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0306" w:rsidRPr="00B706B9" w:rsidRDefault="00A40306" w:rsidP="00B706B9">
      <w:pPr>
        <w:shd w:val="clear" w:color="auto" w:fill="FFFFFF"/>
        <w:ind w:left="142" w:right="10"/>
        <w:jc w:val="center"/>
        <w:rPr>
          <w:rFonts w:ascii="Tahoma" w:hAnsi="Tahoma" w:cs="Tahoma"/>
          <w:b/>
          <w:bCs/>
          <w:color w:val="000000"/>
          <w:sz w:val="24"/>
          <w:szCs w:val="24"/>
          <w:lang w:val="es-ES_tradnl"/>
        </w:rPr>
      </w:pPr>
      <w:r w:rsidRPr="00B706B9">
        <w:rPr>
          <w:rFonts w:ascii="Tahoma" w:hAnsi="Tahoma" w:cs="Tahoma"/>
          <w:b/>
          <w:bCs/>
          <w:color w:val="000000"/>
          <w:sz w:val="24"/>
          <w:szCs w:val="24"/>
          <w:lang w:val="es-ES_tradnl"/>
        </w:rPr>
        <w:t>ÍNDICE DE PLANTILLAS</w:t>
      </w:r>
    </w:p>
    <w:p w:rsidR="00A40306" w:rsidRPr="00B706B9" w:rsidRDefault="00A40306" w:rsidP="00A65BD3">
      <w:pPr>
        <w:shd w:val="clear" w:color="auto" w:fill="FFFFFF"/>
        <w:ind w:left="142" w:right="10"/>
        <w:jc w:val="both"/>
        <w:rPr>
          <w:rFonts w:ascii="Tahoma" w:hAnsi="Tahoma" w:cs="Tahoma"/>
          <w:b/>
          <w:bCs/>
          <w:color w:val="000000"/>
          <w:sz w:val="24"/>
          <w:szCs w:val="24"/>
          <w:lang w:val="es-ES_tradnl"/>
        </w:rPr>
      </w:pPr>
    </w:p>
    <w:p w:rsidR="00A40306" w:rsidRPr="00B706B9" w:rsidRDefault="00A40306" w:rsidP="00B706B9">
      <w:pPr>
        <w:shd w:val="clear" w:color="auto" w:fill="FFFFFF"/>
        <w:spacing w:before="120"/>
        <w:ind w:left="142" w:right="11"/>
        <w:jc w:val="both"/>
        <w:rPr>
          <w:rFonts w:ascii="Tahoma" w:hAnsi="Tahoma" w:cs="Tahoma"/>
          <w:bCs/>
          <w:color w:val="000000"/>
          <w:sz w:val="22"/>
          <w:szCs w:val="22"/>
          <w:lang w:val="es-ES_tradnl"/>
        </w:rPr>
      </w:pPr>
      <w:r w:rsidRPr="00B706B9">
        <w:rPr>
          <w:rFonts w:ascii="Tahoma" w:hAnsi="Tahoma" w:cs="Tahoma"/>
          <w:bCs/>
          <w:color w:val="000000"/>
          <w:sz w:val="22"/>
          <w:szCs w:val="22"/>
          <w:lang w:val="es-ES_tradnl"/>
        </w:rPr>
        <w:t xml:space="preserve">1.- </w:t>
      </w:r>
      <w:r w:rsidR="00B706B9">
        <w:rPr>
          <w:rFonts w:ascii="Tahoma" w:hAnsi="Tahoma" w:cs="Tahoma"/>
          <w:bCs/>
          <w:color w:val="000000"/>
          <w:sz w:val="22"/>
          <w:szCs w:val="22"/>
          <w:lang w:val="es-ES_tradnl"/>
        </w:rPr>
        <w:t>FISCALIZACIÓN PREVIA D</w:t>
      </w:r>
      <w:r w:rsidR="00CE6335" w:rsidRPr="00B706B9">
        <w:rPr>
          <w:rFonts w:ascii="Tahoma" w:hAnsi="Tahoma" w:cs="Tahoma"/>
          <w:bCs/>
          <w:color w:val="000000"/>
          <w:sz w:val="22"/>
          <w:szCs w:val="22"/>
          <w:lang w:val="es-ES_tradnl"/>
        </w:rPr>
        <w:t>E</w:t>
      </w:r>
      <w:r w:rsidR="00B706B9">
        <w:rPr>
          <w:rFonts w:ascii="Tahoma" w:hAnsi="Tahoma" w:cs="Tahoma"/>
          <w:bCs/>
          <w:color w:val="000000"/>
          <w:sz w:val="22"/>
          <w:szCs w:val="22"/>
          <w:lang w:val="es-ES_tradnl"/>
        </w:rPr>
        <w:t xml:space="preserve"> </w:t>
      </w:r>
      <w:r w:rsidR="00CE6335" w:rsidRPr="00B706B9">
        <w:rPr>
          <w:rFonts w:ascii="Tahoma" w:hAnsi="Tahoma" w:cs="Tahoma"/>
          <w:bCs/>
          <w:color w:val="000000"/>
          <w:sz w:val="22"/>
          <w:szCs w:val="22"/>
          <w:lang w:val="es-ES_tradnl"/>
        </w:rPr>
        <w:t>NÓMINAS</w:t>
      </w:r>
      <w:r w:rsidR="004762CB">
        <w:rPr>
          <w:rFonts w:ascii="Tahoma" w:hAnsi="Tahoma" w:cs="Tahoma"/>
          <w:bCs/>
          <w:color w:val="000000"/>
          <w:sz w:val="22"/>
          <w:szCs w:val="22"/>
          <w:lang w:val="es-ES_tradnl"/>
        </w:rPr>
        <w:t>.</w:t>
      </w:r>
    </w:p>
    <w:p w:rsidR="00A40306" w:rsidRPr="00B706B9" w:rsidRDefault="00A40306" w:rsidP="00B706B9">
      <w:pPr>
        <w:shd w:val="clear" w:color="auto" w:fill="FFFFFF"/>
        <w:spacing w:before="120"/>
        <w:ind w:left="142" w:right="11"/>
        <w:jc w:val="both"/>
        <w:rPr>
          <w:rFonts w:ascii="Tahoma" w:eastAsia="Times New Roman" w:hAnsi="Tahoma" w:cs="Tahoma"/>
          <w:bCs/>
          <w:color w:val="000000"/>
          <w:sz w:val="22"/>
          <w:szCs w:val="22"/>
          <w:lang w:val="es-ES_tradnl"/>
        </w:rPr>
      </w:pPr>
      <w:r w:rsidRPr="00B706B9">
        <w:rPr>
          <w:rFonts w:ascii="Tahoma" w:hAnsi="Tahoma" w:cs="Tahoma"/>
          <w:bCs/>
          <w:color w:val="000000"/>
          <w:sz w:val="22"/>
          <w:szCs w:val="22"/>
          <w:lang w:val="es-ES_tradnl"/>
        </w:rPr>
        <w:t>2.- PLANTILLA PARA LA FISCALIZACI</w:t>
      </w:r>
      <w:r w:rsidRPr="00B706B9">
        <w:rPr>
          <w:rFonts w:ascii="Tahoma" w:eastAsia="Times New Roman" w:hAnsi="Tahoma" w:cs="Tahoma"/>
          <w:bCs/>
          <w:color w:val="000000"/>
          <w:sz w:val="22"/>
          <w:szCs w:val="22"/>
          <w:lang w:val="es-ES_tradnl"/>
        </w:rPr>
        <w:t xml:space="preserve">ÓN PREVIA DE CONTRATOS  DE OBRAS, </w:t>
      </w:r>
      <w:r w:rsidRPr="00B706B9">
        <w:rPr>
          <w:rFonts w:ascii="Tahoma" w:eastAsia="Times New Roman" w:hAnsi="Tahoma" w:cs="Tahoma"/>
          <w:color w:val="000000"/>
          <w:sz w:val="22"/>
          <w:szCs w:val="22"/>
          <w:lang w:val="es-ES_tradnl"/>
        </w:rPr>
        <w:t xml:space="preserve">SERVICIOS, SUMINISTROS Y CONCESIÓN </w:t>
      </w:r>
      <w:r w:rsidRPr="00B706B9">
        <w:rPr>
          <w:rFonts w:ascii="Tahoma" w:eastAsia="Times New Roman" w:hAnsi="Tahoma" w:cs="Tahoma"/>
          <w:bCs/>
          <w:color w:val="000000"/>
          <w:sz w:val="22"/>
          <w:szCs w:val="22"/>
          <w:lang w:val="es-ES_tradnl"/>
        </w:rPr>
        <w:t xml:space="preserve">DE </w:t>
      </w:r>
      <w:r w:rsidRPr="00B706B9">
        <w:rPr>
          <w:rFonts w:ascii="Tahoma" w:eastAsia="Times New Roman" w:hAnsi="Tahoma" w:cs="Tahoma"/>
          <w:color w:val="000000"/>
          <w:sz w:val="22"/>
          <w:szCs w:val="22"/>
          <w:lang w:val="es-ES_tradnl"/>
        </w:rPr>
        <w:t xml:space="preserve">OBRAS </w:t>
      </w:r>
      <w:r w:rsidRPr="00B706B9">
        <w:rPr>
          <w:rFonts w:ascii="Tahoma" w:eastAsia="Times New Roman" w:hAnsi="Tahoma" w:cs="Tahoma"/>
          <w:bCs/>
          <w:color w:val="000000"/>
          <w:sz w:val="22"/>
          <w:szCs w:val="22"/>
          <w:lang w:val="es-ES_tradnl"/>
        </w:rPr>
        <w:t>ADAPTADA AL ACM. Fase A.</w:t>
      </w:r>
    </w:p>
    <w:p w:rsidR="00A40306" w:rsidRPr="00B706B9" w:rsidRDefault="00A40306" w:rsidP="00B706B9">
      <w:pPr>
        <w:shd w:val="clear" w:color="auto" w:fill="FFFFFF"/>
        <w:spacing w:before="120"/>
        <w:ind w:left="142" w:right="11"/>
        <w:jc w:val="both"/>
        <w:rPr>
          <w:rFonts w:ascii="Tahoma" w:hAnsi="Tahoma" w:cs="Tahoma"/>
          <w:bCs/>
          <w:color w:val="000000"/>
          <w:sz w:val="22"/>
          <w:szCs w:val="22"/>
          <w:lang w:val="es-ES_tradnl"/>
        </w:rPr>
      </w:pPr>
      <w:r w:rsidRPr="00B706B9">
        <w:rPr>
          <w:rFonts w:ascii="Tahoma" w:hAnsi="Tahoma" w:cs="Tahoma"/>
          <w:bCs/>
          <w:color w:val="000000"/>
          <w:sz w:val="22"/>
          <w:szCs w:val="22"/>
          <w:lang w:val="es-ES_tradnl"/>
        </w:rPr>
        <w:t xml:space="preserve">3.- </w:t>
      </w:r>
      <w:r w:rsidRPr="00B706B9">
        <w:rPr>
          <w:rFonts w:ascii="Tahoma" w:hAnsi="Tahoma" w:cs="Tahoma"/>
          <w:color w:val="000000"/>
          <w:sz w:val="22"/>
          <w:szCs w:val="22"/>
          <w:lang w:val="es-ES_tradnl"/>
        </w:rPr>
        <w:t>PLANTILLA PARA LA FISCALIZACI</w:t>
      </w:r>
      <w:r w:rsidRPr="00B706B9">
        <w:rPr>
          <w:rFonts w:ascii="Tahoma" w:eastAsia="Times New Roman" w:hAnsi="Tahoma" w:cs="Tahoma"/>
          <w:color w:val="000000"/>
          <w:sz w:val="22"/>
          <w:szCs w:val="22"/>
          <w:lang w:val="es-ES_tradnl"/>
        </w:rPr>
        <w:t xml:space="preserve">ÓN PREVIA DE CONTRATOS DE OBRAS, SERVICIOS, SUMINISTROS Y CONCESIONES DE OBRAS ADAPTADA AL ACM. </w:t>
      </w:r>
      <w:r w:rsidRPr="00B706B9">
        <w:rPr>
          <w:rFonts w:ascii="Tahoma" w:hAnsi="Tahoma" w:cs="Tahoma"/>
          <w:bCs/>
          <w:color w:val="000000"/>
          <w:sz w:val="22"/>
          <w:szCs w:val="22"/>
          <w:lang w:val="es-ES_tradnl"/>
        </w:rPr>
        <w:t>Fase D.</w:t>
      </w:r>
    </w:p>
    <w:p w:rsidR="00A40306" w:rsidRPr="00B706B9" w:rsidRDefault="00A40306" w:rsidP="00B706B9">
      <w:pPr>
        <w:shd w:val="clear" w:color="auto" w:fill="FFFFFF"/>
        <w:spacing w:before="120"/>
        <w:ind w:left="142" w:right="11"/>
        <w:jc w:val="both"/>
        <w:rPr>
          <w:rFonts w:ascii="Tahoma" w:hAnsi="Tahoma" w:cs="Tahoma"/>
          <w:bCs/>
          <w:color w:val="000000"/>
          <w:sz w:val="22"/>
          <w:szCs w:val="22"/>
          <w:lang w:val="es-ES_tradnl"/>
        </w:rPr>
      </w:pPr>
      <w:r w:rsidRPr="00B706B9">
        <w:rPr>
          <w:rFonts w:ascii="Tahoma" w:hAnsi="Tahoma" w:cs="Tahoma"/>
          <w:bCs/>
          <w:color w:val="000000"/>
          <w:sz w:val="22"/>
          <w:szCs w:val="22"/>
          <w:lang w:val="es-ES_tradnl"/>
        </w:rPr>
        <w:t>4.- PLANTILLA PARA LA FISCALIZACI</w:t>
      </w:r>
      <w:r w:rsidRPr="00B706B9">
        <w:rPr>
          <w:rFonts w:ascii="Tahoma" w:eastAsia="Times New Roman" w:hAnsi="Tahoma" w:cs="Tahoma"/>
          <w:bCs/>
          <w:color w:val="000000"/>
          <w:sz w:val="22"/>
          <w:szCs w:val="22"/>
          <w:lang w:val="es-ES_tradnl"/>
        </w:rPr>
        <w:t xml:space="preserve">ÓN PREVIA DE CONTRATOS DE OBRAS, SERVICIOS, SUMINISTROS Y CONCESIONES DE OBRA ADAPTADA AL ACM. </w:t>
      </w:r>
      <w:r w:rsidRPr="00B706B9">
        <w:rPr>
          <w:rFonts w:ascii="Tahoma" w:hAnsi="Tahoma" w:cs="Tahoma"/>
          <w:bCs/>
          <w:color w:val="000000"/>
          <w:sz w:val="22"/>
          <w:szCs w:val="22"/>
          <w:lang w:val="es-ES_tradnl"/>
        </w:rPr>
        <w:t>FASE D</w:t>
      </w:r>
      <w:r w:rsidR="004762CB">
        <w:rPr>
          <w:rFonts w:ascii="Tahoma" w:hAnsi="Tahoma" w:cs="Tahoma"/>
          <w:bCs/>
          <w:color w:val="000000"/>
          <w:sz w:val="22"/>
          <w:szCs w:val="22"/>
          <w:lang w:val="es-ES_tradnl"/>
        </w:rPr>
        <w:t>.</w:t>
      </w:r>
    </w:p>
    <w:p w:rsidR="00CE6335" w:rsidRPr="00B706B9" w:rsidRDefault="00A40306" w:rsidP="00B706B9">
      <w:pPr>
        <w:shd w:val="clear" w:color="auto" w:fill="FFFFFF"/>
        <w:spacing w:before="120"/>
        <w:ind w:left="142" w:right="11"/>
        <w:jc w:val="both"/>
        <w:rPr>
          <w:rFonts w:ascii="Tahoma" w:eastAsia="Times New Roman" w:hAnsi="Tahoma" w:cs="Tahoma"/>
          <w:b/>
          <w:bCs/>
          <w:color w:val="000000"/>
          <w:sz w:val="22"/>
          <w:szCs w:val="22"/>
          <w:lang w:val="es-ES_tradnl"/>
        </w:rPr>
      </w:pPr>
      <w:r w:rsidRPr="00B706B9">
        <w:rPr>
          <w:rFonts w:ascii="Tahoma" w:hAnsi="Tahoma" w:cs="Tahoma"/>
          <w:bCs/>
          <w:color w:val="000000"/>
          <w:sz w:val="22"/>
          <w:szCs w:val="22"/>
          <w:lang w:val="es-ES_tradnl"/>
        </w:rPr>
        <w:t xml:space="preserve">5.- </w:t>
      </w:r>
      <w:r w:rsidR="00641929" w:rsidRPr="00B706B9">
        <w:rPr>
          <w:rFonts w:ascii="Tahoma" w:hAnsi="Tahoma" w:cs="Tahoma"/>
          <w:bCs/>
          <w:color w:val="000000"/>
          <w:sz w:val="22"/>
          <w:szCs w:val="22"/>
          <w:lang w:val="es-ES_tradnl"/>
        </w:rPr>
        <w:t>PLANTILLA PARA LA FISCALIZACI</w:t>
      </w:r>
      <w:r w:rsidR="00641929" w:rsidRPr="00B706B9">
        <w:rPr>
          <w:rFonts w:ascii="Tahoma" w:eastAsia="Times New Roman" w:hAnsi="Tahoma" w:cs="Tahoma"/>
          <w:bCs/>
          <w:color w:val="000000"/>
          <w:sz w:val="22"/>
          <w:szCs w:val="22"/>
          <w:lang w:val="es-ES_tradnl"/>
        </w:rPr>
        <w:t>ÓN PREVIA DE CONTRATACIÓN CONJUNTA DE PROYECTO MÁS OBRA ADAPTADA AL ACM</w:t>
      </w:r>
      <w:r w:rsidR="00CE6335" w:rsidRPr="00B706B9">
        <w:rPr>
          <w:rFonts w:ascii="Tahoma" w:eastAsia="Times New Roman" w:hAnsi="Tahoma" w:cs="Tahoma"/>
          <w:bCs/>
          <w:color w:val="000000"/>
          <w:sz w:val="22"/>
          <w:szCs w:val="22"/>
          <w:lang w:val="es-ES_tradnl"/>
        </w:rPr>
        <w:t xml:space="preserve">. </w:t>
      </w:r>
      <w:r w:rsidR="00641929" w:rsidRPr="00B706B9">
        <w:rPr>
          <w:rFonts w:ascii="Tahoma" w:hAnsi="Tahoma" w:cs="Tahoma"/>
          <w:bCs/>
          <w:color w:val="000000"/>
          <w:sz w:val="22"/>
          <w:szCs w:val="22"/>
          <w:lang w:val="es-ES_tradnl"/>
        </w:rPr>
        <w:t>FASE AD: APROBACI</w:t>
      </w:r>
      <w:r w:rsidR="00641929" w:rsidRPr="00B706B9">
        <w:rPr>
          <w:rFonts w:ascii="Tahoma" w:eastAsia="Times New Roman" w:hAnsi="Tahoma" w:cs="Tahoma"/>
          <w:bCs/>
          <w:color w:val="000000"/>
          <w:sz w:val="22"/>
          <w:szCs w:val="22"/>
          <w:lang w:val="es-ES_tradnl"/>
        </w:rPr>
        <w:t xml:space="preserve">ÓN DEL GASTO </w:t>
      </w:r>
      <w:r w:rsidR="00641929" w:rsidRPr="00B706B9">
        <w:rPr>
          <w:rFonts w:ascii="Tahoma" w:hAnsi="Tahoma" w:cs="Tahoma"/>
          <w:bCs/>
          <w:color w:val="000000"/>
          <w:sz w:val="22"/>
          <w:szCs w:val="22"/>
          <w:lang w:val="es-ES_tradnl"/>
        </w:rPr>
        <w:t>Y ADJUDICACI</w:t>
      </w:r>
      <w:r w:rsidR="00641929" w:rsidRPr="00B706B9">
        <w:rPr>
          <w:rFonts w:ascii="Tahoma" w:eastAsia="Times New Roman" w:hAnsi="Tahoma" w:cs="Tahoma"/>
          <w:bCs/>
          <w:color w:val="000000"/>
          <w:sz w:val="22"/>
          <w:szCs w:val="22"/>
          <w:lang w:val="es-ES_tradnl"/>
        </w:rPr>
        <w:t>ÓN DEL CONTRATO</w:t>
      </w:r>
      <w:r w:rsidR="00641929" w:rsidRPr="00B706B9">
        <w:rPr>
          <w:rFonts w:ascii="Tahoma" w:eastAsia="Times New Roman" w:hAnsi="Tahoma" w:cs="Tahoma"/>
          <w:b/>
          <w:bCs/>
          <w:color w:val="000000"/>
          <w:sz w:val="22"/>
          <w:szCs w:val="22"/>
          <w:lang w:val="es-ES_tradnl"/>
        </w:rPr>
        <w:t xml:space="preserve"> </w:t>
      </w:r>
    </w:p>
    <w:p w:rsidR="00CE6335" w:rsidRPr="00B706B9" w:rsidRDefault="00CD3680" w:rsidP="00B706B9">
      <w:pPr>
        <w:shd w:val="clear" w:color="auto" w:fill="FFFFFF"/>
        <w:spacing w:before="120"/>
        <w:ind w:left="142" w:right="11"/>
        <w:jc w:val="both"/>
        <w:rPr>
          <w:rFonts w:ascii="Tahoma" w:eastAsia="Times New Roman" w:hAnsi="Tahoma" w:cs="Tahoma"/>
          <w:color w:val="000000"/>
          <w:spacing w:val="-1"/>
          <w:sz w:val="22"/>
          <w:szCs w:val="22"/>
          <w:lang w:val="es-ES_tradnl"/>
        </w:rPr>
      </w:pPr>
      <w:r w:rsidRPr="00B706B9">
        <w:rPr>
          <w:rFonts w:ascii="Tahoma" w:eastAsia="Times New Roman" w:hAnsi="Tahoma" w:cs="Tahoma"/>
          <w:bCs/>
          <w:color w:val="000000"/>
          <w:sz w:val="22"/>
          <w:szCs w:val="22"/>
          <w:lang w:val="es-ES_tradnl"/>
        </w:rPr>
        <w:t>6</w:t>
      </w:r>
      <w:r w:rsidRPr="00B706B9">
        <w:rPr>
          <w:rFonts w:ascii="Tahoma" w:hAnsi="Tahoma" w:cs="Tahoma"/>
          <w:color w:val="000000"/>
          <w:sz w:val="22"/>
          <w:szCs w:val="22"/>
          <w:lang w:val="es-ES_tradnl"/>
        </w:rPr>
        <w:t>.-</w:t>
      </w:r>
      <w:r w:rsidR="00EB6DB2">
        <w:rPr>
          <w:rFonts w:ascii="Tahoma" w:hAnsi="Tahoma" w:cs="Tahoma"/>
          <w:color w:val="000000"/>
          <w:sz w:val="22"/>
          <w:szCs w:val="22"/>
          <w:lang w:val="es-ES_tradnl"/>
        </w:rPr>
        <w:t xml:space="preserve"> </w:t>
      </w:r>
      <w:r w:rsidRPr="00B706B9">
        <w:rPr>
          <w:rFonts w:ascii="Tahoma" w:hAnsi="Tahoma" w:cs="Tahoma"/>
          <w:color w:val="000000"/>
          <w:sz w:val="22"/>
          <w:szCs w:val="22"/>
          <w:lang w:val="es-ES_tradnl"/>
        </w:rPr>
        <w:t>PLANTILLA PARA LA FISCALIZACI</w:t>
      </w:r>
      <w:r w:rsidRPr="00B706B9">
        <w:rPr>
          <w:rFonts w:ascii="Tahoma" w:eastAsia="Times New Roman" w:hAnsi="Tahoma" w:cs="Tahoma"/>
          <w:color w:val="000000"/>
          <w:sz w:val="22"/>
          <w:szCs w:val="22"/>
          <w:lang w:val="es-ES_tradnl"/>
        </w:rPr>
        <w:t xml:space="preserve">ÓN PREVIA DE CONTRATAS DE OBRAS, </w:t>
      </w:r>
      <w:r w:rsidRPr="00B706B9">
        <w:rPr>
          <w:rFonts w:ascii="Tahoma" w:eastAsia="Times New Roman" w:hAnsi="Tahoma" w:cs="Tahoma"/>
          <w:color w:val="000000"/>
          <w:spacing w:val="-1"/>
          <w:sz w:val="22"/>
          <w:szCs w:val="22"/>
          <w:lang w:val="es-ES_tradnl"/>
        </w:rPr>
        <w:t>SERVICIOS, SUMINISTROS Y CONCESIONES DE OBRAS ADAPTADA AL ACM</w:t>
      </w:r>
      <w:r w:rsidR="00CE6335" w:rsidRPr="00B706B9">
        <w:rPr>
          <w:rFonts w:ascii="Tahoma" w:eastAsia="Times New Roman" w:hAnsi="Tahoma" w:cs="Tahoma"/>
          <w:color w:val="000000"/>
          <w:spacing w:val="-1"/>
          <w:sz w:val="22"/>
          <w:szCs w:val="22"/>
          <w:lang w:val="es-ES_tradnl"/>
        </w:rPr>
        <w:t xml:space="preserve">. </w:t>
      </w:r>
    </w:p>
    <w:p w:rsidR="00CE6335" w:rsidRPr="00B706B9" w:rsidRDefault="00CD3680" w:rsidP="00B706B9">
      <w:pPr>
        <w:shd w:val="clear" w:color="auto" w:fill="FFFFFF"/>
        <w:spacing w:before="120"/>
        <w:ind w:left="142" w:right="11"/>
        <w:jc w:val="both"/>
        <w:rPr>
          <w:rFonts w:ascii="Tahoma" w:eastAsia="Times New Roman" w:hAnsi="Tahoma" w:cs="Tahoma"/>
          <w:color w:val="000000"/>
          <w:sz w:val="22"/>
          <w:szCs w:val="22"/>
          <w:lang w:val="es-ES_tradnl"/>
        </w:rPr>
      </w:pPr>
      <w:r w:rsidRPr="00B706B9">
        <w:rPr>
          <w:rFonts w:ascii="Tahoma" w:hAnsi="Tahoma" w:cs="Tahoma"/>
          <w:color w:val="000000"/>
          <w:sz w:val="22"/>
          <w:szCs w:val="22"/>
          <w:lang w:val="es-ES_tradnl"/>
        </w:rPr>
        <w:t>FASE AD: APROBACI</w:t>
      </w:r>
      <w:r w:rsidRPr="00B706B9">
        <w:rPr>
          <w:rFonts w:ascii="Tahoma" w:eastAsia="Times New Roman" w:hAnsi="Tahoma" w:cs="Tahoma"/>
          <w:color w:val="000000"/>
          <w:sz w:val="22"/>
          <w:szCs w:val="22"/>
          <w:lang w:val="es-ES_tradnl"/>
        </w:rPr>
        <w:t>ÓN DEL GASTO Y ADJUDICACIÓN/MODIFICACIÓ</w:t>
      </w:r>
      <w:r w:rsidR="00CE6335" w:rsidRPr="00B706B9">
        <w:rPr>
          <w:rFonts w:ascii="Tahoma" w:eastAsia="Times New Roman" w:hAnsi="Tahoma" w:cs="Tahoma"/>
          <w:color w:val="000000"/>
          <w:sz w:val="22"/>
          <w:szCs w:val="22"/>
          <w:lang w:val="es-ES_tradnl"/>
        </w:rPr>
        <w:t>N DEL CONTRATO.</w:t>
      </w:r>
    </w:p>
    <w:p w:rsidR="00CE6335" w:rsidRPr="00B706B9" w:rsidRDefault="00CE6335" w:rsidP="00B706B9">
      <w:pPr>
        <w:shd w:val="clear" w:color="auto" w:fill="FFFFFF"/>
        <w:spacing w:before="120"/>
        <w:ind w:left="142" w:right="11"/>
        <w:jc w:val="both"/>
        <w:rPr>
          <w:rFonts w:ascii="Tahoma" w:eastAsia="Times New Roman" w:hAnsi="Tahoma" w:cs="Tahoma"/>
          <w:bCs/>
          <w:color w:val="000000"/>
          <w:sz w:val="22"/>
          <w:szCs w:val="22"/>
          <w:lang w:val="es-ES_tradnl"/>
        </w:rPr>
      </w:pPr>
      <w:r w:rsidRPr="00B706B9">
        <w:rPr>
          <w:rFonts w:ascii="Tahoma" w:hAnsi="Tahoma" w:cs="Tahoma"/>
          <w:color w:val="000000"/>
          <w:spacing w:val="-6"/>
          <w:sz w:val="22"/>
          <w:szCs w:val="22"/>
          <w:lang w:val="es-ES_tradnl"/>
        </w:rPr>
        <w:t>7.- PLANTILLA PARA LA FISCALIZACI</w:t>
      </w:r>
      <w:r w:rsidRPr="00B706B9">
        <w:rPr>
          <w:rFonts w:ascii="Tahoma" w:eastAsia="Times New Roman" w:hAnsi="Tahoma" w:cs="Tahoma"/>
          <w:color w:val="000000"/>
          <w:spacing w:val="-6"/>
          <w:sz w:val="22"/>
          <w:szCs w:val="22"/>
          <w:lang w:val="es-ES_tradnl"/>
        </w:rPr>
        <w:t xml:space="preserve">ÓN PREVIA DE CONTRATAS DE OBRAS, </w:t>
      </w:r>
      <w:r w:rsidRPr="00B706B9">
        <w:rPr>
          <w:rFonts w:ascii="Tahoma" w:eastAsia="Times New Roman" w:hAnsi="Tahoma" w:cs="Tahoma"/>
          <w:bCs/>
          <w:color w:val="000000"/>
          <w:spacing w:val="-11"/>
          <w:sz w:val="22"/>
          <w:szCs w:val="22"/>
          <w:lang w:val="es-ES_tradnl"/>
        </w:rPr>
        <w:t xml:space="preserve">SERVICIOS, SUMINISTROS Y CONCESIONES DE OBRAS ADAPTADA AL ACM. </w:t>
      </w:r>
      <w:r w:rsidRPr="00B706B9">
        <w:rPr>
          <w:rFonts w:ascii="Tahoma" w:hAnsi="Tahoma" w:cs="Tahoma"/>
          <w:bCs/>
          <w:color w:val="000000"/>
          <w:spacing w:val="-11"/>
          <w:sz w:val="22"/>
          <w:szCs w:val="22"/>
          <w:lang w:val="es-ES_tradnl"/>
        </w:rPr>
        <w:t>FASE AD: APROBACI</w:t>
      </w:r>
      <w:r w:rsidRPr="00B706B9">
        <w:rPr>
          <w:rFonts w:ascii="Tahoma" w:eastAsia="Times New Roman" w:hAnsi="Tahoma" w:cs="Tahoma"/>
          <w:bCs/>
          <w:color w:val="000000"/>
          <w:spacing w:val="-11"/>
          <w:sz w:val="22"/>
          <w:szCs w:val="22"/>
          <w:lang w:val="es-ES_tradnl"/>
        </w:rPr>
        <w:t xml:space="preserve">ÓN DEL GASTO Y ADJUDICACIÓN </w:t>
      </w:r>
      <w:r w:rsidRPr="00B706B9">
        <w:rPr>
          <w:rFonts w:ascii="Tahoma" w:eastAsia="Times New Roman" w:hAnsi="Tahoma" w:cs="Tahoma"/>
          <w:bCs/>
          <w:color w:val="000000"/>
          <w:sz w:val="22"/>
          <w:szCs w:val="22"/>
          <w:lang w:val="es-ES_tradnl"/>
        </w:rPr>
        <w:t>PRÓRROGA DEL CONTRATO.</w:t>
      </w:r>
    </w:p>
    <w:p w:rsidR="00E03EBF" w:rsidRPr="00B706B9" w:rsidRDefault="00CE6335" w:rsidP="00B706B9">
      <w:pPr>
        <w:shd w:val="clear" w:color="auto" w:fill="FFFFFF"/>
        <w:spacing w:before="120"/>
        <w:ind w:left="142" w:right="11"/>
        <w:jc w:val="both"/>
        <w:rPr>
          <w:rFonts w:ascii="Tahoma" w:eastAsia="Times New Roman" w:hAnsi="Tahoma" w:cs="Tahoma"/>
          <w:color w:val="000000"/>
          <w:sz w:val="22"/>
          <w:szCs w:val="22"/>
          <w:lang w:val="es-ES_tradnl"/>
        </w:rPr>
      </w:pPr>
      <w:r w:rsidRPr="00B706B9">
        <w:rPr>
          <w:rFonts w:ascii="Tahoma" w:hAnsi="Tahoma" w:cs="Tahoma"/>
          <w:color w:val="000000"/>
          <w:sz w:val="22"/>
          <w:szCs w:val="22"/>
          <w:lang w:val="es-ES_tradnl"/>
        </w:rPr>
        <w:t>8.- PLANTILLA PARA LA FISCALIZACI</w:t>
      </w:r>
      <w:r w:rsidRPr="00B706B9">
        <w:rPr>
          <w:rFonts w:ascii="Tahoma" w:eastAsia="Times New Roman" w:hAnsi="Tahoma" w:cs="Tahoma"/>
          <w:color w:val="000000"/>
          <w:sz w:val="22"/>
          <w:szCs w:val="22"/>
          <w:lang w:val="es-ES_tradnl"/>
        </w:rPr>
        <w:t>ÓN PREVIA DE CONTRATAS DE OBRAS, SERVICIOS, SUMINISTROS Y CONCESIONES DE OBRAS ADAPTADA AL ACM.</w:t>
      </w:r>
      <w:r w:rsidRPr="00B706B9">
        <w:rPr>
          <w:rFonts w:ascii="Tahoma" w:hAnsi="Tahoma" w:cs="Tahoma"/>
          <w:color w:val="000000"/>
          <w:sz w:val="22"/>
          <w:szCs w:val="22"/>
          <w:lang w:val="es-ES_tradnl"/>
        </w:rPr>
        <w:t>FASE AD: APROBACI</w:t>
      </w:r>
      <w:r w:rsidRPr="00B706B9">
        <w:rPr>
          <w:rFonts w:ascii="Tahoma" w:eastAsia="Times New Roman" w:hAnsi="Tahoma" w:cs="Tahoma"/>
          <w:color w:val="000000"/>
          <w:sz w:val="22"/>
          <w:szCs w:val="22"/>
          <w:lang w:val="es-ES_tradnl"/>
        </w:rPr>
        <w:t>ÓN DEL GASTO Y ADJUDICACIÓN ADCIONAL  POR REVISIÓN DE PRECIOS DEL CONTRATO</w:t>
      </w:r>
    </w:p>
    <w:p w:rsidR="00E03EBF" w:rsidRPr="00B706B9" w:rsidRDefault="00E03EBF" w:rsidP="00B706B9">
      <w:pPr>
        <w:shd w:val="clear" w:color="auto" w:fill="FFFFFF"/>
        <w:spacing w:before="120"/>
        <w:ind w:left="142" w:right="11"/>
        <w:jc w:val="both"/>
        <w:rPr>
          <w:rFonts w:ascii="Tahoma" w:eastAsia="Times New Roman" w:hAnsi="Tahoma" w:cs="Tahoma"/>
          <w:bCs/>
          <w:color w:val="000000"/>
          <w:sz w:val="22"/>
          <w:szCs w:val="22"/>
          <w:lang w:val="es-ES_tradnl"/>
        </w:rPr>
      </w:pPr>
      <w:r w:rsidRPr="00B706B9">
        <w:rPr>
          <w:rFonts w:ascii="Tahoma" w:hAnsi="Tahoma" w:cs="Tahoma"/>
          <w:bCs/>
          <w:color w:val="000000"/>
          <w:spacing w:val="-7"/>
          <w:sz w:val="22"/>
          <w:szCs w:val="22"/>
          <w:lang w:val="es-ES_tradnl"/>
        </w:rPr>
        <w:t>9.- PLANTILLA PARA LA FISCALIZACI</w:t>
      </w:r>
      <w:r w:rsidRPr="00B706B9">
        <w:rPr>
          <w:rFonts w:ascii="Tahoma" w:eastAsia="Times New Roman" w:hAnsi="Tahoma" w:cs="Tahoma"/>
          <w:bCs/>
          <w:color w:val="000000"/>
          <w:spacing w:val="-7"/>
          <w:sz w:val="22"/>
          <w:szCs w:val="22"/>
          <w:lang w:val="es-ES_tradnl"/>
        </w:rPr>
        <w:t xml:space="preserve">ÓN PREVIA DE ENCARGOS A MEDIOS </w:t>
      </w:r>
      <w:r w:rsidRPr="00B706B9">
        <w:rPr>
          <w:rFonts w:ascii="Tahoma" w:eastAsia="Times New Roman" w:hAnsi="Tahoma" w:cs="Tahoma"/>
          <w:bCs/>
          <w:color w:val="000000"/>
          <w:sz w:val="22"/>
          <w:szCs w:val="22"/>
          <w:lang w:val="es-ES_tradnl"/>
        </w:rPr>
        <w:t>PROPIOS Y SUS MODIFICACIONES.</w:t>
      </w:r>
      <w:r w:rsidRPr="00B706B9">
        <w:rPr>
          <w:rFonts w:ascii="Tahoma" w:hAnsi="Tahoma" w:cs="Tahoma"/>
          <w:bCs/>
          <w:color w:val="000000"/>
          <w:spacing w:val="-8"/>
          <w:sz w:val="22"/>
          <w:szCs w:val="22"/>
          <w:lang w:val="es-ES_tradnl"/>
        </w:rPr>
        <w:t>FASE AD: APROBACI</w:t>
      </w:r>
      <w:r w:rsidRPr="00B706B9">
        <w:rPr>
          <w:rFonts w:ascii="Tahoma" w:eastAsia="Times New Roman" w:hAnsi="Tahoma" w:cs="Tahoma"/>
          <w:bCs/>
          <w:color w:val="000000"/>
          <w:spacing w:val="-8"/>
          <w:sz w:val="22"/>
          <w:szCs w:val="22"/>
          <w:lang w:val="es-ES_tradnl"/>
        </w:rPr>
        <w:t xml:space="preserve">ÓN DEL GASTO Y ADJUDICACIÓN </w:t>
      </w:r>
      <w:r w:rsidRPr="00B706B9">
        <w:rPr>
          <w:rFonts w:ascii="Tahoma" w:eastAsia="Times New Roman" w:hAnsi="Tahoma" w:cs="Tahoma"/>
          <w:bCs/>
          <w:color w:val="000000"/>
          <w:sz w:val="22"/>
          <w:szCs w:val="22"/>
          <w:lang w:val="es-ES_tradnl"/>
        </w:rPr>
        <w:t>ENCARGO/MODIFICACIÓN.</w:t>
      </w:r>
    </w:p>
    <w:p w:rsidR="00E03EBF" w:rsidRPr="00B706B9" w:rsidRDefault="00E03EBF" w:rsidP="00B706B9">
      <w:pPr>
        <w:shd w:val="clear" w:color="auto" w:fill="FFFFFF"/>
        <w:spacing w:before="120"/>
        <w:ind w:left="142" w:right="11"/>
        <w:jc w:val="both"/>
        <w:rPr>
          <w:rFonts w:ascii="Tahoma" w:hAnsi="Tahoma" w:cs="Tahoma"/>
          <w:bCs/>
          <w:color w:val="000000"/>
          <w:sz w:val="22"/>
          <w:szCs w:val="22"/>
          <w:lang w:val="es-ES_tradnl"/>
        </w:rPr>
      </w:pPr>
      <w:r w:rsidRPr="00B706B9">
        <w:rPr>
          <w:rFonts w:ascii="Tahoma" w:hAnsi="Tahoma" w:cs="Tahoma"/>
          <w:bCs/>
          <w:color w:val="000000"/>
          <w:spacing w:val="-9"/>
          <w:sz w:val="22"/>
          <w:szCs w:val="22"/>
          <w:lang w:val="es-ES_tradnl"/>
        </w:rPr>
        <w:t>10.- PLANTILLA PARA LA FISCALIZACI</w:t>
      </w:r>
      <w:r w:rsidRPr="00B706B9">
        <w:rPr>
          <w:rFonts w:ascii="Tahoma" w:eastAsia="Times New Roman" w:hAnsi="Tahoma" w:cs="Tahoma"/>
          <w:bCs/>
          <w:color w:val="000000"/>
          <w:spacing w:val="-9"/>
          <w:sz w:val="22"/>
          <w:szCs w:val="22"/>
          <w:lang w:val="es-ES_tradnl"/>
        </w:rPr>
        <w:t xml:space="preserve">ÓN PREVIA DE CONTRATOS DE OBRAS, </w:t>
      </w:r>
      <w:r w:rsidRPr="00B706B9">
        <w:rPr>
          <w:rFonts w:ascii="Tahoma" w:hAnsi="Tahoma" w:cs="Tahoma"/>
          <w:bCs/>
          <w:color w:val="000000"/>
          <w:spacing w:val="-9"/>
          <w:sz w:val="22"/>
          <w:szCs w:val="22"/>
          <w:lang w:val="es-ES_tradnl"/>
        </w:rPr>
        <w:t xml:space="preserve">SERVICIOS Y SUMINISTROS ADAPTADA AL ACM EN SU FASE DE </w:t>
      </w:r>
      <w:r w:rsidRPr="00B706B9">
        <w:rPr>
          <w:rFonts w:ascii="Tahoma" w:hAnsi="Tahoma" w:cs="Tahoma"/>
          <w:bCs/>
          <w:color w:val="000000"/>
          <w:spacing w:val="-10"/>
          <w:sz w:val="22"/>
          <w:szCs w:val="22"/>
          <w:lang w:val="es-ES_tradnl"/>
        </w:rPr>
        <w:t xml:space="preserve">RECONOCIMIENTO DE OBLIGACIONES.FASE O: RECONOCIMIENTO DE OBLIGACIONES </w:t>
      </w:r>
      <w:r w:rsidRPr="00B706B9">
        <w:rPr>
          <w:rFonts w:ascii="Tahoma" w:hAnsi="Tahoma" w:cs="Tahoma"/>
          <w:bCs/>
          <w:color w:val="000000"/>
          <w:sz w:val="22"/>
          <w:szCs w:val="22"/>
          <w:lang w:val="es-ES_tradnl"/>
        </w:rPr>
        <w:t>ENTREGAS A CUENTA.</w:t>
      </w:r>
    </w:p>
    <w:p w:rsidR="00E03EBF" w:rsidRPr="00B706B9" w:rsidRDefault="00E03EBF" w:rsidP="00B706B9">
      <w:pPr>
        <w:shd w:val="clear" w:color="auto" w:fill="FFFFFF"/>
        <w:spacing w:before="120"/>
        <w:ind w:left="142" w:right="11"/>
        <w:jc w:val="both"/>
        <w:rPr>
          <w:rFonts w:ascii="Tahoma" w:eastAsia="Times New Roman" w:hAnsi="Tahoma" w:cs="Tahoma"/>
          <w:bCs/>
          <w:color w:val="000000"/>
          <w:spacing w:val="-11"/>
          <w:sz w:val="22"/>
          <w:szCs w:val="22"/>
          <w:lang w:val="es-ES_tradnl"/>
        </w:rPr>
      </w:pPr>
      <w:r w:rsidRPr="00B706B9">
        <w:rPr>
          <w:rFonts w:ascii="Tahoma" w:hAnsi="Tahoma" w:cs="Tahoma"/>
          <w:bCs/>
          <w:color w:val="000000"/>
          <w:spacing w:val="-9"/>
          <w:sz w:val="22"/>
          <w:szCs w:val="22"/>
          <w:lang w:val="es-ES_tradnl"/>
        </w:rPr>
        <w:t>11.</w:t>
      </w:r>
      <w:r w:rsidR="00EB6DB2">
        <w:rPr>
          <w:rFonts w:ascii="Tahoma" w:hAnsi="Tahoma" w:cs="Tahoma"/>
          <w:bCs/>
          <w:color w:val="000000"/>
          <w:spacing w:val="-9"/>
          <w:sz w:val="22"/>
          <w:szCs w:val="22"/>
          <w:lang w:val="es-ES_tradnl"/>
        </w:rPr>
        <w:t>-</w:t>
      </w:r>
      <w:r w:rsidRPr="00B706B9">
        <w:rPr>
          <w:rFonts w:ascii="Tahoma" w:hAnsi="Tahoma" w:cs="Tahoma"/>
          <w:bCs/>
          <w:color w:val="000000"/>
          <w:spacing w:val="-9"/>
          <w:sz w:val="22"/>
          <w:szCs w:val="22"/>
          <w:lang w:val="es-ES_tradnl"/>
        </w:rPr>
        <w:t xml:space="preserve"> PLANTILLA PARA LA FISCALIZACI</w:t>
      </w:r>
      <w:r w:rsidRPr="00B706B9">
        <w:rPr>
          <w:rFonts w:ascii="Tahoma" w:eastAsia="Times New Roman" w:hAnsi="Tahoma" w:cs="Tahoma"/>
          <w:bCs/>
          <w:color w:val="000000"/>
          <w:spacing w:val="-9"/>
          <w:sz w:val="22"/>
          <w:szCs w:val="22"/>
          <w:lang w:val="es-ES_tradnl"/>
        </w:rPr>
        <w:t xml:space="preserve">ÓN PREVIA DE CONTRATOS DE OBRAS, </w:t>
      </w:r>
      <w:r w:rsidRPr="00B706B9">
        <w:rPr>
          <w:rFonts w:ascii="Tahoma" w:hAnsi="Tahoma" w:cs="Tahoma"/>
          <w:bCs/>
          <w:color w:val="000000"/>
          <w:spacing w:val="-9"/>
          <w:sz w:val="22"/>
          <w:szCs w:val="22"/>
          <w:lang w:val="es-ES_tradnl"/>
        </w:rPr>
        <w:t xml:space="preserve">SERVICIOS Y SUMINISTROS ADAPTADA AL ACM EN SU FASE DE </w:t>
      </w:r>
      <w:r w:rsidRPr="00B706B9">
        <w:rPr>
          <w:rFonts w:ascii="Tahoma" w:hAnsi="Tahoma" w:cs="Tahoma"/>
          <w:bCs/>
          <w:color w:val="000000"/>
          <w:spacing w:val="-10"/>
          <w:sz w:val="22"/>
          <w:szCs w:val="22"/>
          <w:lang w:val="es-ES_tradnl"/>
        </w:rPr>
        <w:t xml:space="preserve">RECONOCIMIENTO DE OBLIGACIONES.FASE O: RECONOCIMIENTO DE OBLIGACIONES </w:t>
      </w:r>
      <w:r w:rsidRPr="00B706B9">
        <w:rPr>
          <w:rFonts w:ascii="Tahoma" w:hAnsi="Tahoma" w:cs="Tahoma"/>
          <w:bCs/>
          <w:color w:val="000000"/>
          <w:spacing w:val="-11"/>
          <w:sz w:val="22"/>
          <w:szCs w:val="22"/>
          <w:lang w:val="es-ES_tradnl"/>
        </w:rPr>
        <w:t xml:space="preserve">ENTREGAS PARCIALES Y ENTREGA FINAL O </w:t>
      </w:r>
      <w:r w:rsidRPr="00B706B9">
        <w:rPr>
          <w:rFonts w:ascii="Tahoma" w:eastAsia="Times New Roman" w:hAnsi="Tahoma" w:cs="Tahoma"/>
          <w:bCs/>
          <w:color w:val="000000"/>
          <w:spacing w:val="-11"/>
          <w:sz w:val="22"/>
          <w:szCs w:val="22"/>
          <w:lang w:val="es-ES_tradnl"/>
        </w:rPr>
        <w:t>ÚNICA.</w:t>
      </w:r>
    </w:p>
    <w:p w:rsidR="00E03EBF" w:rsidRPr="00B706B9" w:rsidRDefault="00E03EBF" w:rsidP="00B706B9">
      <w:pPr>
        <w:shd w:val="clear" w:color="auto" w:fill="FFFFFF"/>
        <w:spacing w:before="120"/>
        <w:ind w:left="142" w:right="11"/>
        <w:jc w:val="both"/>
        <w:rPr>
          <w:rFonts w:ascii="Tahoma" w:eastAsia="Times New Roman" w:hAnsi="Tahoma" w:cs="Tahoma"/>
          <w:bCs/>
          <w:color w:val="000000"/>
          <w:spacing w:val="-9"/>
          <w:sz w:val="22"/>
          <w:szCs w:val="22"/>
          <w:lang w:val="es-ES_tradnl"/>
        </w:rPr>
      </w:pPr>
      <w:r w:rsidRPr="00B706B9">
        <w:rPr>
          <w:rFonts w:ascii="Tahoma" w:hAnsi="Tahoma" w:cs="Tahoma"/>
          <w:color w:val="000000"/>
          <w:spacing w:val="-2"/>
          <w:sz w:val="22"/>
          <w:szCs w:val="22"/>
          <w:lang w:val="es-ES_tradnl"/>
        </w:rPr>
        <w:t>12.</w:t>
      </w:r>
      <w:r w:rsidR="00EB6DB2">
        <w:rPr>
          <w:rFonts w:ascii="Tahoma" w:hAnsi="Tahoma" w:cs="Tahoma"/>
          <w:color w:val="000000"/>
          <w:spacing w:val="-2"/>
          <w:sz w:val="22"/>
          <w:szCs w:val="22"/>
          <w:lang w:val="es-ES_tradnl"/>
        </w:rPr>
        <w:t>-</w:t>
      </w:r>
      <w:r w:rsidRPr="00B706B9">
        <w:rPr>
          <w:rFonts w:ascii="Tahoma" w:hAnsi="Tahoma" w:cs="Tahoma"/>
          <w:color w:val="000000"/>
          <w:spacing w:val="-2"/>
          <w:sz w:val="22"/>
          <w:szCs w:val="22"/>
          <w:lang w:val="es-ES_tradnl"/>
        </w:rPr>
        <w:t xml:space="preserve"> PLANTILLA  PARA  LA  FISCALIZACI</w:t>
      </w:r>
      <w:r w:rsidRPr="00B706B9">
        <w:rPr>
          <w:rFonts w:ascii="Tahoma" w:eastAsia="Times New Roman" w:hAnsi="Tahoma" w:cs="Tahoma"/>
          <w:color w:val="000000"/>
          <w:spacing w:val="-2"/>
          <w:sz w:val="22"/>
          <w:szCs w:val="22"/>
          <w:lang w:val="es-ES_tradnl"/>
        </w:rPr>
        <w:t xml:space="preserve">ÓN  PREVIA  DE  CONTRATOS  DE  OBRAS, </w:t>
      </w:r>
      <w:r w:rsidRPr="00B706B9">
        <w:rPr>
          <w:rFonts w:ascii="Tahoma" w:eastAsia="Times New Roman" w:hAnsi="Tahoma" w:cs="Tahoma"/>
          <w:color w:val="000000"/>
          <w:spacing w:val="-4"/>
          <w:sz w:val="22"/>
          <w:szCs w:val="22"/>
          <w:lang w:val="es-ES_tradnl"/>
        </w:rPr>
        <w:t>SERVICIOS, SUMINISTROS Y CONCESIÓN DE OBRAS ADAPTADA AL ACM.</w:t>
      </w:r>
      <w:r w:rsidRPr="00B706B9">
        <w:rPr>
          <w:rFonts w:ascii="Tahoma" w:hAnsi="Tahoma" w:cs="Tahoma"/>
          <w:bCs/>
          <w:color w:val="000000"/>
          <w:spacing w:val="-7"/>
          <w:sz w:val="22"/>
          <w:szCs w:val="22"/>
          <w:lang w:val="es-ES_tradnl"/>
        </w:rPr>
        <w:t xml:space="preserve">FASE O: RECONOCIMIENTO DE OBLIGACIONES </w:t>
      </w:r>
      <w:r w:rsidRPr="00B706B9">
        <w:rPr>
          <w:rFonts w:ascii="Tahoma" w:hAnsi="Tahoma" w:cs="Tahoma"/>
          <w:bCs/>
          <w:color w:val="000000"/>
          <w:spacing w:val="-9"/>
          <w:sz w:val="22"/>
          <w:szCs w:val="22"/>
          <w:lang w:val="es-ES_tradnl"/>
        </w:rPr>
        <w:t>LIQUIDACI</w:t>
      </w:r>
      <w:r w:rsidRPr="00B706B9">
        <w:rPr>
          <w:rFonts w:ascii="Tahoma" w:eastAsia="Times New Roman" w:hAnsi="Tahoma" w:cs="Tahoma"/>
          <w:bCs/>
          <w:color w:val="000000"/>
          <w:spacing w:val="-9"/>
          <w:sz w:val="22"/>
          <w:szCs w:val="22"/>
          <w:lang w:val="es-ES_tradnl"/>
        </w:rPr>
        <w:t>ÓN DEL CONTRATO DE OBRA O PROYECTO Y OBRA.</w:t>
      </w:r>
    </w:p>
    <w:p w:rsidR="00E03EBF" w:rsidRPr="00B706B9" w:rsidRDefault="00E03EBF" w:rsidP="00B706B9">
      <w:pPr>
        <w:shd w:val="clear" w:color="auto" w:fill="FFFFFF"/>
        <w:spacing w:before="120"/>
        <w:ind w:left="142" w:right="11"/>
        <w:jc w:val="both"/>
        <w:rPr>
          <w:rFonts w:ascii="Tahoma" w:hAnsi="Tahoma" w:cs="Tahoma"/>
          <w:sz w:val="22"/>
          <w:szCs w:val="22"/>
        </w:rPr>
      </w:pPr>
      <w:r w:rsidRPr="00B706B9">
        <w:rPr>
          <w:rFonts w:ascii="Tahoma" w:hAnsi="Tahoma" w:cs="Tahoma"/>
          <w:bCs/>
          <w:color w:val="000000"/>
          <w:spacing w:val="-12"/>
          <w:sz w:val="22"/>
          <w:szCs w:val="22"/>
          <w:lang w:val="es-ES_tradnl"/>
        </w:rPr>
        <w:t>13.</w:t>
      </w:r>
      <w:r w:rsidR="00EB6DB2">
        <w:rPr>
          <w:rFonts w:ascii="Tahoma" w:hAnsi="Tahoma" w:cs="Tahoma"/>
          <w:bCs/>
          <w:color w:val="000000"/>
          <w:spacing w:val="-12"/>
          <w:sz w:val="22"/>
          <w:szCs w:val="22"/>
          <w:lang w:val="es-ES_tradnl"/>
        </w:rPr>
        <w:t>-</w:t>
      </w:r>
      <w:r w:rsidRPr="00B706B9">
        <w:rPr>
          <w:rFonts w:ascii="Tahoma" w:hAnsi="Tahoma" w:cs="Tahoma"/>
          <w:bCs/>
          <w:color w:val="000000"/>
          <w:spacing w:val="-12"/>
          <w:sz w:val="22"/>
          <w:szCs w:val="22"/>
          <w:lang w:val="es-ES_tradnl"/>
        </w:rPr>
        <w:t xml:space="preserve"> PLANTILLA PARA LA FISCALIZACI</w:t>
      </w:r>
      <w:r w:rsidRPr="00B706B9">
        <w:rPr>
          <w:rFonts w:ascii="Tahoma" w:eastAsia="Times New Roman" w:hAnsi="Tahoma" w:cs="Tahoma"/>
          <w:bCs/>
          <w:color w:val="000000"/>
          <w:spacing w:val="-12"/>
          <w:sz w:val="22"/>
          <w:szCs w:val="22"/>
          <w:lang w:val="es-ES_tradnl"/>
        </w:rPr>
        <w:t>ÓN PREVIA DE CONTRATOS DE CONCESIÓN DE OBRAS ADAPTADA AL ACM .</w:t>
      </w:r>
      <w:r w:rsidRPr="00B706B9">
        <w:rPr>
          <w:rFonts w:ascii="Tahoma" w:hAnsi="Tahoma" w:cs="Tahoma"/>
          <w:bCs/>
          <w:color w:val="000000"/>
          <w:sz w:val="22"/>
          <w:szCs w:val="22"/>
          <w:lang w:val="es-ES_tradnl"/>
        </w:rPr>
        <w:t>FASE O: RECONOCIMIENTO DE OBLIGACIONES CONCESIONES DE OBRAS</w:t>
      </w:r>
    </w:p>
    <w:p w:rsidR="00E03EBF" w:rsidRPr="00B706B9" w:rsidRDefault="00E03EBF" w:rsidP="00B706B9">
      <w:pPr>
        <w:shd w:val="clear" w:color="auto" w:fill="FFFFFF"/>
        <w:spacing w:before="120" w:line="259" w:lineRule="exact"/>
        <w:ind w:left="142" w:right="11"/>
        <w:jc w:val="both"/>
        <w:rPr>
          <w:rFonts w:ascii="Tahoma" w:hAnsi="Tahoma" w:cs="Tahoma"/>
          <w:sz w:val="22"/>
          <w:szCs w:val="22"/>
        </w:rPr>
      </w:pPr>
      <w:r w:rsidRPr="00B706B9">
        <w:rPr>
          <w:rFonts w:ascii="Tahoma" w:hAnsi="Tahoma" w:cs="Tahoma"/>
          <w:sz w:val="22"/>
          <w:szCs w:val="22"/>
        </w:rPr>
        <w:t>14.</w:t>
      </w:r>
      <w:r w:rsidR="00EB6DB2">
        <w:rPr>
          <w:rFonts w:ascii="Tahoma" w:hAnsi="Tahoma" w:cs="Tahoma"/>
          <w:sz w:val="22"/>
          <w:szCs w:val="22"/>
        </w:rPr>
        <w:t>-</w:t>
      </w:r>
      <w:r w:rsidRPr="00B706B9">
        <w:rPr>
          <w:rFonts w:ascii="Tahoma" w:hAnsi="Tahoma" w:cs="Tahoma"/>
          <w:bCs/>
          <w:color w:val="000000"/>
          <w:spacing w:val="-9"/>
          <w:sz w:val="22"/>
          <w:szCs w:val="22"/>
          <w:lang w:val="es-ES_tradnl"/>
        </w:rPr>
        <w:t xml:space="preserve"> PANTILLA PARA  LA FISCALIZACI</w:t>
      </w:r>
      <w:r w:rsidRPr="00B706B9">
        <w:rPr>
          <w:rFonts w:ascii="Tahoma" w:eastAsia="Times New Roman" w:hAnsi="Tahoma" w:cs="Tahoma"/>
          <w:bCs/>
          <w:color w:val="000000"/>
          <w:spacing w:val="-9"/>
          <w:sz w:val="22"/>
          <w:szCs w:val="22"/>
          <w:lang w:val="es-ES_tradnl"/>
        </w:rPr>
        <w:t xml:space="preserve">ÓN E INTERVENCIÓN PREVIA DE </w:t>
      </w:r>
      <w:r w:rsidRPr="00B706B9">
        <w:rPr>
          <w:rFonts w:ascii="Tahoma" w:eastAsia="Times New Roman" w:hAnsi="Tahoma" w:cs="Tahoma"/>
          <w:bCs/>
          <w:color w:val="000000"/>
          <w:spacing w:val="-11"/>
          <w:sz w:val="22"/>
          <w:szCs w:val="22"/>
          <w:lang w:val="es-ES_tradnl"/>
        </w:rPr>
        <w:t xml:space="preserve">CONTRATOS DE OBRAS, SERVICIOS, SUMINISTROS Y CONCESIÓN DE </w:t>
      </w:r>
      <w:r w:rsidRPr="00B706B9">
        <w:rPr>
          <w:rFonts w:ascii="Tahoma" w:hAnsi="Tahoma" w:cs="Tahoma"/>
          <w:bCs/>
          <w:color w:val="000000"/>
          <w:spacing w:val="-10"/>
          <w:sz w:val="22"/>
          <w:szCs w:val="22"/>
          <w:lang w:val="es-ES_tradnl"/>
        </w:rPr>
        <w:t>OBRAS ADAPTADA AL ACM.FASE ADO: APROBACI</w:t>
      </w:r>
      <w:r w:rsidRPr="00B706B9">
        <w:rPr>
          <w:rFonts w:ascii="Tahoma" w:eastAsia="Times New Roman" w:hAnsi="Tahoma" w:cs="Tahoma"/>
          <w:bCs/>
          <w:color w:val="000000"/>
          <w:spacing w:val="-10"/>
          <w:sz w:val="22"/>
          <w:szCs w:val="22"/>
          <w:lang w:val="es-ES_tradnl"/>
        </w:rPr>
        <w:t>ÓN Y COMPROMISO DE GASTO Y RECONOCIMIENTO DE OBLIGACIONES.</w:t>
      </w:r>
      <w:r w:rsidRPr="00B706B9">
        <w:rPr>
          <w:rFonts w:ascii="Tahoma" w:hAnsi="Tahoma" w:cs="Tahoma"/>
          <w:bCs/>
          <w:color w:val="000000"/>
          <w:spacing w:val="-10"/>
          <w:sz w:val="22"/>
          <w:szCs w:val="22"/>
          <w:lang w:val="es-ES_tradnl"/>
        </w:rPr>
        <w:t>RESOLUCI</w:t>
      </w:r>
      <w:r w:rsidRPr="00B706B9">
        <w:rPr>
          <w:rFonts w:ascii="Tahoma" w:eastAsia="Times New Roman" w:hAnsi="Tahoma" w:cs="Tahoma"/>
          <w:bCs/>
          <w:color w:val="000000"/>
          <w:spacing w:val="-10"/>
          <w:sz w:val="22"/>
          <w:szCs w:val="22"/>
          <w:lang w:val="es-ES_tradnl"/>
        </w:rPr>
        <w:t>ÓN DEL CONTRATO</w:t>
      </w:r>
    </w:p>
    <w:p w:rsidR="00E03EBF" w:rsidRPr="00B706B9" w:rsidRDefault="00E03EBF" w:rsidP="00B706B9">
      <w:pPr>
        <w:shd w:val="clear" w:color="auto" w:fill="FFFFFF"/>
        <w:spacing w:before="120" w:line="259" w:lineRule="exact"/>
        <w:ind w:left="142" w:right="11"/>
        <w:jc w:val="both"/>
        <w:rPr>
          <w:rFonts w:ascii="Tahoma" w:hAnsi="Tahoma" w:cs="Tahoma"/>
          <w:sz w:val="22"/>
          <w:szCs w:val="22"/>
        </w:rPr>
      </w:pPr>
      <w:r w:rsidRPr="00B706B9">
        <w:rPr>
          <w:rFonts w:ascii="Tahoma" w:hAnsi="Tahoma" w:cs="Tahoma"/>
          <w:bCs/>
          <w:color w:val="000000"/>
          <w:spacing w:val="-9"/>
          <w:sz w:val="22"/>
          <w:szCs w:val="22"/>
          <w:lang w:val="es-ES_tradnl"/>
        </w:rPr>
        <w:t>15.</w:t>
      </w:r>
      <w:r w:rsidR="00EB6DB2">
        <w:rPr>
          <w:rFonts w:ascii="Tahoma" w:hAnsi="Tahoma" w:cs="Tahoma"/>
          <w:bCs/>
          <w:color w:val="000000"/>
          <w:spacing w:val="-9"/>
          <w:sz w:val="22"/>
          <w:szCs w:val="22"/>
          <w:lang w:val="es-ES_tradnl"/>
        </w:rPr>
        <w:t xml:space="preserve">- </w:t>
      </w:r>
      <w:r w:rsidRPr="00B706B9">
        <w:rPr>
          <w:rFonts w:ascii="Tahoma" w:hAnsi="Tahoma" w:cs="Tahoma"/>
          <w:bCs/>
          <w:color w:val="000000"/>
          <w:spacing w:val="-9"/>
          <w:sz w:val="22"/>
          <w:szCs w:val="22"/>
          <w:lang w:val="es-ES_tradnl"/>
        </w:rPr>
        <w:t>PANTILLA PARA  LA FISCALIZACI</w:t>
      </w:r>
      <w:r w:rsidRPr="00B706B9">
        <w:rPr>
          <w:rFonts w:ascii="Tahoma" w:eastAsia="Times New Roman" w:hAnsi="Tahoma" w:cs="Tahoma"/>
          <w:bCs/>
          <w:color w:val="000000"/>
          <w:spacing w:val="-9"/>
          <w:sz w:val="22"/>
          <w:szCs w:val="22"/>
          <w:lang w:val="es-ES_tradnl"/>
        </w:rPr>
        <w:t>ÓN E INTERVENCIÓN PREVIA PARA LA CONCESIÓN DE SUBVENCIONES.</w:t>
      </w:r>
      <w:r w:rsidRPr="00B706B9">
        <w:rPr>
          <w:rFonts w:ascii="Tahoma" w:hAnsi="Tahoma" w:cs="Tahoma"/>
          <w:bCs/>
          <w:color w:val="000000"/>
          <w:spacing w:val="-10"/>
          <w:sz w:val="22"/>
          <w:szCs w:val="22"/>
          <w:lang w:val="es-ES_tradnl"/>
        </w:rPr>
        <w:t>FASE AD: APROBACI</w:t>
      </w:r>
      <w:r w:rsidRPr="00B706B9">
        <w:rPr>
          <w:rFonts w:ascii="Tahoma" w:eastAsia="Times New Roman" w:hAnsi="Tahoma" w:cs="Tahoma"/>
          <w:bCs/>
          <w:color w:val="000000"/>
          <w:spacing w:val="-10"/>
          <w:sz w:val="22"/>
          <w:szCs w:val="22"/>
          <w:lang w:val="es-ES_tradnl"/>
        </w:rPr>
        <w:t xml:space="preserve">ÓN Y COMPROMISO DE GASTO </w:t>
      </w:r>
    </w:p>
    <w:p w:rsidR="00E03EBF" w:rsidRPr="00B706B9" w:rsidRDefault="00E03EBF" w:rsidP="00B706B9">
      <w:pPr>
        <w:shd w:val="clear" w:color="auto" w:fill="FFFFFF"/>
        <w:spacing w:before="120" w:line="259" w:lineRule="exact"/>
        <w:ind w:left="142" w:right="11"/>
        <w:jc w:val="both"/>
        <w:rPr>
          <w:rFonts w:ascii="Tahoma" w:hAnsi="Tahoma" w:cs="Tahoma"/>
          <w:bCs/>
          <w:color w:val="000000"/>
          <w:spacing w:val="-10"/>
          <w:sz w:val="22"/>
          <w:szCs w:val="22"/>
          <w:lang w:val="es-ES_tradnl"/>
        </w:rPr>
      </w:pPr>
      <w:r w:rsidRPr="00B706B9">
        <w:rPr>
          <w:rFonts w:ascii="Tahoma" w:hAnsi="Tahoma" w:cs="Tahoma"/>
          <w:bCs/>
          <w:color w:val="000000"/>
          <w:spacing w:val="-9"/>
          <w:sz w:val="22"/>
          <w:szCs w:val="22"/>
          <w:lang w:val="es-ES_tradnl"/>
        </w:rPr>
        <w:t>16.</w:t>
      </w:r>
      <w:r w:rsidR="00EB6DB2">
        <w:rPr>
          <w:rFonts w:ascii="Tahoma" w:hAnsi="Tahoma" w:cs="Tahoma"/>
          <w:bCs/>
          <w:color w:val="000000"/>
          <w:spacing w:val="-9"/>
          <w:sz w:val="22"/>
          <w:szCs w:val="22"/>
          <w:lang w:val="es-ES_tradnl"/>
        </w:rPr>
        <w:t xml:space="preserve">- </w:t>
      </w:r>
      <w:r w:rsidRPr="00B706B9">
        <w:rPr>
          <w:rFonts w:ascii="Tahoma" w:hAnsi="Tahoma" w:cs="Tahoma"/>
          <w:bCs/>
          <w:color w:val="000000"/>
          <w:spacing w:val="-9"/>
          <w:sz w:val="22"/>
          <w:szCs w:val="22"/>
          <w:lang w:val="es-ES_tradnl"/>
        </w:rPr>
        <w:t>PANTILLA PARA  LA FISCALIZACI</w:t>
      </w:r>
      <w:r w:rsidRPr="00B706B9">
        <w:rPr>
          <w:rFonts w:ascii="Tahoma" w:eastAsia="Times New Roman" w:hAnsi="Tahoma" w:cs="Tahoma"/>
          <w:bCs/>
          <w:color w:val="000000"/>
          <w:spacing w:val="-9"/>
          <w:sz w:val="22"/>
          <w:szCs w:val="22"/>
          <w:lang w:val="es-ES_tradnl"/>
        </w:rPr>
        <w:t>ÓN E INTERVENCIÓN PREVIA PARA LA CONCESIÓN DE SUBVENCIONES.</w:t>
      </w:r>
      <w:r w:rsidRPr="00B706B9">
        <w:rPr>
          <w:rFonts w:ascii="Tahoma" w:hAnsi="Tahoma" w:cs="Tahoma"/>
          <w:bCs/>
          <w:color w:val="000000"/>
          <w:spacing w:val="-10"/>
          <w:sz w:val="22"/>
          <w:szCs w:val="22"/>
          <w:lang w:val="es-ES_tradnl"/>
        </w:rPr>
        <w:t>FASE O: RECONOCIMIENTO DE LA OBLIGACIÓN</w:t>
      </w:r>
    </w:p>
    <w:p w:rsidR="00E03EBF" w:rsidRPr="00B706B9" w:rsidRDefault="00E03EBF" w:rsidP="00B706B9">
      <w:pPr>
        <w:shd w:val="clear" w:color="auto" w:fill="FFFFFF"/>
        <w:spacing w:before="120" w:line="259" w:lineRule="exact"/>
        <w:ind w:left="142" w:right="11"/>
        <w:jc w:val="both"/>
        <w:rPr>
          <w:rFonts w:ascii="Tahoma" w:hAnsi="Tahoma" w:cs="Tahoma"/>
          <w:color w:val="000000"/>
          <w:spacing w:val="-2"/>
          <w:sz w:val="22"/>
          <w:szCs w:val="22"/>
          <w:lang w:val="es-ES_tradnl"/>
        </w:rPr>
      </w:pPr>
      <w:r w:rsidRPr="00B706B9">
        <w:rPr>
          <w:rFonts w:ascii="Tahoma" w:hAnsi="Tahoma" w:cs="Tahoma"/>
          <w:bCs/>
          <w:color w:val="000000"/>
          <w:spacing w:val="-9"/>
          <w:sz w:val="22"/>
          <w:szCs w:val="22"/>
          <w:lang w:val="es-ES_tradnl"/>
        </w:rPr>
        <w:t>17.</w:t>
      </w:r>
      <w:r w:rsidR="00EB6DB2">
        <w:rPr>
          <w:rFonts w:ascii="Tahoma" w:hAnsi="Tahoma" w:cs="Tahoma"/>
          <w:bCs/>
          <w:color w:val="000000"/>
          <w:spacing w:val="-9"/>
          <w:sz w:val="22"/>
          <w:szCs w:val="22"/>
          <w:lang w:val="es-ES_tradnl"/>
        </w:rPr>
        <w:t xml:space="preserve">- </w:t>
      </w:r>
      <w:r w:rsidRPr="00B706B9">
        <w:rPr>
          <w:rFonts w:ascii="Tahoma" w:hAnsi="Tahoma" w:cs="Tahoma"/>
          <w:bCs/>
          <w:color w:val="000000"/>
          <w:spacing w:val="-9"/>
          <w:sz w:val="22"/>
          <w:szCs w:val="22"/>
          <w:lang w:val="es-ES_tradnl"/>
        </w:rPr>
        <w:t>PANTILLA PARA  LA FISCALIZACI</w:t>
      </w:r>
      <w:r w:rsidRPr="00B706B9">
        <w:rPr>
          <w:rFonts w:ascii="Tahoma" w:eastAsia="Times New Roman" w:hAnsi="Tahoma" w:cs="Tahoma"/>
          <w:bCs/>
          <w:color w:val="000000"/>
          <w:spacing w:val="-9"/>
          <w:sz w:val="22"/>
          <w:szCs w:val="22"/>
          <w:lang w:val="es-ES_tradnl"/>
        </w:rPr>
        <w:t>ÓN E INTERVENCIÓN PREVIA PARA LA    AMORTIZACIÓN DE PRÉSTAMOS E INTERESES.</w:t>
      </w:r>
      <w:r w:rsidRPr="00B706B9">
        <w:rPr>
          <w:rFonts w:ascii="Tahoma" w:hAnsi="Tahoma" w:cs="Tahoma"/>
          <w:bCs/>
          <w:color w:val="000000"/>
          <w:spacing w:val="-10"/>
          <w:sz w:val="22"/>
          <w:szCs w:val="22"/>
          <w:lang w:val="es-ES_tradnl"/>
        </w:rPr>
        <w:t>FASE ADO</w:t>
      </w:r>
    </w:p>
    <w:p w:rsidR="00E03EBF" w:rsidRPr="00B706B9" w:rsidRDefault="00E03EBF" w:rsidP="00B706B9">
      <w:pPr>
        <w:shd w:val="clear" w:color="auto" w:fill="FFFFFF"/>
        <w:spacing w:before="120" w:line="259" w:lineRule="exact"/>
        <w:ind w:left="142" w:right="11"/>
        <w:jc w:val="both"/>
        <w:rPr>
          <w:rFonts w:ascii="Tahoma" w:hAnsi="Tahoma" w:cs="Tahoma"/>
          <w:bCs/>
          <w:color w:val="000000"/>
          <w:spacing w:val="-9"/>
          <w:sz w:val="22"/>
          <w:szCs w:val="22"/>
          <w:lang w:val="es-ES_tradnl"/>
        </w:rPr>
      </w:pPr>
      <w:r w:rsidRPr="00B706B9">
        <w:rPr>
          <w:rFonts w:ascii="Tahoma" w:hAnsi="Tahoma" w:cs="Tahoma"/>
          <w:bCs/>
          <w:color w:val="000000"/>
          <w:spacing w:val="-9"/>
          <w:sz w:val="22"/>
          <w:szCs w:val="22"/>
          <w:lang w:val="es-ES_tradnl"/>
        </w:rPr>
        <w:t>18.</w:t>
      </w:r>
      <w:r w:rsidR="00EB6DB2">
        <w:rPr>
          <w:rFonts w:ascii="Tahoma" w:hAnsi="Tahoma" w:cs="Tahoma"/>
          <w:bCs/>
          <w:color w:val="000000"/>
          <w:spacing w:val="-9"/>
          <w:sz w:val="22"/>
          <w:szCs w:val="22"/>
          <w:lang w:val="es-ES_tradnl"/>
        </w:rPr>
        <w:t xml:space="preserve">- </w:t>
      </w:r>
      <w:r w:rsidRPr="00B706B9">
        <w:rPr>
          <w:rFonts w:ascii="Tahoma" w:hAnsi="Tahoma" w:cs="Tahoma"/>
          <w:bCs/>
          <w:color w:val="000000"/>
          <w:spacing w:val="-9"/>
          <w:sz w:val="22"/>
          <w:szCs w:val="22"/>
          <w:lang w:val="es-ES_tradnl"/>
        </w:rPr>
        <w:t>PANTILLA PARA  LA FISCALIZACI</w:t>
      </w:r>
      <w:r w:rsidRPr="00B706B9">
        <w:rPr>
          <w:rFonts w:ascii="Tahoma" w:eastAsia="Times New Roman" w:hAnsi="Tahoma" w:cs="Tahoma"/>
          <w:bCs/>
          <w:color w:val="000000"/>
          <w:spacing w:val="-9"/>
          <w:sz w:val="22"/>
          <w:szCs w:val="22"/>
          <w:lang w:val="es-ES_tradnl"/>
        </w:rPr>
        <w:t xml:space="preserve">ÓN E INTERVENCIÓN PREVIA PARA LA INTERVENCIÓN FORMAL DEL PAGO, ACF, PAJ. </w:t>
      </w:r>
      <w:r w:rsidRPr="00B706B9">
        <w:rPr>
          <w:rFonts w:ascii="Tahoma" w:hAnsi="Tahoma" w:cs="Tahoma"/>
          <w:bCs/>
          <w:color w:val="000000"/>
          <w:spacing w:val="-9"/>
          <w:sz w:val="22"/>
          <w:szCs w:val="22"/>
          <w:lang w:val="es-ES_tradnl"/>
        </w:rPr>
        <w:t>FASE ORDENACIÓN DEL PAGO Y PAGO MATERIAL.</w:t>
      </w:r>
    </w:p>
    <w:p w:rsidR="00A40306" w:rsidRPr="00B706B9" w:rsidRDefault="00E03EBF" w:rsidP="00B706B9">
      <w:pPr>
        <w:shd w:val="clear" w:color="auto" w:fill="FFFFFF"/>
        <w:spacing w:before="120" w:line="259" w:lineRule="exact"/>
        <w:ind w:left="142" w:right="11"/>
        <w:jc w:val="both"/>
        <w:rPr>
          <w:rFonts w:ascii="Tahoma" w:hAnsi="Tahoma" w:cs="Tahoma"/>
          <w:bCs/>
          <w:color w:val="000000"/>
          <w:spacing w:val="-9"/>
          <w:sz w:val="22"/>
          <w:szCs w:val="22"/>
          <w:lang w:val="es-ES_tradnl"/>
        </w:rPr>
      </w:pPr>
      <w:r w:rsidRPr="00B706B9">
        <w:rPr>
          <w:rFonts w:ascii="Tahoma" w:hAnsi="Tahoma" w:cs="Tahoma"/>
          <w:bCs/>
          <w:color w:val="000000"/>
          <w:spacing w:val="-9"/>
          <w:sz w:val="22"/>
          <w:szCs w:val="22"/>
          <w:lang w:val="es-ES_tradnl"/>
        </w:rPr>
        <w:t>19.</w:t>
      </w:r>
      <w:r w:rsidR="00EB6DB2">
        <w:rPr>
          <w:rFonts w:ascii="Tahoma" w:hAnsi="Tahoma" w:cs="Tahoma"/>
          <w:bCs/>
          <w:color w:val="000000"/>
          <w:spacing w:val="-9"/>
          <w:sz w:val="22"/>
          <w:szCs w:val="22"/>
          <w:lang w:val="es-ES_tradnl"/>
        </w:rPr>
        <w:t>-</w:t>
      </w:r>
      <w:r w:rsidRPr="00B706B9">
        <w:rPr>
          <w:rFonts w:ascii="Tahoma" w:hAnsi="Tahoma" w:cs="Tahoma"/>
          <w:bCs/>
          <w:color w:val="000000"/>
          <w:spacing w:val="-9"/>
          <w:sz w:val="22"/>
          <w:szCs w:val="22"/>
          <w:lang w:val="es-ES_tradnl"/>
        </w:rPr>
        <w:t xml:space="preserve"> EVALUACIÓN DE RIESGOS.</w:t>
      </w:r>
    </w:p>
    <w:p w:rsidR="00E03EBF" w:rsidRPr="00B706B9" w:rsidRDefault="00E03EBF" w:rsidP="00B706B9">
      <w:pPr>
        <w:shd w:val="clear" w:color="auto" w:fill="FFFFFF"/>
        <w:spacing w:before="120" w:line="259" w:lineRule="exact"/>
        <w:ind w:left="142" w:right="11"/>
        <w:jc w:val="both"/>
        <w:rPr>
          <w:rFonts w:ascii="Tahoma" w:hAnsi="Tahoma" w:cs="Tahoma"/>
          <w:b/>
          <w:bCs/>
          <w:color w:val="000000"/>
          <w:sz w:val="24"/>
          <w:szCs w:val="24"/>
          <w:lang w:val="es-ES_tradnl"/>
        </w:rPr>
      </w:pPr>
      <w:r w:rsidRPr="00B706B9">
        <w:rPr>
          <w:rFonts w:ascii="Tahoma" w:hAnsi="Tahoma" w:cs="Tahoma"/>
          <w:bCs/>
          <w:color w:val="000000"/>
          <w:spacing w:val="-9"/>
          <w:sz w:val="22"/>
          <w:szCs w:val="22"/>
          <w:lang w:val="es-ES_tradnl"/>
        </w:rPr>
        <w:t>20.</w:t>
      </w:r>
      <w:r w:rsidR="00EB6DB2">
        <w:rPr>
          <w:rFonts w:ascii="Tahoma" w:hAnsi="Tahoma" w:cs="Tahoma"/>
          <w:bCs/>
          <w:color w:val="000000"/>
          <w:spacing w:val="-9"/>
          <w:sz w:val="22"/>
          <w:szCs w:val="22"/>
          <w:lang w:val="es-ES_tradnl"/>
        </w:rPr>
        <w:t>-</w:t>
      </w:r>
      <w:r w:rsidR="00B706B9" w:rsidRPr="00B706B9">
        <w:rPr>
          <w:rFonts w:ascii="Tahoma" w:hAnsi="Tahoma" w:cs="Tahoma"/>
          <w:bCs/>
          <w:color w:val="000000"/>
          <w:spacing w:val="-9"/>
          <w:sz w:val="22"/>
          <w:szCs w:val="22"/>
          <w:lang w:val="es-ES_tradnl"/>
        </w:rPr>
        <w:t xml:space="preserve"> </w:t>
      </w:r>
      <w:r w:rsidR="00BE77F0" w:rsidRPr="00B706B9">
        <w:rPr>
          <w:rFonts w:ascii="Tahoma" w:hAnsi="Tahoma" w:cs="Tahoma"/>
          <w:bCs/>
          <w:color w:val="000000"/>
          <w:spacing w:val="-9"/>
          <w:sz w:val="22"/>
          <w:szCs w:val="22"/>
          <w:lang w:val="es-ES_tradnl"/>
        </w:rPr>
        <w:t>FISCALIZACIÓN DE INGRESOS</w:t>
      </w:r>
    </w:p>
    <w:p w:rsidR="00A40306" w:rsidRPr="00B706B9" w:rsidRDefault="00A40306" w:rsidP="00A65BD3">
      <w:pPr>
        <w:shd w:val="clear" w:color="auto" w:fill="FFFFFF"/>
        <w:ind w:left="142" w:right="10"/>
        <w:jc w:val="both"/>
        <w:rPr>
          <w:rFonts w:ascii="Tahoma" w:hAnsi="Tahoma" w:cs="Tahoma"/>
          <w:b/>
          <w:bCs/>
          <w:color w:val="000000"/>
          <w:sz w:val="24"/>
          <w:szCs w:val="24"/>
          <w:lang w:val="es-ES_tradnl"/>
        </w:rPr>
      </w:pPr>
    </w:p>
    <w:p w:rsidR="00A40306" w:rsidRPr="00B706B9" w:rsidRDefault="00A40306" w:rsidP="00A65BD3">
      <w:pPr>
        <w:shd w:val="clear" w:color="auto" w:fill="FFFFFF"/>
        <w:ind w:left="142" w:right="10"/>
        <w:jc w:val="both"/>
        <w:rPr>
          <w:rFonts w:ascii="Tahoma" w:hAnsi="Tahoma" w:cs="Tahoma"/>
          <w:b/>
          <w:bCs/>
          <w:color w:val="000000"/>
          <w:sz w:val="24"/>
          <w:szCs w:val="24"/>
          <w:lang w:val="es-ES_tradnl"/>
        </w:rPr>
      </w:pPr>
    </w:p>
    <w:p w:rsidR="00A40306" w:rsidRPr="00B706B9" w:rsidRDefault="00A40306" w:rsidP="00A65BD3">
      <w:pPr>
        <w:shd w:val="clear" w:color="auto" w:fill="FFFFFF"/>
        <w:ind w:left="142" w:right="10"/>
        <w:jc w:val="both"/>
        <w:rPr>
          <w:rFonts w:ascii="Tahoma" w:hAnsi="Tahoma" w:cs="Tahoma"/>
          <w:b/>
          <w:bCs/>
          <w:color w:val="000000"/>
          <w:sz w:val="24"/>
          <w:szCs w:val="24"/>
          <w:lang w:val="es-ES_tradnl"/>
        </w:rPr>
      </w:pPr>
    </w:p>
    <w:p w:rsidR="00CC0E68" w:rsidRPr="00B706B9" w:rsidRDefault="00A40306" w:rsidP="00A65BD3">
      <w:pPr>
        <w:shd w:val="clear" w:color="auto" w:fill="FFFFFF"/>
        <w:ind w:left="142" w:right="10"/>
        <w:jc w:val="both"/>
        <w:rPr>
          <w:rFonts w:ascii="Tahoma" w:hAnsi="Tahoma" w:cs="Tahoma"/>
          <w:sz w:val="24"/>
          <w:szCs w:val="24"/>
        </w:rPr>
      </w:pPr>
      <w:r w:rsidRPr="00B706B9">
        <w:rPr>
          <w:rFonts w:ascii="Tahoma" w:hAnsi="Tahoma" w:cs="Tahoma"/>
          <w:b/>
          <w:bCs/>
          <w:color w:val="000000"/>
          <w:sz w:val="24"/>
          <w:szCs w:val="24"/>
          <w:lang w:val="es-ES_tradnl"/>
        </w:rPr>
        <w:t>1.-</w:t>
      </w:r>
      <w:r w:rsidR="00CC0E68" w:rsidRPr="00B706B9">
        <w:rPr>
          <w:rFonts w:ascii="Tahoma" w:hAnsi="Tahoma" w:cs="Tahoma"/>
          <w:b/>
          <w:bCs/>
          <w:color w:val="000000"/>
          <w:sz w:val="24"/>
          <w:szCs w:val="24"/>
          <w:lang w:val="es-ES_tradnl"/>
        </w:rPr>
        <w:t>PLANTILLA PARA LA FISCALIZACI</w:t>
      </w:r>
      <w:r w:rsidR="00CC0E68" w:rsidRPr="00B706B9">
        <w:rPr>
          <w:rFonts w:ascii="Tahoma" w:eastAsia="Times New Roman" w:hAnsi="Tahoma" w:cs="Tahoma"/>
          <w:b/>
          <w:bCs/>
          <w:color w:val="000000"/>
          <w:sz w:val="24"/>
          <w:szCs w:val="24"/>
          <w:lang w:val="es-ES_tradnl"/>
        </w:rPr>
        <w:t>ÓN PREVIA DE LOS RECONOCIMIENTOS</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b/>
          <w:bCs/>
          <w:color w:val="000000"/>
          <w:sz w:val="24"/>
          <w:szCs w:val="24"/>
          <w:lang w:val="es-ES_tradnl"/>
        </w:rPr>
        <w:t>MENSUALES DE LA N</w:t>
      </w:r>
      <w:r w:rsidRPr="00B706B9">
        <w:rPr>
          <w:rFonts w:ascii="Tahoma" w:eastAsia="Times New Roman" w:hAnsi="Tahoma" w:cs="Tahoma"/>
          <w:b/>
          <w:bCs/>
          <w:color w:val="000000"/>
          <w:sz w:val="24"/>
          <w:szCs w:val="24"/>
          <w:lang w:val="es-ES_tradnl"/>
        </w:rPr>
        <w:t>ÓMINA</w:t>
      </w:r>
    </w:p>
    <w:p w:rsidR="006432BD" w:rsidRPr="00B706B9" w:rsidRDefault="006432BD" w:rsidP="00A65BD3">
      <w:pPr>
        <w:shd w:val="clear" w:color="auto" w:fill="FFFFFF"/>
        <w:ind w:left="142" w:right="10"/>
        <w:jc w:val="both"/>
        <w:rPr>
          <w:rFonts w:ascii="Tahoma" w:hAnsi="Tahoma" w:cs="Tahoma"/>
          <w:i/>
          <w:iCs/>
          <w:color w:val="000000"/>
          <w:sz w:val="16"/>
          <w:szCs w:val="16"/>
          <w:lang w:val="es-ES_tradnl"/>
        </w:rPr>
      </w:pPr>
    </w:p>
    <w:p w:rsidR="006432BD" w:rsidRPr="00B706B9" w:rsidRDefault="006432BD" w:rsidP="00A65BD3">
      <w:pPr>
        <w:shd w:val="clear" w:color="auto" w:fill="FFFFFF"/>
        <w:ind w:left="142" w:right="10"/>
        <w:jc w:val="both"/>
        <w:rPr>
          <w:rFonts w:ascii="Tahoma" w:hAnsi="Tahoma" w:cs="Tahoma"/>
          <w:i/>
          <w:iCs/>
          <w:color w:val="000000"/>
          <w:sz w:val="16"/>
          <w:szCs w:val="16"/>
          <w:lang w:val="es-ES_tradnl"/>
        </w:rPr>
      </w:pPr>
    </w:p>
    <w:p w:rsidR="006432BD" w:rsidRPr="00B706B9" w:rsidRDefault="006432BD" w:rsidP="00A65BD3">
      <w:pPr>
        <w:shd w:val="clear" w:color="auto" w:fill="FFFFFF"/>
        <w:ind w:left="142" w:right="10"/>
        <w:jc w:val="both"/>
        <w:rPr>
          <w:rFonts w:ascii="Tahoma" w:eastAsia="Times New Roman" w:hAnsi="Tahoma" w:cs="Tahoma"/>
          <w:color w:val="000000"/>
          <w:lang w:val="es-ES_tradnl"/>
        </w:rPr>
      </w:pPr>
      <w:r w:rsidRPr="00B706B9">
        <w:rPr>
          <w:rFonts w:ascii="Tahoma" w:hAnsi="Tahoma" w:cs="Tahoma"/>
          <w:i/>
          <w:iCs/>
          <w:color w:val="000000"/>
          <w:sz w:val="16"/>
          <w:szCs w:val="16"/>
          <w:lang w:val="es-ES_tradnl"/>
        </w:rPr>
        <w:t xml:space="preserve"> </w:t>
      </w:r>
      <w:r w:rsidR="00CC0E68" w:rsidRPr="00B706B9">
        <w:rPr>
          <w:rFonts w:ascii="Tahoma" w:hAnsi="Tahoma" w:cs="Tahoma"/>
          <w:i/>
          <w:iCs/>
          <w:color w:val="000000"/>
          <w:sz w:val="16"/>
          <w:szCs w:val="16"/>
          <w:lang w:val="es-ES_tradnl"/>
        </w:rPr>
        <w:t>(DATOS DE IDENTIFICACI</w:t>
      </w:r>
      <w:r w:rsidR="00CC0E68" w:rsidRPr="00B706B9">
        <w:rPr>
          <w:rFonts w:ascii="Tahoma" w:eastAsia="Times New Roman" w:hAnsi="Tahoma" w:cs="Tahoma"/>
          <w:i/>
          <w:iCs/>
          <w:color w:val="000000"/>
          <w:sz w:val="16"/>
          <w:szCs w:val="16"/>
          <w:lang w:val="es-ES_tradnl"/>
        </w:rPr>
        <w:t xml:space="preserve">ÓN </w:t>
      </w:r>
      <w:r w:rsidR="00CC0E68" w:rsidRPr="00B706B9">
        <w:rPr>
          <w:rFonts w:ascii="Tahoma" w:eastAsia="Times New Roman" w:hAnsi="Tahoma" w:cs="Tahoma"/>
          <w:b/>
          <w:bCs/>
          <w:i/>
          <w:iCs/>
          <w:color w:val="000000"/>
          <w:sz w:val="16"/>
          <w:szCs w:val="16"/>
          <w:lang w:val="es-ES_tradnl"/>
        </w:rPr>
        <w:t>DEL INFORME)</w:t>
      </w:r>
      <w:r w:rsidR="00E03EBF" w:rsidRPr="00B706B9">
        <w:rPr>
          <w:rFonts w:ascii="Tahoma" w:eastAsia="Times New Roman" w:hAnsi="Tahoma" w:cs="Tahoma"/>
          <w:b/>
          <w:bCs/>
          <w:i/>
          <w:iCs/>
          <w:color w:val="000000"/>
          <w:sz w:val="16"/>
          <w:szCs w:val="16"/>
          <w:lang w:val="es-ES_tradnl"/>
        </w:rPr>
        <w:t xml:space="preserve">                      </w:t>
      </w:r>
      <w:r w:rsidRPr="00B706B9">
        <w:rPr>
          <w:rFonts w:ascii="Tahoma" w:eastAsia="Times New Roman" w:hAnsi="Tahoma" w:cs="Tahoma"/>
          <w:b/>
          <w:bCs/>
          <w:i/>
          <w:iCs/>
          <w:color w:val="000000"/>
          <w:sz w:val="16"/>
          <w:szCs w:val="16"/>
          <w:lang w:val="es-ES_tradnl"/>
        </w:rPr>
        <w:t xml:space="preserve"> </w:t>
      </w:r>
      <w:r w:rsidR="00CC0E68" w:rsidRPr="00B706B9">
        <w:rPr>
          <w:rFonts w:ascii="Tahoma" w:hAnsi="Tahoma" w:cs="Tahoma"/>
          <w:color w:val="000000"/>
          <w:lang w:val="es-ES_tradnl"/>
        </w:rPr>
        <w:t>(REFERENCIA ALFANUM</w:t>
      </w:r>
      <w:r w:rsidR="00CC0E68" w:rsidRPr="00B706B9">
        <w:rPr>
          <w:rFonts w:ascii="Tahoma" w:eastAsia="Times New Roman" w:hAnsi="Tahoma" w:cs="Tahoma"/>
          <w:color w:val="000000"/>
          <w:lang w:val="es-ES_tradnl"/>
        </w:rPr>
        <w:t xml:space="preserve">ÉRICA) </w:t>
      </w:r>
    </w:p>
    <w:p w:rsidR="00CC0E68" w:rsidRPr="00B706B9" w:rsidRDefault="00E03EBF" w:rsidP="00A65BD3">
      <w:pPr>
        <w:shd w:val="clear" w:color="auto" w:fill="FFFFFF"/>
        <w:ind w:left="142" w:right="10"/>
        <w:jc w:val="both"/>
        <w:rPr>
          <w:rFonts w:ascii="Tahoma" w:hAnsi="Tahoma" w:cs="Tahoma"/>
          <w:sz w:val="24"/>
          <w:szCs w:val="24"/>
        </w:rPr>
      </w:pPr>
      <w:r w:rsidRPr="00B706B9">
        <w:rPr>
          <w:rFonts w:ascii="Tahoma" w:eastAsia="Times New Roman" w:hAnsi="Tahoma" w:cs="Tahoma"/>
          <w:color w:val="000000"/>
          <w:lang w:val="es-ES_tradnl"/>
        </w:rPr>
        <w:t xml:space="preserve">                                                            </w:t>
      </w:r>
      <w:r w:rsidR="00CC0E68" w:rsidRPr="00B706B9">
        <w:rPr>
          <w:rFonts w:ascii="Tahoma" w:eastAsia="Times New Roman" w:hAnsi="Tahoma" w:cs="Tahoma"/>
          <w:color w:val="000000"/>
          <w:lang w:val="es-ES_tradnl"/>
        </w:rPr>
        <w:t xml:space="preserve">FECHA DE </w:t>
      </w:r>
      <w:r w:rsidR="006432BD" w:rsidRPr="00B706B9">
        <w:rPr>
          <w:rFonts w:ascii="Tahoma" w:eastAsia="Times New Roman" w:hAnsi="Tahoma" w:cs="Tahoma"/>
          <w:color w:val="000000"/>
          <w:lang w:val="es-ES_tradnl"/>
        </w:rPr>
        <w:t>E</w:t>
      </w:r>
      <w:r w:rsidR="00CC0E68" w:rsidRPr="00B706B9">
        <w:rPr>
          <w:rFonts w:ascii="Tahoma" w:eastAsia="Times New Roman" w:hAnsi="Tahoma" w:cs="Tahoma"/>
          <w:color w:val="000000"/>
          <w:lang w:val="es-ES_tradnl"/>
        </w:rPr>
        <w:t>MISIÓN</w:t>
      </w:r>
    </w:p>
    <w:p w:rsidR="006432BD" w:rsidRPr="00B706B9" w:rsidRDefault="006432BD" w:rsidP="00A65BD3">
      <w:pPr>
        <w:shd w:val="clear" w:color="auto" w:fill="FFFFFF"/>
        <w:ind w:left="142" w:right="10"/>
        <w:jc w:val="both"/>
        <w:rPr>
          <w:rFonts w:ascii="Tahoma" w:hAnsi="Tahoma" w:cs="Tahoma"/>
          <w:color w:val="000000"/>
          <w:lang w:val="es-ES_tradnl"/>
        </w:rPr>
      </w:pPr>
    </w:p>
    <w:p w:rsidR="006432BD" w:rsidRPr="00B706B9" w:rsidRDefault="006432BD" w:rsidP="00A65BD3">
      <w:pPr>
        <w:shd w:val="clear" w:color="auto" w:fill="FFFFFF"/>
        <w:ind w:left="142" w:right="10"/>
        <w:jc w:val="both"/>
        <w:rPr>
          <w:rFonts w:ascii="Tahoma" w:hAnsi="Tahoma" w:cs="Tahoma"/>
          <w:color w:val="000000"/>
          <w:lang w:val="es-ES_tradnl"/>
        </w:rPr>
      </w:pP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D/D</w:t>
      </w:r>
      <w:r w:rsidRPr="00B706B9">
        <w:rPr>
          <w:rFonts w:ascii="Tahoma" w:eastAsia="Times New Roman" w:hAnsi="Tahoma" w:cs="Tahoma"/>
          <w:color w:val="000000"/>
          <w:lang w:val="es-ES_tradnl"/>
        </w:rPr>
        <w:t xml:space="preserve">ña. </w:t>
      </w:r>
      <w:r w:rsidR="006432BD" w:rsidRPr="00B706B9">
        <w:rPr>
          <w:rFonts w:ascii="Tahoma" w:eastAsia="Times New Roman" w:hAnsi="Tahoma" w:cs="Tahoma"/>
          <w:color w:val="000000"/>
          <w:lang w:val="es-ES_tradnl"/>
        </w:rPr>
        <w:t>____________________________________</w:t>
      </w:r>
      <w:r w:rsidRPr="00B706B9">
        <w:rPr>
          <w:rFonts w:ascii="Tahoma" w:eastAsia="Times New Roman" w:hAnsi="Tahoma" w:cs="Tahoma"/>
          <w:color w:val="000000"/>
          <w:lang w:val="es-ES_tradnl"/>
        </w:rPr>
        <w:t>, Interventor General de la Entidad Local XXXX, informo que con fecha XXXX se ha recibido en este servicio el expediente que se identifica, solicitando la emisión del informe que corresponda en ejercicio de la función interventora que la legislación atribuye a este órgano de control:</w:t>
      </w:r>
    </w:p>
    <w:p w:rsidR="006432BD" w:rsidRPr="00B706B9" w:rsidRDefault="006432BD" w:rsidP="00A65BD3">
      <w:pPr>
        <w:shd w:val="clear" w:color="auto" w:fill="FFFFFF"/>
        <w:ind w:left="142" w:right="10"/>
        <w:jc w:val="both"/>
        <w:rPr>
          <w:rFonts w:ascii="Tahoma" w:hAnsi="Tahoma" w:cs="Tahoma"/>
          <w:b/>
          <w:bCs/>
          <w:color w:val="000000"/>
          <w:lang w:val="es-ES_tradnl"/>
        </w:rPr>
      </w:pP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b/>
          <w:bCs/>
          <w:color w:val="000000"/>
          <w:lang w:val="es-ES_tradnl"/>
        </w:rPr>
        <w:t>IDENTIFICACI</w:t>
      </w:r>
      <w:r w:rsidRPr="00B706B9">
        <w:rPr>
          <w:rFonts w:ascii="Tahoma" w:eastAsia="Times New Roman" w:hAnsi="Tahoma" w:cs="Tahoma"/>
          <w:b/>
          <w:bCs/>
          <w:color w:val="000000"/>
          <w:lang w:val="es-ES_tradnl"/>
        </w:rPr>
        <w:t xml:space="preserve">ÓN DEL EXPEDIENTE:         </w:t>
      </w:r>
      <w:r w:rsidRPr="00B706B9">
        <w:rPr>
          <w:rFonts w:ascii="Tahoma" w:eastAsia="Times New Roman" w:hAnsi="Tahoma" w:cs="Tahoma"/>
          <w:color w:val="000000"/>
          <w:lang w:val="es-ES_tradnl"/>
        </w:rPr>
        <w:t>N</w:t>
      </w:r>
      <w:r w:rsidR="006432BD" w:rsidRPr="00B706B9">
        <w:rPr>
          <w:rFonts w:ascii="Tahoma" w:eastAsia="Times New Roman" w:hAnsi="Tahoma" w:cs="Tahoma"/>
          <w:color w:val="000000"/>
          <w:lang w:val="es-ES_tradnl"/>
        </w:rPr>
        <w:t>º</w:t>
      </w:r>
      <w:r w:rsidRPr="00B706B9">
        <w:rPr>
          <w:rFonts w:ascii="Tahoma" w:eastAsia="Times New Roman" w:hAnsi="Tahoma" w:cs="Tahoma"/>
          <w:color w:val="000000"/>
          <w:lang w:val="es-ES_tradnl"/>
        </w:rPr>
        <w:t xml:space="preserve"> Y FASE DE EJECUCIÓN</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FISCALIZACI</w:t>
      </w:r>
      <w:r w:rsidRPr="00B706B9">
        <w:rPr>
          <w:rFonts w:ascii="Tahoma" w:eastAsia="Times New Roman" w:hAnsi="Tahoma" w:cs="Tahoma"/>
          <w:color w:val="000000"/>
          <w:lang w:val="es-ES_tradnl"/>
        </w:rPr>
        <w:t>ÓN PREVIA/FECHA TIPO</w:t>
      </w:r>
    </w:p>
    <w:p w:rsidR="00CC0E68" w:rsidRPr="00B706B9" w:rsidRDefault="00CC0E68" w:rsidP="00A65BD3">
      <w:pPr>
        <w:shd w:val="clear" w:color="auto" w:fill="FFFFFF"/>
        <w:ind w:left="142" w:right="10"/>
        <w:jc w:val="both"/>
        <w:rPr>
          <w:rFonts w:ascii="Tahoma" w:eastAsia="Times New Roman" w:hAnsi="Tahoma" w:cs="Tahoma"/>
          <w:color w:val="000000"/>
          <w:lang w:val="es-ES_tradnl"/>
        </w:rPr>
      </w:pPr>
      <w:r w:rsidRPr="00B706B9">
        <w:rPr>
          <w:rFonts w:ascii="Tahoma" w:hAnsi="Tahoma" w:cs="Tahoma"/>
          <w:color w:val="000000"/>
          <w:lang w:val="es-ES_tradnl"/>
        </w:rPr>
        <w:t>IMPORTE APLICACI</w:t>
      </w:r>
      <w:r w:rsidRPr="00B706B9">
        <w:rPr>
          <w:rFonts w:ascii="Tahoma" w:eastAsia="Times New Roman" w:hAnsi="Tahoma" w:cs="Tahoma"/>
          <w:color w:val="000000"/>
          <w:lang w:val="es-ES_tradnl"/>
        </w:rPr>
        <w:t>ÓN P</w:t>
      </w:r>
      <w:r w:rsidR="006432BD" w:rsidRPr="00B706B9">
        <w:rPr>
          <w:rFonts w:ascii="Tahoma" w:eastAsia="Times New Roman" w:hAnsi="Tahoma" w:cs="Tahoma"/>
          <w:color w:val="000000"/>
          <w:lang w:val="es-ES_tradnl"/>
        </w:rPr>
        <w:t>ª</w:t>
      </w:r>
    </w:p>
    <w:p w:rsidR="006432BD" w:rsidRPr="00B706B9" w:rsidRDefault="006432BD" w:rsidP="00A65BD3">
      <w:pPr>
        <w:shd w:val="clear" w:color="auto" w:fill="FFFFFF"/>
        <w:ind w:left="142" w:right="10"/>
        <w:jc w:val="both"/>
        <w:rPr>
          <w:rFonts w:ascii="Tahoma" w:hAnsi="Tahoma" w:cs="Tahoma"/>
          <w:sz w:val="24"/>
          <w:szCs w:val="24"/>
        </w:rPr>
      </w:pP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El presente informe, se emite con base en los siguientes Fundamentos jur</w:t>
      </w:r>
      <w:r w:rsidRPr="00B706B9">
        <w:rPr>
          <w:rFonts w:ascii="Tahoma" w:eastAsia="Times New Roman" w:hAnsi="Tahoma" w:cs="Tahoma"/>
          <w:color w:val="000000"/>
          <w:lang w:val="es-ES_tradnl"/>
        </w:rPr>
        <w:t>ídicos:</w:t>
      </w:r>
    </w:p>
    <w:p w:rsidR="006432BD" w:rsidRPr="00B706B9" w:rsidRDefault="006432BD" w:rsidP="00A65BD3">
      <w:pPr>
        <w:shd w:val="clear" w:color="auto" w:fill="FFFFFF"/>
        <w:ind w:left="142" w:right="10"/>
        <w:jc w:val="both"/>
        <w:rPr>
          <w:rFonts w:ascii="Tahoma" w:hAnsi="Tahoma" w:cs="Tahoma"/>
          <w:i/>
          <w:iCs/>
          <w:color w:val="000000"/>
          <w:sz w:val="16"/>
          <w:szCs w:val="16"/>
          <w:lang w:val="es-ES_tradnl"/>
        </w:rPr>
      </w:pPr>
    </w:p>
    <w:tbl>
      <w:tblPr>
        <w:tblStyle w:val="Tablaconcuadrcula"/>
        <w:tblW w:w="0" w:type="auto"/>
        <w:tblInd w:w="800" w:type="dxa"/>
        <w:tblLook w:val="04A0"/>
      </w:tblPr>
      <w:tblGrid>
        <w:gridCol w:w="8637"/>
      </w:tblGrid>
      <w:tr w:rsidR="004B2877" w:rsidRPr="00B706B9" w:rsidTr="00A40306">
        <w:tc>
          <w:tcPr>
            <w:tcW w:w="8637" w:type="dxa"/>
          </w:tcPr>
          <w:p w:rsidR="004B2877" w:rsidRPr="00B706B9" w:rsidRDefault="004B2877" w:rsidP="00A65BD3">
            <w:pPr>
              <w:shd w:val="clear" w:color="auto" w:fill="FFFFFF"/>
              <w:ind w:left="142" w:right="10"/>
              <w:jc w:val="both"/>
              <w:rPr>
                <w:rFonts w:ascii="Tahoma" w:hAnsi="Tahoma" w:cs="Tahoma"/>
                <w:sz w:val="24"/>
                <w:szCs w:val="24"/>
              </w:rPr>
            </w:pPr>
            <w:r w:rsidRPr="00B706B9">
              <w:rPr>
                <w:rFonts w:ascii="Tahoma" w:hAnsi="Tahoma" w:cs="Tahoma"/>
                <w:i/>
                <w:iCs/>
                <w:color w:val="000000"/>
                <w:sz w:val="16"/>
                <w:szCs w:val="16"/>
                <w:lang w:val="es-ES_tradnl"/>
              </w:rPr>
              <w:t>1.    Ley de Bases de Régimen Local</w:t>
            </w:r>
          </w:p>
        </w:tc>
      </w:tr>
      <w:tr w:rsidR="004B2877" w:rsidRPr="00B706B9" w:rsidTr="00A40306">
        <w:tc>
          <w:tcPr>
            <w:tcW w:w="8637" w:type="dxa"/>
          </w:tcPr>
          <w:p w:rsidR="004B2877" w:rsidRPr="00B706B9" w:rsidRDefault="004B2877" w:rsidP="00A65BD3">
            <w:pPr>
              <w:shd w:val="clear" w:color="auto" w:fill="FFFFFF"/>
              <w:ind w:left="142" w:right="10"/>
              <w:jc w:val="both"/>
              <w:rPr>
                <w:rFonts w:ascii="Tahoma" w:hAnsi="Tahoma" w:cs="Tahoma"/>
                <w:sz w:val="24"/>
                <w:szCs w:val="24"/>
              </w:rPr>
            </w:pPr>
            <w:r w:rsidRPr="00B706B9">
              <w:rPr>
                <w:rFonts w:ascii="Tahoma" w:hAnsi="Tahoma" w:cs="Tahoma"/>
                <w:i/>
                <w:iCs/>
                <w:color w:val="000000"/>
                <w:sz w:val="16"/>
                <w:szCs w:val="16"/>
                <w:lang w:val="es-ES_tradnl"/>
              </w:rPr>
              <w:t>2.    Real Decreto Legislativo 2/2004, de 5 de marzo, por el que se aprueba el texto refundido de la Ley Reguladora de Haciendas Locales (en adelante LRHL)</w:t>
            </w:r>
          </w:p>
        </w:tc>
      </w:tr>
      <w:tr w:rsidR="004B2877" w:rsidRPr="00B706B9" w:rsidTr="00A40306">
        <w:tc>
          <w:tcPr>
            <w:tcW w:w="8637" w:type="dxa"/>
          </w:tcPr>
          <w:p w:rsidR="004B2877" w:rsidRPr="00B706B9" w:rsidRDefault="004B2877" w:rsidP="00A65BD3">
            <w:pPr>
              <w:shd w:val="clear" w:color="auto" w:fill="FFFFFF"/>
              <w:ind w:left="142" w:right="10"/>
              <w:jc w:val="both"/>
              <w:rPr>
                <w:rFonts w:ascii="Tahoma" w:hAnsi="Tahoma" w:cs="Tahoma"/>
                <w:sz w:val="24"/>
                <w:szCs w:val="24"/>
              </w:rPr>
            </w:pPr>
            <w:r w:rsidRPr="00B706B9">
              <w:rPr>
                <w:rFonts w:ascii="Tahoma" w:hAnsi="Tahoma" w:cs="Tahoma"/>
                <w:i/>
                <w:iCs/>
                <w:color w:val="000000"/>
                <w:sz w:val="16"/>
                <w:szCs w:val="16"/>
                <w:lang w:val="es-ES_tradnl"/>
              </w:rPr>
              <w:t xml:space="preserve">3.    </w:t>
            </w:r>
            <w:r w:rsidRPr="00B706B9">
              <w:rPr>
                <w:rFonts w:ascii="Tahoma" w:hAnsi="Tahoma" w:cs="Tahoma"/>
                <w:b/>
                <w:bCs/>
                <w:i/>
                <w:iCs/>
                <w:color w:val="000000"/>
                <w:sz w:val="16"/>
                <w:szCs w:val="16"/>
                <w:lang w:val="es-ES_tradnl"/>
              </w:rPr>
              <w:t>Legislaci</w:t>
            </w:r>
            <w:r w:rsidRPr="00B706B9">
              <w:rPr>
                <w:rFonts w:ascii="Tahoma" w:eastAsia="Times New Roman" w:hAnsi="Tahoma" w:cs="Tahoma"/>
                <w:b/>
                <w:bCs/>
                <w:i/>
                <w:iCs/>
                <w:color w:val="000000"/>
                <w:sz w:val="16"/>
                <w:szCs w:val="16"/>
                <w:lang w:val="es-ES_tradnl"/>
              </w:rPr>
              <w:t xml:space="preserve">ón sectorial de la materia, </w:t>
            </w:r>
            <w:r w:rsidRPr="00B706B9">
              <w:rPr>
                <w:rFonts w:ascii="Tahoma" w:eastAsia="Times New Roman" w:hAnsi="Tahoma" w:cs="Tahoma"/>
                <w:i/>
                <w:iCs/>
                <w:color w:val="000000"/>
                <w:sz w:val="16"/>
                <w:szCs w:val="16"/>
                <w:lang w:val="es-ES_tradnl"/>
              </w:rPr>
              <w:t>estatal y autonómica (Ley 9/2017, de 8 de noviembre, de Contratos del Sector Público, Ley de 28/2013, de Subvenciones, Estatuto Básico del Empleado Público</w:t>
            </w:r>
            <w:r w:rsidRPr="00B706B9">
              <w:rPr>
                <w:rFonts w:ascii="Tahoma" w:eastAsia="Times New Roman" w:hAnsi="Tahoma" w:cs="Tahoma"/>
                <w:color w:val="000000"/>
                <w:sz w:val="16"/>
                <w:szCs w:val="16"/>
                <w:lang w:val="es-ES_tradnl"/>
              </w:rPr>
              <w:t>......</w:t>
            </w:r>
            <w:r w:rsidRPr="00B706B9">
              <w:rPr>
                <w:rFonts w:ascii="Tahoma" w:eastAsia="Times New Roman" w:hAnsi="Tahoma" w:cs="Tahoma"/>
                <w:i/>
                <w:iCs/>
                <w:color w:val="000000"/>
                <w:sz w:val="16"/>
                <w:szCs w:val="16"/>
                <w:lang w:val="es-ES_tradnl"/>
              </w:rPr>
              <w:t>)</w:t>
            </w:r>
          </w:p>
        </w:tc>
      </w:tr>
      <w:tr w:rsidR="004B2877" w:rsidRPr="00B706B9" w:rsidTr="00A40306">
        <w:tc>
          <w:tcPr>
            <w:tcW w:w="8637" w:type="dxa"/>
          </w:tcPr>
          <w:p w:rsidR="004B2877" w:rsidRPr="00B706B9" w:rsidRDefault="004B2877" w:rsidP="00A65BD3">
            <w:pPr>
              <w:shd w:val="clear" w:color="auto" w:fill="FFFFFF"/>
              <w:ind w:left="142" w:right="10"/>
              <w:jc w:val="both"/>
              <w:rPr>
                <w:rFonts w:ascii="Tahoma" w:hAnsi="Tahoma" w:cs="Tahoma"/>
                <w:sz w:val="24"/>
                <w:szCs w:val="24"/>
              </w:rPr>
            </w:pPr>
            <w:r w:rsidRPr="00B706B9">
              <w:rPr>
                <w:rFonts w:ascii="Tahoma" w:hAnsi="Tahoma" w:cs="Tahoma"/>
                <w:i/>
                <w:iCs/>
                <w:color w:val="000000"/>
                <w:sz w:val="16"/>
                <w:szCs w:val="16"/>
                <w:lang w:val="es-ES_tradnl"/>
              </w:rPr>
              <w:t>4.    Real Decreto 424/2017, de 28 de abril, por el que se regula el r</w:t>
            </w:r>
            <w:r w:rsidRPr="00B706B9">
              <w:rPr>
                <w:rFonts w:ascii="Tahoma" w:eastAsia="Times New Roman" w:hAnsi="Tahoma" w:cs="Tahoma"/>
                <w:i/>
                <w:iCs/>
                <w:color w:val="000000"/>
                <w:sz w:val="16"/>
                <w:szCs w:val="16"/>
                <w:lang w:val="es-ES_tradnl"/>
              </w:rPr>
              <w:t>égimen jurídico del control interno en las entidades del sector público local (RDCIEL)</w:t>
            </w:r>
          </w:p>
        </w:tc>
      </w:tr>
      <w:tr w:rsidR="004B2877" w:rsidRPr="00B706B9" w:rsidTr="00A40306">
        <w:tc>
          <w:tcPr>
            <w:tcW w:w="8637" w:type="dxa"/>
          </w:tcPr>
          <w:p w:rsidR="004B2877" w:rsidRPr="00B706B9" w:rsidRDefault="004B2877" w:rsidP="00A65BD3">
            <w:pPr>
              <w:shd w:val="clear" w:color="auto" w:fill="FFFFFF"/>
              <w:ind w:left="142" w:right="10"/>
              <w:jc w:val="both"/>
              <w:rPr>
                <w:rFonts w:ascii="Tahoma" w:hAnsi="Tahoma" w:cs="Tahoma"/>
                <w:sz w:val="24"/>
                <w:szCs w:val="24"/>
              </w:rPr>
            </w:pPr>
            <w:r w:rsidRPr="00B706B9">
              <w:rPr>
                <w:rFonts w:ascii="Tahoma" w:hAnsi="Tahoma" w:cs="Tahoma"/>
                <w:i/>
                <w:iCs/>
                <w:color w:val="000000"/>
                <w:sz w:val="16"/>
                <w:szCs w:val="16"/>
                <w:lang w:val="es-ES_tradnl"/>
              </w:rPr>
              <w:t>5.    Normativa reglamentaria estatal y auton</w:t>
            </w:r>
            <w:r w:rsidRPr="00B706B9">
              <w:rPr>
                <w:rFonts w:ascii="Tahoma" w:eastAsia="Times New Roman" w:hAnsi="Tahoma" w:cs="Tahoma"/>
                <w:i/>
                <w:iCs/>
                <w:color w:val="000000"/>
                <w:sz w:val="16"/>
                <w:szCs w:val="16"/>
                <w:lang w:val="es-ES_tradnl"/>
              </w:rPr>
              <w:t>ómica (...)</w:t>
            </w:r>
          </w:p>
        </w:tc>
      </w:tr>
      <w:tr w:rsidR="004B2877" w:rsidRPr="00B706B9" w:rsidTr="00A40306">
        <w:tc>
          <w:tcPr>
            <w:tcW w:w="8637" w:type="dxa"/>
          </w:tcPr>
          <w:p w:rsidR="004B2877" w:rsidRPr="00B706B9" w:rsidRDefault="004B2877" w:rsidP="00A65BD3">
            <w:pPr>
              <w:shd w:val="clear" w:color="auto" w:fill="FFFFFF"/>
              <w:ind w:left="142" w:right="10"/>
              <w:jc w:val="both"/>
              <w:rPr>
                <w:rFonts w:ascii="Tahoma" w:hAnsi="Tahoma" w:cs="Tahoma"/>
                <w:sz w:val="24"/>
                <w:szCs w:val="24"/>
              </w:rPr>
            </w:pPr>
            <w:r w:rsidRPr="00B706B9">
              <w:rPr>
                <w:rFonts w:ascii="Tahoma" w:hAnsi="Tahoma" w:cs="Tahoma"/>
                <w:i/>
                <w:iCs/>
                <w:color w:val="000000"/>
                <w:sz w:val="16"/>
                <w:szCs w:val="16"/>
                <w:lang w:val="es-ES_tradnl"/>
              </w:rPr>
              <w:t>6.   Acuerdo del Pleno de la Entidad Local XXXX, de fecha XXXX por el que se acuerda el ejercicio de la funci</w:t>
            </w:r>
            <w:r w:rsidRPr="00B706B9">
              <w:rPr>
                <w:rFonts w:ascii="Tahoma" w:eastAsia="Times New Roman" w:hAnsi="Tahoma" w:cs="Tahoma"/>
                <w:i/>
                <w:iCs/>
                <w:color w:val="000000"/>
                <w:sz w:val="16"/>
                <w:szCs w:val="16"/>
                <w:lang w:val="es-ES_tradnl"/>
              </w:rPr>
              <w:t>ón interventora en régimen especia</w:t>
            </w:r>
            <w:r w:rsidR="00CF34F9" w:rsidRPr="00B706B9">
              <w:rPr>
                <w:rFonts w:ascii="Tahoma" w:eastAsia="Times New Roman" w:hAnsi="Tahoma" w:cs="Tahoma"/>
                <w:i/>
                <w:iCs/>
                <w:color w:val="000000"/>
                <w:sz w:val="16"/>
                <w:szCs w:val="16"/>
                <w:lang w:val="es-ES_tradnl"/>
              </w:rPr>
              <w:t>l</w:t>
            </w:r>
            <w:r w:rsidRPr="00B706B9">
              <w:rPr>
                <w:rFonts w:ascii="Tahoma" w:eastAsia="Times New Roman" w:hAnsi="Tahoma" w:cs="Tahoma"/>
                <w:i/>
                <w:iCs/>
                <w:color w:val="000000"/>
                <w:sz w:val="16"/>
                <w:szCs w:val="16"/>
                <w:lang w:val="es-ES_tradnl"/>
              </w:rPr>
              <w:t xml:space="preserve"> de limitada a </w:t>
            </w:r>
            <w:r w:rsidR="00CF34F9" w:rsidRPr="00B706B9">
              <w:rPr>
                <w:rFonts w:ascii="Tahoma" w:eastAsia="Times New Roman" w:hAnsi="Tahoma" w:cs="Tahoma"/>
                <w:i/>
                <w:iCs/>
                <w:color w:val="000000"/>
                <w:sz w:val="16"/>
                <w:szCs w:val="16"/>
                <w:lang w:val="es-ES_tradnl"/>
              </w:rPr>
              <w:t>requisitos</w:t>
            </w:r>
            <w:r w:rsidRPr="00B706B9">
              <w:rPr>
                <w:rFonts w:ascii="Tahoma" w:eastAsia="Times New Roman" w:hAnsi="Tahoma" w:cs="Tahoma"/>
                <w:i/>
                <w:iCs/>
                <w:color w:val="000000"/>
                <w:sz w:val="16"/>
                <w:szCs w:val="16"/>
                <w:lang w:val="es-ES_tradnl"/>
              </w:rPr>
              <w:t xml:space="preserve"> esenciales y se determinan estos.</w:t>
            </w:r>
          </w:p>
        </w:tc>
      </w:tr>
      <w:tr w:rsidR="004B2877" w:rsidRPr="00B706B9" w:rsidTr="00A40306">
        <w:tc>
          <w:tcPr>
            <w:tcW w:w="8637" w:type="dxa"/>
          </w:tcPr>
          <w:p w:rsidR="004B2877" w:rsidRPr="00B706B9" w:rsidRDefault="004B2877" w:rsidP="00A65BD3">
            <w:pPr>
              <w:shd w:val="clear" w:color="auto" w:fill="FFFFFF"/>
              <w:ind w:left="142" w:right="10"/>
              <w:jc w:val="both"/>
              <w:rPr>
                <w:rFonts w:ascii="Tahoma" w:hAnsi="Tahoma" w:cs="Tahoma"/>
                <w:sz w:val="24"/>
                <w:szCs w:val="24"/>
              </w:rPr>
            </w:pPr>
            <w:r w:rsidRPr="00B706B9">
              <w:rPr>
                <w:rFonts w:ascii="Tahoma" w:hAnsi="Tahoma" w:cs="Tahoma"/>
                <w:i/>
                <w:iCs/>
                <w:color w:val="000000"/>
                <w:sz w:val="16"/>
                <w:szCs w:val="16"/>
                <w:lang w:val="es-ES_tradnl"/>
              </w:rPr>
              <w:t>7.   Acuerdo del Pleno de delegaci</w:t>
            </w:r>
            <w:r w:rsidRPr="00B706B9">
              <w:rPr>
                <w:rFonts w:ascii="Tahoma" w:eastAsia="Times New Roman" w:hAnsi="Tahoma" w:cs="Tahoma"/>
                <w:i/>
                <w:iCs/>
                <w:color w:val="000000"/>
                <w:sz w:val="16"/>
                <w:szCs w:val="16"/>
                <w:lang w:val="es-ES_tradnl"/>
              </w:rPr>
              <w:t>ón de competencias (en su caso)</w:t>
            </w:r>
          </w:p>
        </w:tc>
      </w:tr>
      <w:tr w:rsidR="004B2877" w:rsidRPr="00B706B9" w:rsidTr="00A40306">
        <w:tc>
          <w:tcPr>
            <w:tcW w:w="8637" w:type="dxa"/>
          </w:tcPr>
          <w:p w:rsidR="004B2877" w:rsidRPr="00B706B9" w:rsidRDefault="004B2877" w:rsidP="00A65BD3">
            <w:pPr>
              <w:shd w:val="clear" w:color="auto" w:fill="FFFFFF"/>
              <w:ind w:left="142" w:right="10"/>
              <w:jc w:val="both"/>
              <w:rPr>
                <w:rFonts w:ascii="Tahoma" w:hAnsi="Tahoma" w:cs="Tahoma"/>
                <w:sz w:val="24"/>
                <w:szCs w:val="24"/>
              </w:rPr>
            </w:pPr>
            <w:r w:rsidRPr="00B706B9">
              <w:rPr>
                <w:rFonts w:ascii="Tahoma" w:hAnsi="Tahoma" w:cs="Tahoma"/>
                <w:i/>
                <w:iCs/>
                <w:color w:val="000000"/>
                <w:sz w:val="16"/>
                <w:szCs w:val="16"/>
                <w:lang w:val="es-ES_tradnl"/>
              </w:rPr>
              <w:t xml:space="preserve">8.   Acuerdo del Presidente de </w:t>
            </w:r>
            <w:r w:rsidR="00CF34F9" w:rsidRPr="00B706B9">
              <w:rPr>
                <w:rFonts w:ascii="Tahoma" w:hAnsi="Tahoma" w:cs="Tahoma"/>
                <w:i/>
                <w:iCs/>
                <w:color w:val="000000"/>
                <w:sz w:val="16"/>
                <w:szCs w:val="16"/>
                <w:lang w:val="es-ES_tradnl"/>
              </w:rPr>
              <w:t>delegaci</w:t>
            </w:r>
            <w:r w:rsidR="00CF34F9" w:rsidRPr="00B706B9">
              <w:rPr>
                <w:rFonts w:ascii="Tahoma" w:eastAsia="Times New Roman" w:hAnsi="Tahoma" w:cs="Tahoma"/>
                <w:i/>
                <w:iCs/>
                <w:color w:val="000000"/>
                <w:sz w:val="16"/>
                <w:szCs w:val="16"/>
                <w:lang w:val="es-ES_tradnl"/>
              </w:rPr>
              <w:t>ón</w:t>
            </w:r>
            <w:r w:rsidRPr="00B706B9">
              <w:rPr>
                <w:rFonts w:ascii="Tahoma" w:eastAsia="Times New Roman" w:hAnsi="Tahoma" w:cs="Tahoma"/>
                <w:i/>
                <w:iCs/>
                <w:color w:val="000000"/>
                <w:sz w:val="16"/>
                <w:szCs w:val="16"/>
                <w:lang w:val="es-ES_tradnl"/>
              </w:rPr>
              <w:t xml:space="preserve"> de competencias ¡en su caso)</w:t>
            </w:r>
          </w:p>
        </w:tc>
      </w:tr>
      <w:tr w:rsidR="004B2877" w:rsidRPr="00B706B9" w:rsidTr="00A40306">
        <w:tc>
          <w:tcPr>
            <w:tcW w:w="8637" w:type="dxa"/>
          </w:tcPr>
          <w:p w:rsidR="004B2877" w:rsidRPr="00B706B9" w:rsidRDefault="004B2877" w:rsidP="00A65BD3">
            <w:pPr>
              <w:shd w:val="clear" w:color="auto" w:fill="FFFFFF"/>
              <w:ind w:left="142" w:right="10"/>
              <w:jc w:val="both"/>
              <w:rPr>
                <w:rFonts w:ascii="Tahoma" w:hAnsi="Tahoma" w:cs="Tahoma"/>
                <w:sz w:val="24"/>
                <w:szCs w:val="24"/>
              </w:rPr>
            </w:pPr>
            <w:r w:rsidRPr="00B706B9">
              <w:rPr>
                <w:rFonts w:ascii="Tahoma" w:hAnsi="Tahoma" w:cs="Tahoma"/>
                <w:i/>
                <w:iCs/>
                <w:color w:val="000000"/>
                <w:sz w:val="16"/>
                <w:szCs w:val="16"/>
                <w:lang w:val="es-ES_tradnl"/>
              </w:rPr>
              <w:t xml:space="preserve">(....) </w:t>
            </w:r>
            <w:r w:rsidRPr="00B706B9">
              <w:rPr>
                <w:rFonts w:ascii="Tahoma" w:hAnsi="Tahoma" w:cs="Tahoma"/>
                <w:b/>
                <w:bCs/>
                <w:i/>
                <w:iCs/>
                <w:color w:val="000000"/>
                <w:sz w:val="16"/>
                <w:szCs w:val="16"/>
                <w:lang w:val="es-ES_tradnl"/>
              </w:rPr>
              <w:t>Incorporar los que correspondan seg</w:t>
            </w:r>
            <w:r w:rsidRPr="00B706B9">
              <w:rPr>
                <w:rFonts w:ascii="Tahoma" w:eastAsia="Times New Roman" w:hAnsi="Tahoma" w:cs="Tahoma"/>
                <w:b/>
                <w:bCs/>
                <w:i/>
                <w:iCs/>
                <w:color w:val="000000"/>
                <w:sz w:val="16"/>
                <w:szCs w:val="16"/>
                <w:lang w:val="es-ES_tradnl"/>
              </w:rPr>
              <w:t>ún el tipo de expediente</w:t>
            </w:r>
          </w:p>
        </w:tc>
      </w:tr>
    </w:tbl>
    <w:p w:rsidR="004B2877" w:rsidRPr="00B706B9" w:rsidRDefault="004B2877" w:rsidP="00A65BD3">
      <w:pPr>
        <w:shd w:val="clear" w:color="auto" w:fill="FFFFFF"/>
        <w:ind w:left="142" w:right="10"/>
        <w:jc w:val="both"/>
        <w:rPr>
          <w:rFonts w:ascii="Tahoma" w:hAnsi="Tahoma" w:cs="Tahoma"/>
          <w:color w:val="000000"/>
          <w:lang w:val="es-ES_tradnl"/>
        </w:rPr>
      </w:pPr>
    </w:p>
    <w:p w:rsidR="00CC0E68" w:rsidRPr="00B706B9" w:rsidRDefault="00CC0E68" w:rsidP="00A65BD3">
      <w:pPr>
        <w:shd w:val="clear" w:color="auto" w:fill="FFFFFF"/>
        <w:ind w:left="142" w:right="10"/>
        <w:jc w:val="both"/>
        <w:rPr>
          <w:rFonts w:ascii="Tahoma" w:eastAsia="Times New Roman" w:hAnsi="Tahoma" w:cs="Tahoma"/>
          <w:color w:val="000000"/>
          <w:lang w:val="es-ES_tradnl"/>
        </w:rPr>
      </w:pPr>
      <w:r w:rsidRPr="00B706B9">
        <w:rPr>
          <w:rFonts w:ascii="Tahoma" w:hAnsi="Tahoma" w:cs="Tahoma"/>
          <w:color w:val="000000"/>
          <w:lang w:val="es-ES_tradnl"/>
        </w:rPr>
        <w:t>Se ha procedido al examen de la documentaci</w:t>
      </w:r>
      <w:r w:rsidRPr="00B706B9">
        <w:rPr>
          <w:rFonts w:ascii="Tahoma" w:eastAsia="Times New Roman" w:hAnsi="Tahoma" w:cs="Tahoma"/>
          <w:color w:val="000000"/>
          <w:lang w:val="es-ES_tradnl"/>
        </w:rPr>
        <w:t>ón que obra en el expediente que se ha remitido, de acuerdo con el régimen aprobado en esta entidad para el ejercicio de la</w:t>
      </w:r>
      <w:r w:rsidR="004B2877" w:rsidRPr="00B706B9">
        <w:rPr>
          <w:rFonts w:ascii="Tahoma" w:eastAsia="Times New Roman" w:hAnsi="Tahoma" w:cs="Tahoma"/>
          <w:color w:val="000000"/>
          <w:lang w:val="es-ES_tradnl"/>
        </w:rPr>
        <w:t xml:space="preserve"> </w:t>
      </w:r>
      <w:r w:rsidRPr="00B706B9">
        <w:rPr>
          <w:rFonts w:ascii="Tahoma" w:hAnsi="Tahoma" w:cs="Tahoma"/>
          <w:color w:val="000000"/>
          <w:lang w:val="es-ES_tradnl"/>
        </w:rPr>
        <w:t>funci</w:t>
      </w:r>
      <w:r w:rsidRPr="00B706B9">
        <w:rPr>
          <w:rFonts w:ascii="Tahoma" w:eastAsia="Times New Roman" w:hAnsi="Tahoma" w:cs="Tahoma"/>
          <w:color w:val="000000"/>
          <w:lang w:val="es-ES_tradnl"/>
        </w:rPr>
        <w:t xml:space="preserve">ón  interventora,  que  </w:t>
      </w:r>
      <w:r w:rsidRPr="00B706B9">
        <w:rPr>
          <w:rFonts w:ascii="Tahoma" w:eastAsia="Times New Roman" w:hAnsi="Tahoma" w:cs="Tahoma"/>
          <w:color w:val="000000"/>
          <w:u w:val="single"/>
          <w:lang w:val="es-ES_tradnl"/>
        </w:rPr>
        <w:t>se encuentra/no se  encuentra</w:t>
      </w:r>
      <w:r w:rsidRPr="00B706B9">
        <w:rPr>
          <w:rFonts w:ascii="Tahoma" w:eastAsia="Times New Roman" w:hAnsi="Tahoma" w:cs="Tahoma"/>
          <w:color w:val="000000"/>
          <w:lang w:val="es-ES_tradnl"/>
        </w:rPr>
        <w:t xml:space="preserve">   limitado  a  la  comprobación</w:t>
      </w:r>
      <w:r w:rsidR="004B2877" w:rsidRPr="00B706B9">
        <w:rPr>
          <w:rFonts w:ascii="Tahoma" w:eastAsia="Times New Roman" w:hAnsi="Tahoma" w:cs="Tahoma"/>
          <w:color w:val="000000"/>
          <w:lang w:val="es-ES_tradnl"/>
        </w:rPr>
        <w:t xml:space="preserve"> </w:t>
      </w:r>
      <w:r w:rsidRPr="00B706B9">
        <w:rPr>
          <w:rFonts w:ascii="Tahoma" w:eastAsia="Times New Roman" w:hAnsi="Tahoma" w:cs="Tahoma"/>
          <w:color w:val="000000"/>
          <w:lang w:val="es-ES_tradnl"/>
        </w:rPr>
        <w:t>únicamente de los requisitos básicos generales, y los específicos que se han aprobado por el Pleno en su acuerdo de XX/XX/XXXX, según el tipo de expediente y su fase de tramitación.</w:t>
      </w:r>
    </w:p>
    <w:p w:rsidR="004B2877" w:rsidRPr="00B706B9" w:rsidRDefault="004B2877" w:rsidP="00A65BD3">
      <w:pPr>
        <w:shd w:val="clear" w:color="auto" w:fill="FFFFFF"/>
        <w:ind w:left="142" w:right="10"/>
        <w:jc w:val="both"/>
        <w:rPr>
          <w:rFonts w:ascii="Tahoma" w:hAnsi="Tahoma" w:cs="Tahoma"/>
          <w:sz w:val="24"/>
          <w:szCs w:val="24"/>
        </w:rPr>
      </w:pP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El resultado de ese an</w:t>
      </w:r>
      <w:r w:rsidRPr="00B706B9">
        <w:rPr>
          <w:rFonts w:ascii="Tahoma" w:eastAsia="Times New Roman" w:hAnsi="Tahoma" w:cs="Tahoma"/>
          <w:color w:val="000000"/>
          <w:lang w:val="es-ES_tradnl"/>
        </w:rPr>
        <w:t>álisis, se resume en las siguientes tablas, en las que se indica, a continuación de cada uno de los requisitos si se ha acredita su cumplimiento en el expediente, si no se ha hecho, o si el requisito no se aplica en este caso.</w:t>
      </w:r>
    </w:p>
    <w:p w:rsidR="004B2877" w:rsidRPr="00B706B9" w:rsidRDefault="004B2877" w:rsidP="00A65BD3">
      <w:pPr>
        <w:shd w:val="clear" w:color="auto" w:fill="FFFFFF"/>
        <w:ind w:left="142" w:right="10"/>
        <w:jc w:val="both"/>
        <w:rPr>
          <w:rFonts w:ascii="Tahoma" w:hAnsi="Tahoma" w:cs="Tahoma"/>
          <w:color w:val="000000"/>
          <w:sz w:val="22"/>
          <w:szCs w:val="22"/>
          <w:lang w:val="es-ES_tradnl"/>
        </w:rPr>
      </w:pPr>
    </w:p>
    <w:p w:rsidR="00CC0E68" w:rsidRPr="00F12061" w:rsidRDefault="00CC0E68" w:rsidP="00A65BD3">
      <w:pPr>
        <w:shd w:val="clear" w:color="auto" w:fill="FFFFFF"/>
        <w:ind w:left="142" w:right="10"/>
        <w:jc w:val="both"/>
        <w:rPr>
          <w:rFonts w:ascii="Tahoma" w:hAnsi="Tahoma" w:cs="Tahoma"/>
          <w:b/>
          <w:color w:val="000000"/>
          <w:sz w:val="22"/>
          <w:szCs w:val="22"/>
          <w:lang w:val="es-ES_tradnl"/>
        </w:rPr>
      </w:pPr>
      <w:r w:rsidRPr="00F12061">
        <w:rPr>
          <w:rFonts w:ascii="Tahoma" w:hAnsi="Tahoma" w:cs="Tahoma"/>
          <w:b/>
          <w:color w:val="000000"/>
          <w:sz w:val="22"/>
          <w:szCs w:val="22"/>
          <w:lang w:val="es-ES_tradnl"/>
        </w:rPr>
        <w:t>PRIMER GRUPO: REQUISITOS GENERALES</w:t>
      </w:r>
    </w:p>
    <w:p w:rsidR="004B2877" w:rsidRPr="00B706B9" w:rsidRDefault="004B2877" w:rsidP="00A65BD3">
      <w:pPr>
        <w:shd w:val="clear" w:color="auto" w:fill="FFFFFF"/>
        <w:ind w:left="142" w:right="10"/>
        <w:jc w:val="both"/>
        <w:rPr>
          <w:rFonts w:ascii="Tahoma" w:hAnsi="Tahoma" w:cs="Tahoma"/>
          <w:sz w:val="24"/>
          <w:szCs w:val="24"/>
        </w:rPr>
      </w:pPr>
    </w:p>
    <w:tbl>
      <w:tblPr>
        <w:tblW w:w="9781" w:type="dxa"/>
        <w:tblInd w:w="324" w:type="dxa"/>
        <w:tblLayout w:type="fixed"/>
        <w:tblCellMar>
          <w:left w:w="40" w:type="dxa"/>
          <w:right w:w="40" w:type="dxa"/>
        </w:tblCellMar>
        <w:tblLook w:val="0000"/>
      </w:tblPr>
      <w:tblGrid>
        <w:gridCol w:w="6662"/>
        <w:gridCol w:w="142"/>
        <w:gridCol w:w="1559"/>
        <w:gridCol w:w="284"/>
        <w:gridCol w:w="1134"/>
      </w:tblGrid>
      <w:tr w:rsidR="00A23BEE" w:rsidRPr="00B706B9" w:rsidTr="00A23BEE">
        <w:trPr>
          <w:trHeight w:val="974"/>
        </w:trPr>
        <w:tc>
          <w:tcPr>
            <w:tcW w:w="6804" w:type="dxa"/>
            <w:gridSpan w:val="2"/>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 xml:space="preserve">a) </w:t>
            </w:r>
            <w:r w:rsidRPr="00B706B9">
              <w:rPr>
                <w:rFonts w:ascii="Tahoma" w:hAnsi="Tahoma" w:cs="Tahoma"/>
                <w:b/>
                <w:bCs/>
                <w:color w:val="000000"/>
                <w:sz w:val="18"/>
                <w:szCs w:val="18"/>
                <w:lang w:val="es-ES_tradnl"/>
              </w:rPr>
              <w:t>EXISTENCIA DE CR</w:t>
            </w:r>
            <w:r w:rsidRPr="00B706B9">
              <w:rPr>
                <w:rFonts w:ascii="Tahoma" w:eastAsia="Times New Roman" w:hAnsi="Tahoma" w:cs="Tahoma"/>
                <w:b/>
                <w:bCs/>
                <w:color w:val="000000"/>
                <w:sz w:val="18"/>
                <w:szCs w:val="18"/>
                <w:lang w:val="es-ES_tradnl"/>
              </w:rPr>
              <w:t>ÉDITO</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La existencia de cr</w:t>
            </w:r>
            <w:r w:rsidRPr="00B706B9">
              <w:rPr>
                <w:rFonts w:ascii="Tahoma" w:eastAsia="Times New Roman" w:hAnsi="Tahoma" w:cs="Tahoma"/>
                <w:color w:val="000000"/>
                <w:sz w:val="18"/>
                <w:szCs w:val="18"/>
                <w:lang w:val="es-ES_tradnl"/>
              </w:rPr>
              <w:t>édito presupuestario y que el propuesto es el adecuado y suficiente a la naturaleza del gasto u obligación que se proponga contraer.</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6"/>
                <w:szCs w:val="16"/>
                <w:lang w:val="es-ES_tradnl"/>
              </w:rPr>
              <w:t>RC</w:t>
            </w:r>
            <w:r w:rsidR="004B2877" w:rsidRPr="00B706B9">
              <w:rPr>
                <w:rFonts w:ascii="Tahoma" w:hAnsi="Tahoma" w:cs="Tahoma"/>
                <w:color w:val="000000"/>
                <w:sz w:val="16"/>
                <w:szCs w:val="16"/>
                <w:lang w:val="es-ES_tradnl"/>
              </w:rPr>
              <w:t xml:space="preserve"> </w:t>
            </w:r>
            <w:r w:rsidRPr="00B706B9">
              <w:rPr>
                <w:rFonts w:ascii="Tahoma" w:hAnsi="Tahoma" w:cs="Tahoma"/>
                <w:color w:val="000000"/>
                <w:sz w:val="16"/>
                <w:szCs w:val="16"/>
                <w:lang w:val="es-ES_tradnl"/>
              </w:rPr>
              <w:t>y existencia de</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6"/>
                <w:szCs w:val="16"/>
                <w:lang w:val="es-ES_tradnl"/>
              </w:rPr>
              <w:t>financiaci</w:t>
            </w:r>
            <w:r w:rsidRPr="00B706B9">
              <w:rPr>
                <w:rFonts w:ascii="Tahoma" w:eastAsia="Times New Roman" w:hAnsi="Tahoma" w:cs="Tahoma"/>
                <w:color w:val="000000"/>
                <w:sz w:val="16"/>
                <w:szCs w:val="16"/>
                <w:lang w:val="es-ES_tradnl"/>
              </w:rPr>
              <w:t>ón (documentos</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6"/>
                <w:szCs w:val="16"/>
                <w:lang w:val="es-ES_tradnl"/>
              </w:rPr>
              <w:t>fehacientes)</w:t>
            </w:r>
          </w:p>
        </w:tc>
        <w:tc>
          <w:tcPr>
            <w:tcW w:w="1418" w:type="dxa"/>
            <w:gridSpan w:val="2"/>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DESFAVORABLE/ FAVORABLE</w:t>
            </w:r>
          </w:p>
        </w:tc>
      </w:tr>
      <w:tr w:rsidR="00A23BEE" w:rsidRPr="00B706B9" w:rsidTr="00A23BEE">
        <w:trPr>
          <w:trHeight w:val="1282"/>
        </w:trPr>
        <w:tc>
          <w:tcPr>
            <w:tcW w:w="6804" w:type="dxa"/>
            <w:gridSpan w:val="2"/>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Se entender</w:t>
            </w:r>
            <w:r w:rsidRPr="00B706B9">
              <w:rPr>
                <w:rFonts w:ascii="Tahoma" w:eastAsia="Times New Roman" w:hAnsi="Tahoma" w:cs="Tahoma"/>
                <w:color w:val="000000"/>
                <w:sz w:val="18"/>
                <w:szCs w:val="18"/>
                <w:lang w:val="es-ES_tradnl"/>
              </w:rPr>
              <w:t>á que el crédito es adecuado cuando financie obligaciones a contraer o nacidas y no prescritas a cargo de la hacienda local, cumpliendo los requisitos y reglas presupuestarias de temporalidad, especialidad y especificación reguladas en el TRHLRL</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p>
        </w:tc>
        <w:tc>
          <w:tcPr>
            <w:tcW w:w="1418" w:type="dxa"/>
            <w:gridSpan w:val="2"/>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DESFAVORABLE/ FAVORABLE</w:t>
            </w:r>
          </w:p>
        </w:tc>
      </w:tr>
      <w:tr w:rsidR="00A23BEE" w:rsidRPr="00B706B9" w:rsidTr="00A23BEE">
        <w:trPr>
          <w:trHeight w:val="1672"/>
        </w:trPr>
        <w:tc>
          <w:tcPr>
            <w:tcW w:w="6804" w:type="dxa"/>
            <w:gridSpan w:val="2"/>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Si se trata de contraer compromisos de gastos con car</w:t>
            </w:r>
            <w:r w:rsidRPr="00B706B9">
              <w:rPr>
                <w:rFonts w:ascii="Tahoma" w:eastAsia="Times New Roman" w:hAnsi="Tahoma" w:cs="Tahoma"/>
                <w:color w:val="000000"/>
                <w:sz w:val="18"/>
                <w:szCs w:val="18"/>
                <w:lang w:val="es-ES_tradnl"/>
              </w:rPr>
              <w:t>ácter plurianual, o con carácter anticipado, se comprobará que se cumple con lo previsto en el art 174 LRHL</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Certificado de cumplimiento de</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limites [se pide con el RC)</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Debe verificarse tambi</w:t>
            </w:r>
            <w:r w:rsidRPr="00B706B9">
              <w:rPr>
                <w:rFonts w:ascii="Tahoma" w:eastAsia="Times New Roman" w:hAnsi="Tahoma" w:cs="Tahoma"/>
                <w:color w:val="000000"/>
                <w:sz w:val="14"/>
                <w:szCs w:val="14"/>
                <w:lang w:val="es-ES_tradnl"/>
              </w:rPr>
              <w:t>én que se</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incluye la condici</w:t>
            </w:r>
            <w:r w:rsidRPr="00B706B9">
              <w:rPr>
                <w:rFonts w:ascii="Tahoma" w:eastAsia="Times New Roman" w:hAnsi="Tahoma" w:cs="Tahoma"/>
                <w:color w:val="000000"/>
                <w:sz w:val="14"/>
                <w:szCs w:val="14"/>
                <w:lang w:val="es-ES_tradnl"/>
              </w:rPr>
              <w:t>ón prevista en</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el art 174 LRHL en el expediente</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 xml:space="preserve">(Pliego, </w:t>
            </w:r>
            <w:proofErr w:type="gramStart"/>
            <w:r w:rsidRPr="00B706B9">
              <w:rPr>
                <w:rFonts w:ascii="Tahoma" w:hAnsi="Tahoma" w:cs="Tahoma"/>
                <w:color w:val="000000"/>
                <w:sz w:val="14"/>
                <w:szCs w:val="14"/>
                <w:lang w:val="es-ES_tradnl"/>
              </w:rPr>
              <w:t>bases,,.)</w:t>
            </w:r>
            <w:proofErr w:type="gramEnd"/>
          </w:p>
        </w:tc>
        <w:tc>
          <w:tcPr>
            <w:tcW w:w="1418" w:type="dxa"/>
            <w:gridSpan w:val="2"/>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NO SE APLICA</w:t>
            </w:r>
          </w:p>
        </w:tc>
      </w:tr>
      <w:tr w:rsidR="00CC0E68" w:rsidRPr="00B706B9" w:rsidTr="00A23BEE">
        <w:trPr>
          <w:trHeight w:val="1224"/>
        </w:trPr>
        <w:tc>
          <w:tcPr>
            <w:tcW w:w="6662"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lastRenderedPageBreak/>
              <w:t xml:space="preserve">b) </w:t>
            </w:r>
            <w:r w:rsidRPr="00B706B9">
              <w:rPr>
                <w:rFonts w:ascii="Tahoma" w:hAnsi="Tahoma" w:cs="Tahoma"/>
                <w:b/>
                <w:bCs/>
                <w:color w:val="000000"/>
                <w:sz w:val="18"/>
                <w:szCs w:val="18"/>
                <w:lang w:val="es-ES_tradnl"/>
              </w:rPr>
              <w:t>COMPETENCIA PRESUPUESTARIA</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 xml:space="preserve">Que los gastos u obligaciones se proponen al </w:t>
            </w:r>
            <w:r w:rsidRPr="00B706B9">
              <w:rPr>
                <w:rFonts w:ascii="Tahoma" w:eastAsia="Times New Roman" w:hAnsi="Tahoma" w:cs="Tahoma"/>
                <w:color w:val="000000"/>
                <w:sz w:val="18"/>
                <w:szCs w:val="18"/>
                <w:lang w:val="es-ES_tradnl"/>
              </w:rPr>
              <w:t>órgano competente para la aprobación del compromiso del gasto o reconocimiento de la obligación.</w:t>
            </w:r>
          </w:p>
        </w:tc>
        <w:tc>
          <w:tcPr>
            <w:tcW w:w="1985" w:type="dxa"/>
            <w:gridSpan w:val="3"/>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2"/>
                <w:szCs w:val="12"/>
                <w:lang w:val="es-ES_tradnl"/>
              </w:rPr>
              <w:t>Referencia a la norma que atribuye</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2"/>
                <w:szCs w:val="12"/>
                <w:lang w:val="es-ES_tradnl"/>
              </w:rPr>
              <w:t xml:space="preserve">a competencia a ese </w:t>
            </w:r>
            <w:r w:rsidRPr="00B706B9">
              <w:rPr>
                <w:rFonts w:ascii="Tahoma" w:eastAsia="Times New Roman" w:hAnsi="Tahoma" w:cs="Tahoma"/>
                <w:color w:val="000000"/>
                <w:sz w:val="12"/>
                <w:szCs w:val="12"/>
                <w:lang w:val="es-ES_tradnl"/>
              </w:rPr>
              <w:t>órgano en la</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2"/>
                <w:szCs w:val="12"/>
                <w:lang w:val="es-ES_tradnl"/>
              </w:rPr>
              <w:t>propuesta de resoluci</w:t>
            </w:r>
            <w:r w:rsidRPr="00B706B9">
              <w:rPr>
                <w:rFonts w:ascii="Tahoma" w:eastAsia="Times New Roman" w:hAnsi="Tahoma" w:cs="Tahoma"/>
                <w:color w:val="000000"/>
                <w:sz w:val="12"/>
                <w:szCs w:val="12"/>
                <w:lang w:val="es-ES_tradnl"/>
              </w:rPr>
              <w:t>ón</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DESFAVORABLE/ FAVORABLE</w:t>
            </w:r>
          </w:p>
        </w:tc>
      </w:tr>
      <w:tr w:rsidR="00CC0E68" w:rsidRPr="00B706B9" w:rsidTr="00A23BEE">
        <w:trPr>
          <w:trHeight w:val="1987"/>
        </w:trPr>
        <w:tc>
          <w:tcPr>
            <w:tcW w:w="6662"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F34F9"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c)</w:t>
            </w:r>
            <w:r w:rsidR="00CC0E68" w:rsidRPr="00B706B9">
              <w:rPr>
                <w:rFonts w:ascii="Tahoma" w:hAnsi="Tahoma" w:cs="Tahoma"/>
                <w:color w:val="000000"/>
                <w:sz w:val="18"/>
                <w:szCs w:val="18"/>
                <w:lang w:val="es-ES_tradnl"/>
              </w:rPr>
              <w:t xml:space="preserve"> </w:t>
            </w:r>
            <w:r w:rsidR="00CC0E68" w:rsidRPr="00B706B9">
              <w:rPr>
                <w:rFonts w:ascii="Tahoma" w:hAnsi="Tahoma" w:cs="Tahoma"/>
                <w:b/>
                <w:bCs/>
                <w:color w:val="000000"/>
                <w:sz w:val="18"/>
                <w:szCs w:val="18"/>
                <w:lang w:val="es-ES_tradnl"/>
              </w:rPr>
              <w:t>COMPETENCIA MATERIAL</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 xml:space="preserve">La   competencia   del   </w:t>
            </w:r>
            <w:r w:rsidRPr="00B706B9">
              <w:rPr>
                <w:rFonts w:ascii="Tahoma" w:eastAsia="Times New Roman" w:hAnsi="Tahoma" w:cs="Tahoma"/>
                <w:color w:val="000000"/>
                <w:sz w:val="18"/>
                <w:szCs w:val="18"/>
                <w:lang w:val="es-ES_tradnl"/>
              </w:rPr>
              <w:t>órgano   de   contratación,   del concedente   de   la   subvención,   del   que   celebra   el convenio   de   colaboración   o   del   que   resuelve   el expediente de responsabilidad patrimonial y, en general, del que dicte el acto administrativo, cuando dicho órgano no  tenga   atribuida   la  facultad   para   la   aprobación, compromiso del gasto o reconocimiento de la obligación de que se trate.</w:t>
            </w:r>
          </w:p>
        </w:tc>
        <w:tc>
          <w:tcPr>
            <w:tcW w:w="1985" w:type="dxa"/>
            <w:gridSpan w:val="3"/>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Referencia a la</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norma/expediente que atribuye</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 xml:space="preserve">la competencia a ese </w:t>
            </w:r>
            <w:r w:rsidRPr="00B706B9">
              <w:rPr>
                <w:rFonts w:ascii="Tahoma" w:eastAsia="Times New Roman" w:hAnsi="Tahoma" w:cs="Tahoma"/>
                <w:color w:val="000000"/>
                <w:sz w:val="14"/>
                <w:szCs w:val="14"/>
                <w:lang w:val="es-ES_tradnl"/>
              </w:rPr>
              <w:t>órgano en</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la propuesta de resoluci</w:t>
            </w:r>
            <w:r w:rsidRPr="00B706B9">
              <w:rPr>
                <w:rFonts w:ascii="Tahoma" w:eastAsia="Times New Roman" w:hAnsi="Tahoma" w:cs="Tahoma"/>
                <w:color w:val="000000"/>
                <w:sz w:val="14"/>
                <w:szCs w:val="14"/>
                <w:lang w:val="es-ES_tradnl"/>
              </w:rPr>
              <w:t>ón</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DESFAVORABLE/ FAVORABLE</w:t>
            </w:r>
          </w:p>
        </w:tc>
      </w:tr>
    </w:tbl>
    <w:p w:rsidR="00CC0E68" w:rsidRPr="00B706B9" w:rsidRDefault="00CC0E68" w:rsidP="00F12061">
      <w:pPr>
        <w:shd w:val="clear" w:color="auto" w:fill="FFFFFF"/>
        <w:spacing w:before="120" w:after="120"/>
        <w:ind w:left="142" w:right="11"/>
        <w:jc w:val="both"/>
        <w:rPr>
          <w:rFonts w:ascii="Tahoma" w:hAnsi="Tahoma" w:cs="Tahoma"/>
          <w:sz w:val="24"/>
          <w:szCs w:val="24"/>
        </w:rPr>
      </w:pPr>
      <w:r w:rsidRPr="00B706B9">
        <w:rPr>
          <w:rFonts w:ascii="Tahoma" w:hAnsi="Tahoma" w:cs="Tahoma"/>
          <w:b/>
          <w:bCs/>
          <w:color w:val="000000"/>
          <w:sz w:val="18"/>
          <w:szCs w:val="18"/>
          <w:lang w:val="es-ES_tradnl"/>
        </w:rPr>
        <w:t>TRAMITACI</w:t>
      </w:r>
      <w:r w:rsidRPr="00B706B9">
        <w:rPr>
          <w:rFonts w:ascii="Tahoma" w:eastAsia="Times New Roman" w:hAnsi="Tahoma" w:cs="Tahoma"/>
          <w:b/>
          <w:bCs/>
          <w:color w:val="000000"/>
          <w:sz w:val="18"/>
          <w:szCs w:val="18"/>
          <w:lang w:val="es-ES_tradnl"/>
        </w:rPr>
        <w:t>ÓN</w:t>
      </w:r>
    </w:p>
    <w:tbl>
      <w:tblPr>
        <w:tblW w:w="0" w:type="auto"/>
        <w:tblInd w:w="324" w:type="dxa"/>
        <w:tblLayout w:type="fixed"/>
        <w:tblCellMar>
          <w:left w:w="40" w:type="dxa"/>
          <w:right w:w="40" w:type="dxa"/>
        </w:tblCellMar>
        <w:tblLook w:val="0000"/>
      </w:tblPr>
      <w:tblGrid>
        <w:gridCol w:w="4703"/>
        <w:gridCol w:w="2155"/>
        <w:gridCol w:w="2214"/>
      </w:tblGrid>
      <w:tr w:rsidR="00CC0E68" w:rsidRPr="00B706B9" w:rsidTr="00DF03D6">
        <w:trPr>
          <w:trHeight w:val="706"/>
        </w:trPr>
        <w:tc>
          <w:tcPr>
            <w:tcW w:w="4703"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d)   Que   los   expedientes   de   compromiso   de   gasto responden    a    gastos   aprobados    y,    en    su    caso, fiscalizados favorablemente, en caso de ser necesaria</w:t>
            </w:r>
            <w:r w:rsidR="00A65BD3" w:rsidRPr="00B706B9">
              <w:rPr>
                <w:rFonts w:ascii="Tahoma" w:hAnsi="Tahoma" w:cs="Tahoma"/>
                <w:color w:val="000000"/>
                <w:sz w:val="18"/>
                <w:szCs w:val="18"/>
                <w:lang w:val="es-ES_tradnl"/>
              </w:rPr>
              <w:t xml:space="preserve"> la separaci</w:t>
            </w:r>
            <w:r w:rsidR="00A65BD3" w:rsidRPr="00B706B9">
              <w:rPr>
                <w:rFonts w:ascii="Tahoma" w:eastAsia="Times New Roman" w:hAnsi="Tahoma" w:cs="Tahoma"/>
                <w:color w:val="000000"/>
                <w:sz w:val="18"/>
                <w:szCs w:val="18"/>
                <w:lang w:val="es-ES_tradnl"/>
              </w:rPr>
              <w:t>ón de fases</w:t>
            </w:r>
          </w:p>
        </w:tc>
        <w:tc>
          <w:tcPr>
            <w:tcW w:w="2155" w:type="dxa"/>
            <w:tcBorders>
              <w:top w:val="single" w:sz="6" w:space="0" w:color="auto"/>
              <w:left w:val="single" w:sz="6" w:space="0" w:color="auto"/>
              <w:bottom w:val="nil"/>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Existencia de operaci</w:t>
            </w:r>
            <w:r w:rsidRPr="00B706B9">
              <w:rPr>
                <w:rFonts w:ascii="Tahoma" w:eastAsia="Times New Roman" w:hAnsi="Tahoma" w:cs="Tahoma"/>
                <w:color w:val="000000"/>
                <w:sz w:val="14"/>
                <w:szCs w:val="14"/>
                <w:lang w:val="es-ES_tradnl"/>
              </w:rPr>
              <w:t>ón previa</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de la fase A, tras enviarse la</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Resoluci</w:t>
            </w:r>
            <w:r w:rsidRPr="00B706B9">
              <w:rPr>
                <w:rFonts w:ascii="Tahoma" w:eastAsia="Times New Roman" w:hAnsi="Tahoma" w:cs="Tahoma"/>
                <w:color w:val="000000"/>
                <w:sz w:val="14"/>
                <w:szCs w:val="14"/>
                <w:lang w:val="es-ES_tradnl"/>
              </w:rPr>
              <w:t>ón a su toma de razón</w:t>
            </w:r>
          </w:p>
        </w:tc>
        <w:tc>
          <w:tcPr>
            <w:tcW w:w="2214" w:type="dxa"/>
            <w:tcBorders>
              <w:top w:val="single" w:sz="6" w:space="0" w:color="auto"/>
              <w:left w:val="single" w:sz="6" w:space="0" w:color="auto"/>
              <w:bottom w:val="nil"/>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NO SE APLICA</w:t>
            </w:r>
          </w:p>
        </w:tc>
      </w:tr>
      <w:tr w:rsidR="00CC0E68" w:rsidRPr="00B706B9" w:rsidTr="00DF03D6">
        <w:trPr>
          <w:trHeight w:val="624"/>
        </w:trPr>
        <w:tc>
          <w:tcPr>
            <w:tcW w:w="4703"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 xml:space="preserve">Asimismo,  en  los  expedientes  de  reconocimiento  de obligaciones,   que   los   mismos   responden   a   </w:t>
            </w:r>
            <w:r w:rsidRPr="00B706B9">
              <w:rPr>
                <w:rFonts w:ascii="Tahoma" w:hAnsi="Tahoma" w:cs="Tahoma"/>
                <w:b/>
                <w:bCs/>
                <w:color w:val="000000"/>
                <w:sz w:val="18"/>
                <w:szCs w:val="18"/>
                <w:lang w:val="es-ES_tradnl"/>
              </w:rPr>
              <w:t>gastos</w:t>
            </w:r>
            <w:r w:rsidR="00A65BD3" w:rsidRPr="00B706B9">
              <w:rPr>
                <w:rFonts w:ascii="Tahoma" w:hAnsi="Tahoma" w:cs="Tahoma"/>
                <w:color w:val="000000"/>
                <w:sz w:val="18"/>
                <w:szCs w:val="18"/>
                <w:lang w:val="es-ES_tradnl"/>
              </w:rPr>
              <w:t xml:space="preserve"> aprobados v en su caso fiscalizados favorablemente</w:t>
            </w:r>
          </w:p>
        </w:tc>
        <w:tc>
          <w:tcPr>
            <w:tcW w:w="2155" w:type="dxa"/>
            <w:tcBorders>
              <w:top w:val="single" w:sz="6" w:space="0" w:color="auto"/>
              <w:left w:val="single" w:sz="6" w:space="0" w:color="auto"/>
              <w:bottom w:val="nil"/>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Existencia de operaci</w:t>
            </w:r>
            <w:r w:rsidRPr="00B706B9">
              <w:rPr>
                <w:rFonts w:ascii="Tahoma" w:eastAsia="Times New Roman" w:hAnsi="Tahoma" w:cs="Tahoma"/>
                <w:color w:val="000000"/>
                <w:sz w:val="14"/>
                <w:szCs w:val="14"/>
                <w:lang w:val="es-ES_tradnl"/>
              </w:rPr>
              <w:t>ón previa</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de las fases A y D, o AD, tras</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enviarse la Resoluci</w:t>
            </w:r>
            <w:r w:rsidRPr="00B706B9">
              <w:rPr>
                <w:rFonts w:ascii="Tahoma" w:eastAsia="Times New Roman" w:hAnsi="Tahoma" w:cs="Tahoma"/>
                <w:color w:val="000000"/>
                <w:sz w:val="14"/>
                <w:szCs w:val="14"/>
                <w:lang w:val="es-ES_tradnl"/>
              </w:rPr>
              <w:t>ón o</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resoluciones a su toma de raz</w:t>
            </w:r>
            <w:r w:rsidRPr="00B706B9">
              <w:rPr>
                <w:rFonts w:ascii="Tahoma" w:eastAsia="Times New Roman" w:hAnsi="Tahoma" w:cs="Tahoma"/>
                <w:color w:val="000000"/>
                <w:sz w:val="14"/>
                <w:szCs w:val="14"/>
                <w:lang w:val="es-ES_tradnl"/>
              </w:rPr>
              <w:t>ón</w:t>
            </w:r>
          </w:p>
        </w:tc>
        <w:tc>
          <w:tcPr>
            <w:tcW w:w="2214" w:type="dxa"/>
            <w:tcBorders>
              <w:top w:val="single" w:sz="6" w:space="0" w:color="auto"/>
              <w:left w:val="single" w:sz="6" w:space="0" w:color="auto"/>
              <w:bottom w:val="nil"/>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DESFAVORABLE/ FAVORABLE</w:t>
            </w:r>
          </w:p>
        </w:tc>
      </w:tr>
      <w:tr w:rsidR="00CC0E68" w:rsidRPr="00B706B9" w:rsidTr="00DF03D6">
        <w:trPr>
          <w:trHeight w:val="1987"/>
        </w:trPr>
        <w:tc>
          <w:tcPr>
            <w:tcW w:w="4703"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En caso de que haya designaci</w:t>
            </w:r>
            <w:r w:rsidRPr="00B706B9">
              <w:rPr>
                <w:rFonts w:ascii="Tahoma" w:eastAsia="Times New Roman" w:hAnsi="Tahoma" w:cs="Tahoma"/>
                <w:color w:val="000000"/>
                <w:sz w:val="18"/>
                <w:szCs w:val="18"/>
                <w:lang w:val="es-ES_tradnl"/>
              </w:rPr>
              <w:t>ón de Interventor para la comprobación  material de una  inversión, que se  ha producido la  intervención de la  citada comprobación material de la inversión y su  carácter favorable,  sin perjuicio de lo dispuesto en distintos puntos de este Acuerdo en los casos en que resulte de aplicación el segundo párrafo del artículo 198.2 de la  LCSP y no hubiese    llegado    el    momento    de    efectuar    la correspondiente comprobación material de la inversión.</w:t>
            </w:r>
          </w:p>
        </w:tc>
        <w:tc>
          <w:tcPr>
            <w:tcW w:w="2155"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Escrito de solicitud de asistencia</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al acto de comprobaci</w:t>
            </w:r>
            <w:r w:rsidRPr="00B706B9">
              <w:rPr>
                <w:rFonts w:ascii="Tahoma" w:eastAsia="Times New Roman" w:hAnsi="Tahoma" w:cs="Tahoma"/>
                <w:color w:val="000000"/>
                <w:sz w:val="14"/>
                <w:szCs w:val="14"/>
                <w:lang w:val="es-ES_tradnl"/>
              </w:rPr>
              <w:t>ón, con la</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indicaci</w:t>
            </w:r>
            <w:r w:rsidRPr="00B706B9">
              <w:rPr>
                <w:rFonts w:ascii="Tahoma" w:eastAsia="Times New Roman" w:hAnsi="Tahoma" w:cs="Tahoma"/>
                <w:color w:val="000000"/>
                <w:sz w:val="14"/>
                <w:szCs w:val="14"/>
                <w:lang w:val="es-ES_tradnl"/>
              </w:rPr>
              <w:t>ón de la Intervención</w:t>
            </w:r>
          </w:p>
          <w:p w:rsidR="00CC0E68" w:rsidRPr="00B706B9" w:rsidRDefault="00CC0E68" w:rsidP="00A65BD3">
            <w:pPr>
              <w:shd w:val="clear" w:color="auto" w:fill="FFFFFF"/>
              <w:ind w:left="142" w:right="10"/>
              <w:jc w:val="both"/>
              <w:rPr>
                <w:rFonts w:ascii="Tahoma" w:hAnsi="Tahoma" w:cs="Tahoma"/>
                <w:sz w:val="24"/>
                <w:szCs w:val="24"/>
              </w:rPr>
            </w:pPr>
            <w:proofErr w:type="gramStart"/>
            <w:r w:rsidRPr="00B706B9">
              <w:rPr>
                <w:rFonts w:ascii="Tahoma" w:hAnsi="Tahoma" w:cs="Tahoma"/>
                <w:color w:val="000000"/>
                <w:sz w:val="14"/>
                <w:szCs w:val="14"/>
                <w:lang w:val="es-ES_tradnl"/>
              </w:rPr>
              <w:t>sobre</w:t>
            </w:r>
            <w:proofErr w:type="gramEnd"/>
            <w:r w:rsidRPr="00B706B9">
              <w:rPr>
                <w:rFonts w:ascii="Tahoma" w:hAnsi="Tahoma" w:cs="Tahoma"/>
                <w:color w:val="000000"/>
                <w:sz w:val="14"/>
                <w:szCs w:val="14"/>
                <w:lang w:val="es-ES_tradnl"/>
              </w:rPr>
              <w:t xml:space="preserve"> su asistencia.</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Si esa ha sido favorable, debe</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adjuntarse el acta del resultado</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de la comprobaci</w:t>
            </w:r>
            <w:r w:rsidRPr="00B706B9">
              <w:rPr>
                <w:rFonts w:ascii="Tahoma" w:eastAsia="Times New Roman" w:hAnsi="Tahoma" w:cs="Tahoma"/>
                <w:color w:val="000000"/>
                <w:sz w:val="14"/>
                <w:szCs w:val="14"/>
                <w:lang w:val="es-ES_tradnl"/>
              </w:rPr>
              <w:t>ón</w:t>
            </w:r>
          </w:p>
        </w:tc>
        <w:tc>
          <w:tcPr>
            <w:tcW w:w="2214"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NO SE APLICA</w:t>
            </w:r>
          </w:p>
        </w:tc>
      </w:tr>
    </w:tbl>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i/>
          <w:iCs/>
          <w:color w:val="000000"/>
          <w:sz w:val="18"/>
          <w:szCs w:val="18"/>
          <w:lang w:val="es-ES_tradnl"/>
        </w:rPr>
        <w:t>*</w:t>
      </w:r>
      <w:proofErr w:type="gramStart"/>
      <w:r w:rsidRPr="00B706B9">
        <w:rPr>
          <w:rFonts w:ascii="Tahoma" w:hAnsi="Tahoma" w:cs="Tahoma"/>
          <w:i/>
          <w:iCs/>
          <w:color w:val="000000"/>
          <w:sz w:val="18"/>
          <w:szCs w:val="18"/>
          <w:lang w:val="es-ES_tradnl"/>
        </w:rPr>
        <w:t>*(</w:t>
      </w:r>
      <w:proofErr w:type="gramEnd"/>
      <w:r w:rsidRPr="00B706B9">
        <w:rPr>
          <w:rFonts w:ascii="Tahoma" w:hAnsi="Tahoma" w:cs="Tahoma"/>
          <w:i/>
          <w:iCs/>
          <w:color w:val="000000"/>
          <w:sz w:val="18"/>
          <w:szCs w:val="18"/>
          <w:lang w:val="es-ES_tradnl"/>
        </w:rPr>
        <w:t>La parte sombreada se refiere al contenido de la documentaci</w:t>
      </w:r>
      <w:r w:rsidRPr="00B706B9">
        <w:rPr>
          <w:rFonts w:ascii="Tahoma" w:eastAsia="Times New Roman" w:hAnsi="Tahoma" w:cs="Tahoma"/>
          <w:i/>
          <w:iCs/>
          <w:color w:val="000000"/>
          <w:sz w:val="18"/>
          <w:szCs w:val="18"/>
          <w:lang w:val="es-ES_tradnl"/>
        </w:rPr>
        <w:t>ón que ha de ser controlada y no es necesario que figure en el informe)</w:t>
      </w:r>
    </w:p>
    <w:p w:rsidR="00CC0E68" w:rsidRPr="00B706B9" w:rsidRDefault="00CC0E68" w:rsidP="00F12061">
      <w:pPr>
        <w:shd w:val="clear" w:color="auto" w:fill="FFFFFF"/>
        <w:spacing w:before="120" w:after="120"/>
        <w:ind w:left="142" w:right="11"/>
        <w:jc w:val="both"/>
        <w:rPr>
          <w:rFonts w:ascii="Tahoma" w:hAnsi="Tahoma" w:cs="Tahoma"/>
          <w:sz w:val="24"/>
          <w:szCs w:val="24"/>
        </w:rPr>
      </w:pPr>
      <w:r w:rsidRPr="00B706B9">
        <w:rPr>
          <w:rFonts w:ascii="Tahoma" w:hAnsi="Tahoma" w:cs="Tahoma"/>
          <w:b/>
          <w:bCs/>
          <w:color w:val="000000"/>
          <w:sz w:val="22"/>
          <w:szCs w:val="22"/>
          <w:lang w:val="es-ES_tradnl"/>
        </w:rPr>
        <w:t>REQUISITOS ESENCIALES DE LA FASE DE RECONOCIMIENTO DE OBLIGACIONES DE LA NOMINA MENSUAL</w:t>
      </w:r>
    </w:p>
    <w:tbl>
      <w:tblPr>
        <w:tblW w:w="0" w:type="auto"/>
        <w:tblInd w:w="324" w:type="dxa"/>
        <w:tblLayout w:type="fixed"/>
        <w:tblCellMar>
          <w:left w:w="40" w:type="dxa"/>
          <w:right w:w="40" w:type="dxa"/>
        </w:tblCellMar>
        <w:tblLook w:val="0000"/>
      </w:tblPr>
      <w:tblGrid>
        <w:gridCol w:w="7137"/>
        <w:gridCol w:w="1935"/>
      </w:tblGrid>
      <w:tr w:rsidR="00CC0E68" w:rsidRPr="00B706B9" w:rsidTr="00DF03D6">
        <w:trPr>
          <w:trHeight w:val="528"/>
        </w:trPr>
        <w:tc>
          <w:tcPr>
            <w:tcW w:w="7137"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1) La n</w:t>
            </w:r>
            <w:r w:rsidRPr="00B706B9">
              <w:rPr>
                <w:rFonts w:ascii="Tahoma" w:eastAsia="Times New Roman" w:hAnsi="Tahoma" w:cs="Tahoma"/>
                <w:color w:val="000000"/>
                <w:lang w:val="es-ES_tradnl"/>
              </w:rPr>
              <w:t>ómina está firmada por el responsable de su formación y se proponen para su autorización al órgano competente</w:t>
            </w:r>
          </w:p>
        </w:tc>
        <w:tc>
          <w:tcPr>
            <w:tcW w:w="1935"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DESFAVORABLE / FAVORABLE</w:t>
            </w:r>
          </w:p>
        </w:tc>
      </w:tr>
      <w:tr w:rsidR="00CC0E68" w:rsidRPr="00B706B9" w:rsidTr="00DF03D6">
        <w:trPr>
          <w:trHeight w:val="888"/>
        </w:trPr>
        <w:tc>
          <w:tcPr>
            <w:tcW w:w="7137"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2) En el caso de las de car</w:t>
            </w:r>
            <w:r w:rsidRPr="00B706B9">
              <w:rPr>
                <w:rFonts w:ascii="Tahoma" w:eastAsia="Times New Roman" w:hAnsi="Tahoma" w:cs="Tahoma"/>
                <w:color w:val="000000"/>
                <w:lang w:val="es-ES_tradnl"/>
              </w:rPr>
              <w:t>ácter ordinario y las unificadas de periodo mensual, comprobación aritmética que se realizará efectuando el cuadre total de la nómina con el que resulta del mes anterior, más la suma algebraica de las variaciones incluidas en la nómina del mes de que se trata.</w:t>
            </w:r>
          </w:p>
        </w:tc>
        <w:tc>
          <w:tcPr>
            <w:tcW w:w="1935"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DESFAVORABLE / FAVORABLE</w:t>
            </w:r>
          </w:p>
        </w:tc>
      </w:tr>
      <w:tr w:rsidR="00CC0E68" w:rsidRPr="00B706B9" w:rsidTr="00DF03D6">
        <w:trPr>
          <w:trHeight w:val="878"/>
        </w:trPr>
        <w:tc>
          <w:tcPr>
            <w:tcW w:w="7137"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3.a) Justificaci</w:t>
            </w:r>
            <w:r w:rsidRPr="00B706B9">
              <w:rPr>
                <w:rFonts w:ascii="Tahoma" w:eastAsia="Times New Roman" w:hAnsi="Tahoma" w:cs="Tahoma"/>
                <w:color w:val="000000"/>
                <w:lang w:val="es-ES_tradnl"/>
              </w:rPr>
              <w:t xml:space="preserve">ón documental si existe alta o variación en la nómina, que acredite tales circunstancias. </w:t>
            </w:r>
            <w:r w:rsidRPr="00B706B9">
              <w:rPr>
                <w:rFonts w:ascii="Tahoma" w:eastAsia="Times New Roman" w:hAnsi="Tahoma" w:cs="Tahoma"/>
                <w:b/>
                <w:bCs/>
                <w:color w:val="000000"/>
                <w:lang w:val="es-ES_tradnl"/>
              </w:rPr>
              <w:t xml:space="preserve">SI SE TRATA DE ALTOS CARGOS: </w:t>
            </w:r>
            <w:r w:rsidRPr="00B706B9">
              <w:rPr>
                <w:rFonts w:ascii="Tahoma" w:eastAsia="Times New Roman" w:hAnsi="Tahoma" w:cs="Tahoma"/>
                <w:color w:val="000000"/>
                <w:lang w:val="es-ES_tradnl"/>
              </w:rPr>
              <w:t>copia del acuerdo de nombramiento o documento en el que se indique la fecha de su publicación oficial, diligencia de la correspondiente toma de posesión y verificación de las retribuciones.</w:t>
            </w:r>
          </w:p>
        </w:tc>
        <w:tc>
          <w:tcPr>
            <w:tcW w:w="1935"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DESFAVORABLE / FAVORABLE</w:t>
            </w:r>
          </w:p>
        </w:tc>
      </w:tr>
      <w:tr w:rsidR="00CC0E68" w:rsidRPr="00B706B9" w:rsidTr="00DF03D6">
        <w:trPr>
          <w:trHeight w:val="1104"/>
        </w:trPr>
        <w:tc>
          <w:tcPr>
            <w:tcW w:w="7137"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3.b) Justificaci</w:t>
            </w:r>
            <w:r w:rsidRPr="00B706B9">
              <w:rPr>
                <w:rFonts w:ascii="Tahoma" w:eastAsia="Times New Roman" w:hAnsi="Tahoma" w:cs="Tahoma"/>
                <w:color w:val="000000"/>
                <w:lang w:val="es-ES_tradnl"/>
              </w:rPr>
              <w:t xml:space="preserve">ón documental si existe alta o variación en la nómina, que acredite tales circunstancias. </w:t>
            </w:r>
            <w:r w:rsidRPr="00B706B9">
              <w:rPr>
                <w:rFonts w:ascii="Tahoma" w:eastAsia="Times New Roman" w:hAnsi="Tahoma" w:cs="Tahoma"/>
                <w:b/>
                <w:bCs/>
                <w:color w:val="000000"/>
                <w:lang w:val="es-ES_tradnl"/>
              </w:rPr>
              <w:t xml:space="preserve">SI SE TRATA DE PERSONAL EN RÉGIMEN ESTATUTARIO DE NUEVO INGRESO: </w:t>
            </w:r>
            <w:r w:rsidRPr="00B706B9">
              <w:rPr>
                <w:rFonts w:ascii="Tahoma" w:eastAsia="Times New Roman" w:hAnsi="Tahoma" w:cs="Tahoma"/>
                <w:color w:val="000000"/>
                <w:lang w:val="es-ES_tradnl"/>
              </w:rPr>
              <w:t>copia del acuerdo de nombramiento, diligencia de la correspondiente toma de posesión y verificación que las retribuciones son acordes a su grupo y puesto de trabajo.</w:t>
            </w:r>
          </w:p>
        </w:tc>
        <w:tc>
          <w:tcPr>
            <w:tcW w:w="1935"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DESFAVORABLE / FAVORABLE</w:t>
            </w:r>
          </w:p>
        </w:tc>
      </w:tr>
      <w:tr w:rsidR="00CC0E68" w:rsidRPr="00B706B9" w:rsidTr="00DF03D6">
        <w:trPr>
          <w:trHeight w:val="893"/>
        </w:trPr>
        <w:tc>
          <w:tcPr>
            <w:tcW w:w="7137"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3.c) Justificaci</w:t>
            </w:r>
            <w:r w:rsidRPr="00B706B9">
              <w:rPr>
                <w:rFonts w:ascii="Tahoma" w:eastAsia="Times New Roman" w:hAnsi="Tahoma" w:cs="Tahoma"/>
                <w:color w:val="000000"/>
                <w:lang w:val="es-ES_tradnl"/>
              </w:rPr>
              <w:t xml:space="preserve">ón documental si existe alta o variación en la nómina, que acredite tales   circunstancias.   </w:t>
            </w:r>
            <w:r w:rsidRPr="00B706B9">
              <w:rPr>
                <w:rFonts w:ascii="Tahoma" w:eastAsia="Times New Roman" w:hAnsi="Tahoma" w:cs="Tahoma"/>
                <w:b/>
                <w:bCs/>
                <w:color w:val="000000"/>
                <w:lang w:val="es-ES_tradnl"/>
              </w:rPr>
              <w:t xml:space="preserve">SI   SE   TRATA  DE   PERSONAL   LABORAL   DE   NUEVO INGRESO: </w:t>
            </w:r>
            <w:r w:rsidRPr="00B706B9">
              <w:rPr>
                <w:rFonts w:ascii="Tahoma" w:eastAsia="Times New Roman" w:hAnsi="Tahoma" w:cs="Tahoma"/>
                <w:color w:val="000000"/>
                <w:lang w:val="es-ES_tradnl"/>
              </w:rPr>
              <w:t>copia del plan o del expediente sobre el que fie ejercida la fiscalización del gasto, y del contrato formalizado en todo caso.</w:t>
            </w:r>
          </w:p>
        </w:tc>
        <w:tc>
          <w:tcPr>
            <w:tcW w:w="1935"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DESFAVORABLE</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 FAVORABLE</w:t>
            </w:r>
          </w:p>
        </w:tc>
      </w:tr>
    </w:tbl>
    <w:p w:rsidR="00CF34F9" w:rsidRPr="00B706B9" w:rsidRDefault="00CF34F9" w:rsidP="00A65BD3">
      <w:pPr>
        <w:shd w:val="clear" w:color="auto" w:fill="FFFFFF"/>
        <w:ind w:left="142" w:right="10"/>
        <w:jc w:val="both"/>
        <w:rPr>
          <w:rFonts w:ascii="Tahoma" w:hAnsi="Tahoma" w:cs="Tahoma"/>
          <w:color w:val="000000"/>
          <w:sz w:val="22"/>
          <w:szCs w:val="22"/>
          <w:lang w:val="es-ES_tradnl"/>
        </w:rPr>
      </w:pP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22"/>
          <w:szCs w:val="22"/>
          <w:lang w:val="es-ES_tradnl"/>
        </w:rPr>
        <w:t xml:space="preserve">A la vista del resultado de las comprobaciones realizadas, habiendo resultado </w:t>
      </w:r>
      <w:r w:rsidRPr="00B706B9">
        <w:rPr>
          <w:rFonts w:ascii="Tahoma" w:hAnsi="Tahoma" w:cs="Tahoma"/>
          <w:color w:val="DC2F46"/>
          <w:sz w:val="22"/>
          <w:szCs w:val="22"/>
          <w:lang w:val="es-ES_tradnl"/>
        </w:rPr>
        <w:t xml:space="preserve">(RELLENAR FAVORABLE O DESFAVORABLE) </w:t>
      </w:r>
      <w:r w:rsidRPr="00B706B9">
        <w:rPr>
          <w:rFonts w:ascii="Tahoma" w:hAnsi="Tahoma" w:cs="Tahoma"/>
          <w:color w:val="000000"/>
          <w:sz w:val="22"/>
          <w:szCs w:val="22"/>
          <w:lang w:val="es-ES_tradnl"/>
        </w:rPr>
        <w:t>el an</w:t>
      </w:r>
      <w:r w:rsidRPr="00B706B9">
        <w:rPr>
          <w:rFonts w:ascii="Tahoma" w:eastAsia="Times New Roman" w:hAnsi="Tahoma" w:cs="Tahoma"/>
          <w:color w:val="000000"/>
          <w:sz w:val="22"/>
          <w:szCs w:val="22"/>
          <w:lang w:val="es-ES_tradnl"/>
        </w:rPr>
        <w:t>álisis del cumplimiento de los requisitos</w:t>
      </w:r>
      <w:r w:rsidR="004B2877" w:rsidRPr="00B706B9">
        <w:rPr>
          <w:rFonts w:ascii="Tahoma" w:eastAsia="Times New Roman" w:hAnsi="Tahoma" w:cs="Tahoma"/>
          <w:color w:val="000000"/>
          <w:sz w:val="22"/>
          <w:szCs w:val="22"/>
          <w:lang w:val="es-ES_tradnl"/>
        </w:rPr>
        <w:t xml:space="preserve"> </w:t>
      </w:r>
      <w:r w:rsidRPr="00B706B9">
        <w:rPr>
          <w:rFonts w:ascii="Tahoma" w:hAnsi="Tahoma" w:cs="Tahoma"/>
          <w:color w:val="000000"/>
          <w:sz w:val="22"/>
          <w:szCs w:val="22"/>
          <w:lang w:val="es-ES_tradnl"/>
        </w:rPr>
        <w:t>que, de entre los de obligatoria revisi</w:t>
      </w:r>
      <w:r w:rsidRPr="00B706B9">
        <w:rPr>
          <w:rFonts w:ascii="Tahoma" w:eastAsia="Times New Roman" w:hAnsi="Tahoma" w:cs="Tahoma"/>
          <w:color w:val="000000"/>
          <w:sz w:val="22"/>
          <w:szCs w:val="22"/>
          <w:lang w:val="es-ES_tradnl"/>
        </w:rPr>
        <w:t>ón, son aplicables a este expediente, se emite INFORME</w:t>
      </w:r>
      <w:r w:rsidR="004B2877" w:rsidRPr="00B706B9">
        <w:rPr>
          <w:rFonts w:ascii="Tahoma" w:eastAsia="Times New Roman" w:hAnsi="Tahoma" w:cs="Tahoma"/>
          <w:color w:val="000000"/>
          <w:sz w:val="22"/>
          <w:szCs w:val="22"/>
          <w:lang w:val="es-ES_tradnl"/>
        </w:rPr>
        <w:t xml:space="preserve"> </w:t>
      </w:r>
      <w:r w:rsidRPr="00B706B9">
        <w:rPr>
          <w:rFonts w:ascii="Tahoma" w:hAnsi="Tahoma" w:cs="Tahoma"/>
          <w:color w:val="DC2F46"/>
          <w:sz w:val="22"/>
          <w:szCs w:val="22"/>
          <w:u w:val="single"/>
          <w:lang w:val="es-ES_tradnl"/>
        </w:rPr>
        <w:t>I</w:t>
      </w:r>
      <w:r w:rsidRPr="00B706B9">
        <w:rPr>
          <w:rFonts w:ascii="Tahoma" w:hAnsi="Tahoma" w:cs="Tahoma"/>
          <w:color w:val="DC2F46"/>
          <w:sz w:val="22"/>
          <w:szCs w:val="22"/>
          <w:lang w:val="es-ES_tradnl"/>
        </w:rPr>
        <w:t xml:space="preserve"> CON/SIN REPAROS</w:t>
      </w:r>
    </w:p>
    <w:p w:rsidR="00CC0E68" w:rsidRPr="00B706B9" w:rsidRDefault="00CC0E68" w:rsidP="00A65BD3">
      <w:pPr>
        <w:shd w:val="clear" w:color="auto" w:fill="FFFFFF"/>
        <w:ind w:left="142" w:right="10"/>
        <w:jc w:val="both"/>
        <w:rPr>
          <w:rFonts w:ascii="Tahoma" w:eastAsia="Times New Roman" w:hAnsi="Tahoma" w:cs="Tahoma"/>
          <w:b/>
          <w:bCs/>
          <w:color w:val="000000"/>
          <w:sz w:val="22"/>
          <w:szCs w:val="22"/>
          <w:lang w:val="es-ES_tradnl"/>
        </w:rPr>
      </w:pPr>
      <w:r w:rsidRPr="00B706B9">
        <w:rPr>
          <w:rFonts w:ascii="Tahoma" w:hAnsi="Tahoma" w:cs="Tahoma"/>
          <w:b/>
          <w:bCs/>
          <w:color w:val="000000"/>
          <w:sz w:val="22"/>
          <w:szCs w:val="22"/>
          <w:lang w:val="es-ES_tradnl"/>
        </w:rPr>
        <w:lastRenderedPageBreak/>
        <w:t>El resto de las obligaciones reflejadas en la n</w:t>
      </w:r>
      <w:r w:rsidRPr="00B706B9">
        <w:rPr>
          <w:rFonts w:ascii="Tahoma" w:eastAsia="Times New Roman" w:hAnsi="Tahoma" w:cs="Tahoma"/>
          <w:b/>
          <w:bCs/>
          <w:color w:val="000000"/>
          <w:sz w:val="22"/>
          <w:szCs w:val="22"/>
          <w:lang w:val="es-ES_tradnl"/>
        </w:rPr>
        <w:t>ómina, así como los actos que las generen, se incluirán en el ámbito de las actuaciones propias del control financiero permanente.</w:t>
      </w:r>
    </w:p>
    <w:p w:rsidR="00CF34F9" w:rsidRPr="00B706B9" w:rsidRDefault="00CF34F9" w:rsidP="00A65BD3">
      <w:pPr>
        <w:shd w:val="clear" w:color="auto" w:fill="FFFFFF"/>
        <w:ind w:left="142" w:right="10"/>
        <w:jc w:val="both"/>
        <w:rPr>
          <w:rFonts w:ascii="Tahoma" w:hAnsi="Tahoma" w:cs="Tahoma"/>
          <w:sz w:val="24"/>
          <w:szCs w:val="24"/>
        </w:rPr>
      </w:pP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i/>
          <w:iCs/>
          <w:color w:val="000000"/>
          <w:sz w:val="22"/>
          <w:szCs w:val="22"/>
          <w:lang w:val="es-ES_tradnl"/>
        </w:rPr>
        <w:t>(Se se</w:t>
      </w:r>
      <w:r w:rsidRPr="00B706B9">
        <w:rPr>
          <w:rFonts w:ascii="Tahoma" w:eastAsia="Times New Roman" w:hAnsi="Tahoma" w:cs="Tahoma"/>
          <w:i/>
          <w:iCs/>
          <w:color w:val="000000"/>
          <w:sz w:val="22"/>
          <w:szCs w:val="22"/>
          <w:lang w:val="es-ES_tradnl"/>
        </w:rPr>
        <w:t>ñalarían a continuación los extremos comprobados de manera desfavorable, detallando los incumplimientos de manera motivada, en su caso)</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22"/>
          <w:szCs w:val="22"/>
          <w:lang w:val="es-ES_tradnl"/>
        </w:rPr>
        <w:t>Cabe a</w:t>
      </w:r>
      <w:r w:rsidRPr="00B706B9">
        <w:rPr>
          <w:rFonts w:ascii="Tahoma" w:eastAsia="Times New Roman" w:hAnsi="Tahoma" w:cs="Tahoma"/>
          <w:color w:val="000000"/>
          <w:sz w:val="22"/>
          <w:szCs w:val="22"/>
          <w:lang w:val="es-ES_tradnl"/>
        </w:rPr>
        <w:t>ñadir también OBSERVACIONES tanto si la fiscalización es favorable como si no lo es.</w:t>
      </w:r>
    </w:p>
    <w:p w:rsidR="004B2877" w:rsidRPr="00B706B9" w:rsidRDefault="004B2877" w:rsidP="00A65BD3">
      <w:pPr>
        <w:shd w:val="clear" w:color="auto" w:fill="FFFFFF"/>
        <w:ind w:left="142" w:right="10"/>
        <w:jc w:val="both"/>
        <w:rPr>
          <w:rFonts w:ascii="Tahoma" w:hAnsi="Tahoma" w:cs="Tahoma"/>
          <w:color w:val="000000"/>
          <w:sz w:val="24"/>
          <w:szCs w:val="24"/>
          <w:lang w:val="es-ES_tradnl"/>
        </w:rPr>
      </w:pPr>
    </w:p>
    <w:p w:rsidR="00CC0E68" w:rsidRPr="00B706B9" w:rsidRDefault="00CC0E68" w:rsidP="00A65BD3">
      <w:pPr>
        <w:shd w:val="clear" w:color="auto" w:fill="FFFFFF"/>
        <w:ind w:left="142" w:right="10"/>
        <w:jc w:val="both"/>
        <w:rPr>
          <w:rFonts w:ascii="Tahoma" w:eastAsia="Times New Roman" w:hAnsi="Tahoma" w:cs="Tahoma"/>
          <w:color w:val="000000"/>
          <w:sz w:val="24"/>
          <w:szCs w:val="24"/>
          <w:lang w:val="es-ES_tradnl"/>
        </w:rPr>
      </w:pPr>
      <w:r w:rsidRPr="00B706B9">
        <w:rPr>
          <w:rFonts w:ascii="Tahoma" w:hAnsi="Tahoma" w:cs="Tahoma"/>
          <w:color w:val="000000"/>
          <w:sz w:val="24"/>
          <w:szCs w:val="24"/>
          <w:lang w:val="es-ES_tradnl"/>
        </w:rPr>
        <w:t>Los anteriores requisitos son las comprobaciones m</w:t>
      </w:r>
      <w:r w:rsidRPr="00B706B9">
        <w:rPr>
          <w:rFonts w:ascii="Tahoma" w:eastAsia="Times New Roman" w:hAnsi="Tahoma" w:cs="Tahoma"/>
          <w:color w:val="000000"/>
          <w:sz w:val="24"/>
          <w:szCs w:val="24"/>
          <w:lang w:val="es-ES_tradnl"/>
        </w:rPr>
        <w:t>ínimas a realizar, de acuerdo con lo previsto en el ACM, no obstante, el Pleno a propuesta del Presidente, según informe del Interventor, puede añadir otros extremos, entre los que recogemos los siguientes:</w:t>
      </w:r>
    </w:p>
    <w:p w:rsidR="004B2877" w:rsidRPr="00F12061" w:rsidRDefault="004B2877" w:rsidP="00A65BD3">
      <w:pPr>
        <w:shd w:val="clear" w:color="auto" w:fill="FFFFFF"/>
        <w:ind w:left="142" w:right="10"/>
        <w:jc w:val="both"/>
        <w:rPr>
          <w:rFonts w:ascii="Tahoma" w:hAnsi="Tahoma" w:cs="Tahoma"/>
          <w:sz w:val="22"/>
          <w:szCs w:val="22"/>
        </w:rPr>
      </w:pPr>
    </w:p>
    <w:p w:rsidR="00CC0E68" w:rsidRPr="00F12061" w:rsidRDefault="00CC0E68" w:rsidP="00F12061">
      <w:pPr>
        <w:shd w:val="clear" w:color="auto" w:fill="FFFFFF"/>
        <w:spacing w:after="240"/>
        <w:ind w:left="142" w:right="11"/>
        <w:jc w:val="both"/>
        <w:rPr>
          <w:rFonts w:ascii="Tahoma" w:hAnsi="Tahoma" w:cs="Tahoma"/>
          <w:sz w:val="22"/>
          <w:szCs w:val="22"/>
        </w:rPr>
      </w:pPr>
      <w:r w:rsidRPr="00F12061">
        <w:rPr>
          <w:rFonts w:ascii="Tahoma" w:hAnsi="Tahoma" w:cs="Tahoma"/>
          <w:b/>
          <w:bCs/>
          <w:color w:val="000000"/>
          <w:sz w:val="22"/>
          <w:szCs w:val="22"/>
          <w:lang w:val="es-ES_tradnl"/>
        </w:rPr>
        <w:t>OTROS REQUISITOS A COMPROBAR QUE PUEDEN SER TENIDOS EN CUENTA POR EL INTERVENTOR, SOLICITANDO DEL PRESIDENTE SU INCORPORACI</w:t>
      </w:r>
      <w:r w:rsidRPr="00F12061">
        <w:rPr>
          <w:rFonts w:ascii="Tahoma" w:eastAsia="Times New Roman" w:hAnsi="Tahoma" w:cs="Tahoma"/>
          <w:b/>
          <w:bCs/>
          <w:color w:val="000000"/>
          <w:sz w:val="22"/>
          <w:szCs w:val="22"/>
          <w:lang w:val="es-ES_tradnl"/>
        </w:rPr>
        <w:t>ÓN AL CONTROL DE LA FUNCIÓN INTERVENTORA</w:t>
      </w:r>
    </w:p>
    <w:tbl>
      <w:tblPr>
        <w:tblW w:w="0" w:type="auto"/>
        <w:tblInd w:w="324" w:type="dxa"/>
        <w:tblLayout w:type="fixed"/>
        <w:tblCellMar>
          <w:left w:w="40" w:type="dxa"/>
          <w:right w:w="40" w:type="dxa"/>
        </w:tblCellMar>
        <w:tblLook w:val="0000"/>
      </w:tblPr>
      <w:tblGrid>
        <w:gridCol w:w="7031"/>
        <w:gridCol w:w="2183"/>
      </w:tblGrid>
      <w:tr w:rsidR="00CC0E68" w:rsidRPr="00B706B9" w:rsidTr="00DF03D6">
        <w:trPr>
          <w:trHeight w:val="672"/>
        </w:trPr>
        <w:tc>
          <w:tcPr>
            <w:tcW w:w="7031"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A) Incorporaci</w:t>
            </w:r>
            <w:r w:rsidRPr="00B706B9">
              <w:rPr>
                <w:rFonts w:ascii="Tahoma" w:eastAsia="Times New Roman" w:hAnsi="Tahoma" w:cs="Tahoma"/>
                <w:color w:val="000000"/>
                <w:sz w:val="18"/>
                <w:szCs w:val="18"/>
                <w:lang w:val="es-ES_tradnl"/>
              </w:rPr>
              <w:t>ón de justificación documental relativa a otras variaciones de la nomina: trienios, atrasos, fin de contrato, huelgas o cualquier otra diferencia retributiva</w:t>
            </w:r>
          </w:p>
        </w:tc>
        <w:tc>
          <w:tcPr>
            <w:tcW w:w="2183"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DESFAVORABLE/ FAVORABLE/</w:t>
            </w:r>
          </w:p>
        </w:tc>
      </w:tr>
      <w:tr w:rsidR="00CC0E68" w:rsidRPr="00B706B9" w:rsidTr="00DF03D6">
        <w:trPr>
          <w:trHeight w:val="662"/>
        </w:trPr>
        <w:tc>
          <w:tcPr>
            <w:tcW w:w="7031"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B) Existencia de acuerdo plenario que establece n</w:t>
            </w:r>
            <w:r w:rsidRPr="00B706B9">
              <w:rPr>
                <w:rFonts w:ascii="Tahoma" w:eastAsia="Times New Roman" w:hAnsi="Tahoma" w:cs="Tahoma"/>
                <w:color w:val="000000"/>
                <w:sz w:val="18"/>
                <w:szCs w:val="18"/>
                <w:lang w:val="es-ES_tradnl"/>
              </w:rPr>
              <w:t>úmero, clases y retribuciones de los cargos electos de  la  Corporación,  con  sus dedicaciones  y  resolución  de designación de los concejales delegados</w:t>
            </w:r>
          </w:p>
        </w:tc>
        <w:tc>
          <w:tcPr>
            <w:tcW w:w="2183"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DESFAVORABLE/ FAVORABLE/</w:t>
            </w:r>
          </w:p>
        </w:tc>
      </w:tr>
      <w:tr w:rsidR="00CC0E68" w:rsidRPr="00B706B9" w:rsidTr="00DF03D6">
        <w:trPr>
          <w:trHeight w:val="667"/>
        </w:trPr>
        <w:tc>
          <w:tcPr>
            <w:tcW w:w="7031"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C) Existencia de acuerdo en relaci</w:t>
            </w:r>
            <w:r w:rsidRPr="00B706B9">
              <w:rPr>
                <w:rFonts w:ascii="Tahoma" w:eastAsia="Times New Roman" w:hAnsi="Tahoma" w:cs="Tahoma"/>
                <w:color w:val="000000"/>
                <w:sz w:val="18"/>
                <w:szCs w:val="18"/>
                <w:lang w:val="es-ES_tradnl"/>
              </w:rPr>
              <w:t>ón con el número de personal eventual y retribuciones, así como justificación documental de la fecha de nombramiento y toma de posesión.</w:t>
            </w:r>
          </w:p>
        </w:tc>
        <w:tc>
          <w:tcPr>
            <w:tcW w:w="2183"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DESFAVORABLE/ FAVORABLE/</w:t>
            </w:r>
          </w:p>
        </w:tc>
      </w:tr>
      <w:tr w:rsidR="00CC0E68" w:rsidRPr="00B706B9" w:rsidTr="00DF03D6">
        <w:trPr>
          <w:trHeight w:val="888"/>
        </w:trPr>
        <w:tc>
          <w:tcPr>
            <w:tcW w:w="7031"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D) Existen acuerdos de aprobaci</w:t>
            </w:r>
            <w:r w:rsidRPr="00B706B9">
              <w:rPr>
                <w:rFonts w:ascii="Tahoma" w:eastAsia="Times New Roman" w:hAnsi="Tahoma" w:cs="Tahoma"/>
                <w:color w:val="000000"/>
                <w:sz w:val="18"/>
                <w:szCs w:val="18"/>
                <w:lang w:val="es-ES_tradnl"/>
              </w:rPr>
              <w:t>ón de la productividad (en el que consta el personal afectado y las condiciones), las variables, las ayudas asistenciales y anticipos reintegrables, de acuerdo con lo que prevén el artículo 5 y 6 del Real Decreto 861/1986</w:t>
            </w:r>
          </w:p>
        </w:tc>
        <w:tc>
          <w:tcPr>
            <w:tcW w:w="2183"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DESFAVORABLE/ FAVORABLE/</w:t>
            </w:r>
          </w:p>
        </w:tc>
      </w:tr>
      <w:tr w:rsidR="00CC0E68" w:rsidRPr="00B706B9" w:rsidTr="00DF03D6">
        <w:trPr>
          <w:trHeight w:val="1315"/>
        </w:trPr>
        <w:tc>
          <w:tcPr>
            <w:tcW w:w="7031"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E) Consta informe sobre las horas extras del responsable de recursos humanos favorable, en el que se analicen entre otros los siguientes extremos: que se cumple el c</w:t>
            </w:r>
            <w:r w:rsidRPr="00B706B9">
              <w:rPr>
                <w:rFonts w:ascii="Tahoma" w:eastAsia="Times New Roman" w:hAnsi="Tahoma" w:cs="Tahoma"/>
                <w:color w:val="000000"/>
                <w:sz w:val="18"/>
                <w:szCs w:val="18"/>
                <w:lang w:val="es-ES_tradnl"/>
              </w:rPr>
              <w:t>ómputo de horas extras a realizar por los trabajadores, que existen listas de voluntarios, que no se realizan por trabajadores a tiempo parcial y que se cumple el horario establecido, todo ello de acuerdo con la normativa laboral y los convenios colectivos de aplicación.</w:t>
            </w:r>
          </w:p>
        </w:tc>
        <w:tc>
          <w:tcPr>
            <w:tcW w:w="2183"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DESFAVORABLE/ FAVORABLE/</w:t>
            </w:r>
          </w:p>
        </w:tc>
      </w:tr>
      <w:tr w:rsidR="00CC0E68" w:rsidRPr="00B706B9" w:rsidTr="00DF03D6">
        <w:trPr>
          <w:trHeight w:val="672"/>
        </w:trPr>
        <w:tc>
          <w:tcPr>
            <w:tcW w:w="7031"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F) Consta certificado de la Secretar</w:t>
            </w:r>
            <w:r w:rsidRPr="00B706B9">
              <w:rPr>
                <w:rFonts w:ascii="Tahoma" w:eastAsia="Times New Roman" w:hAnsi="Tahoma" w:cs="Tahoma"/>
                <w:color w:val="000000"/>
                <w:sz w:val="18"/>
                <w:szCs w:val="18"/>
                <w:lang w:val="es-ES_tradnl"/>
              </w:rPr>
              <w:t>ía General en el que consta el número de sesiones de órganos colegiados con derecho a abono, sus asistentes, y acuerdo en el que se establece su importe.</w:t>
            </w:r>
          </w:p>
        </w:tc>
        <w:tc>
          <w:tcPr>
            <w:tcW w:w="2183"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DESFAVORABLE/ FAVORABLE/</w:t>
            </w:r>
          </w:p>
        </w:tc>
      </w:tr>
    </w:tbl>
    <w:p w:rsidR="004B2877" w:rsidRPr="00B706B9" w:rsidRDefault="004B2877" w:rsidP="00F12061">
      <w:pPr>
        <w:shd w:val="clear" w:color="auto" w:fill="FFFFFF"/>
        <w:ind w:left="142" w:right="10"/>
        <w:jc w:val="both"/>
        <w:rPr>
          <w:rFonts w:ascii="Tahoma" w:hAnsi="Tahoma" w:cs="Tahoma"/>
          <w:i/>
          <w:iCs/>
          <w:color w:val="000000"/>
          <w:sz w:val="28"/>
          <w:szCs w:val="28"/>
          <w:lang w:val="es-ES_tradnl"/>
        </w:rPr>
      </w:pPr>
    </w:p>
    <w:p w:rsidR="004B2877" w:rsidRPr="00B706B9" w:rsidRDefault="004B2877" w:rsidP="00A65BD3">
      <w:pPr>
        <w:shd w:val="clear" w:color="auto" w:fill="FFFFFF"/>
        <w:ind w:left="142" w:right="10"/>
        <w:jc w:val="both"/>
        <w:rPr>
          <w:rFonts w:ascii="Tahoma" w:hAnsi="Tahoma" w:cs="Tahoma"/>
          <w:i/>
          <w:iCs/>
          <w:color w:val="000000"/>
          <w:sz w:val="28"/>
          <w:szCs w:val="28"/>
          <w:lang w:val="es-ES_tradnl"/>
        </w:rPr>
      </w:pPr>
    </w:p>
    <w:p w:rsidR="00785928" w:rsidRPr="00B706B9" w:rsidRDefault="00785928" w:rsidP="00A65BD3">
      <w:pPr>
        <w:shd w:val="clear" w:color="auto" w:fill="FFFFFF"/>
        <w:ind w:left="142" w:right="10"/>
        <w:jc w:val="both"/>
        <w:rPr>
          <w:rFonts w:ascii="Tahoma" w:hAnsi="Tahoma" w:cs="Tahoma"/>
          <w:i/>
          <w:iCs/>
          <w:color w:val="000000"/>
          <w:sz w:val="28"/>
          <w:szCs w:val="28"/>
          <w:lang w:val="es-ES_tradnl"/>
        </w:rPr>
      </w:pPr>
    </w:p>
    <w:p w:rsidR="00A65BD3" w:rsidRPr="00B706B9" w:rsidRDefault="00A65BD3" w:rsidP="00A65BD3">
      <w:pPr>
        <w:shd w:val="clear" w:color="auto" w:fill="FFFFFF"/>
        <w:ind w:left="142" w:right="10"/>
        <w:jc w:val="both"/>
        <w:rPr>
          <w:rFonts w:ascii="Tahoma" w:hAnsi="Tahoma" w:cs="Tahoma"/>
          <w:i/>
          <w:iCs/>
          <w:color w:val="000000"/>
          <w:sz w:val="28"/>
          <w:szCs w:val="28"/>
          <w:lang w:val="es-ES_tradnl"/>
        </w:rPr>
      </w:pPr>
    </w:p>
    <w:p w:rsidR="00A65BD3" w:rsidRPr="00B706B9" w:rsidRDefault="00A65BD3" w:rsidP="00A65BD3">
      <w:pPr>
        <w:shd w:val="clear" w:color="auto" w:fill="FFFFFF"/>
        <w:ind w:left="142" w:right="10"/>
        <w:jc w:val="both"/>
        <w:rPr>
          <w:rFonts w:ascii="Tahoma" w:hAnsi="Tahoma" w:cs="Tahoma"/>
          <w:i/>
          <w:iCs/>
          <w:color w:val="000000"/>
          <w:sz w:val="28"/>
          <w:szCs w:val="28"/>
          <w:lang w:val="es-ES_tradnl"/>
        </w:rPr>
      </w:pPr>
    </w:p>
    <w:p w:rsidR="00A65BD3" w:rsidRPr="00B706B9" w:rsidRDefault="00A65BD3" w:rsidP="00A65BD3">
      <w:pPr>
        <w:shd w:val="clear" w:color="auto" w:fill="FFFFFF"/>
        <w:ind w:left="142" w:right="10"/>
        <w:jc w:val="both"/>
        <w:rPr>
          <w:rFonts w:ascii="Tahoma" w:hAnsi="Tahoma" w:cs="Tahoma"/>
          <w:i/>
          <w:iCs/>
          <w:color w:val="000000"/>
          <w:sz w:val="28"/>
          <w:szCs w:val="28"/>
          <w:lang w:val="es-ES_tradnl"/>
        </w:rPr>
      </w:pPr>
    </w:p>
    <w:p w:rsidR="00A65BD3" w:rsidRPr="00B706B9" w:rsidRDefault="00A65BD3" w:rsidP="00A65BD3">
      <w:pPr>
        <w:shd w:val="clear" w:color="auto" w:fill="FFFFFF"/>
        <w:ind w:left="142" w:right="10"/>
        <w:jc w:val="both"/>
        <w:rPr>
          <w:rFonts w:ascii="Tahoma" w:hAnsi="Tahoma" w:cs="Tahoma"/>
          <w:i/>
          <w:iCs/>
          <w:color w:val="000000"/>
          <w:sz w:val="28"/>
          <w:szCs w:val="28"/>
          <w:lang w:val="es-ES_tradnl"/>
        </w:rPr>
      </w:pPr>
    </w:p>
    <w:p w:rsidR="00A65BD3" w:rsidRPr="00B706B9" w:rsidRDefault="00A65BD3" w:rsidP="00A65BD3">
      <w:pPr>
        <w:shd w:val="clear" w:color="auto" w:fill="FFFFFF"/>
        <w:ind w:left="142" w:right="10"/>
        <w:jc w:val="both"/>
        <w:rPr>
          <w:rFonts w:ascii="Tahoma" w:hAnsi="Tahoma" w:cs="Tahoma"/>
          <w:i/>
          <w:iCs/>
          <w:color w:val="000000"/>
          <w:sz w:val="28"/>
          <w:szCs w:val="28"/>
          <w:lang w:val="es-ES_tradnl"/>
        </w:rPr>
      </w:pPr>
    </w:p>
    <w:p w:rsidR="00A65BD3" w:rsidRPr="00B706B9" w:rsidRDefault="00A65BD3" w:rsidP="00A65BD3">
      <w:pPr>
        <w:shd w:val="clear" w:color="auto" w:fill="FFFFFF"/>
        <w:ind w:left="142" w:right="10"/>
        <w:jc w:val="both"/>
        <w:rPr>
          <w:rFonts w:ascii="Tahoma" w:hAnsi="Tahoma" w:cs="Tahoma"/>
          <w:i/>
          <w:iCs/>
          <w:color w:val="000000"/>
          <w:sz w:val="28"/>
          <w:szCs w:val="28"/>
          <w:lang w:val="es-ES_tradnl"/>
        </w:rPr>
      </w:pPr>
    </w:p>
    <w:p w:rsidR="00A65BD3" w:rsidRPr="00B706B9" w:rsidRDefault="00A65BD3" w:rsidP="00A65BD3">
      <w:pPr>
        <w:shd w:val="clear" w:color="auto" w:fill="FFFFFF"/>
        <w:ind w:left="142" w:right="10"/>
        <w:jc w:val="both"/>
        <w:rPr>
          <w:rFonts w:ascii="Tahoma" w:hAnsi="Tahoma" w:cs="Tahoma"/>
          <w:i/>
          <w:iCs/>
          <w:color w:val="000000"/>
          <w:sz w:val="28"/>
          <w:szCs w:val="28"/>
          <w:lang w:val="es-ES_tradnl"/>
        </w:rPr>
      </w:pPr>
    </w:p>
    <w:p w:rsidR="00A65BD3" w:rsidRPr="00B706B9" w:rsidRDefault="00A65BD3" w:rsidP="00A65BD3">
      <w:pPr>
        <w:shd w:val="clear" w:color="auto" w:fill="FFFFFF"/>
        <w:ind w:left="142" w:right="10"/>
        <w:jc w:val="both"/>
        <w:rPr>
          <w:rFonts w:ascii="Tahoma" w:hAnsi="Tahoma" w:cs="Tahoma"/>
          <w:i/>
          <w:iCs/>
          <w:color w:val="000000"/>
          <w:sz w:val="28"/>
          <w:szCs w:val="28"/>
          <w:lang w:val="es-ES_tradnl"/>
        </w:rPr>
      </w:pPr>
    </w:p>
    <w:p w:rsidR="00A65BD3" w:rsidRPr="00B706B9" w:rsidRDefault="00A65BD3" w:rsidP="00A65BD3">
      <w:pPr>
        <w:shd w:val="clear" w:color="auto" w:fill="FFFFFF"/>
        <w:ind w:left="142" w:right="10"/>
        <w:jc w:val="both"/>
        <w:rPr>
          <w:rFonts w:ascii="Tahoma" w:hAnsi="Tahoma" w:cs="Tahoma"/>
          <w:i/>
          <w:iCs/>
          <w:color w:val="000000"/>
          <w:sz w:val="28"/>
          <w:szCs w:val="28"/>
          <w:lang w:val="es-ES_tradnl"/>
        </w:rPr>
      </w:pPr>
    </w:p>
    <w:p w:rsidR="00A65BD3" w:rsidRPr="00B706B9" w:rsidRDefault="00A65BD3" w:rsidP="00A65BD3">
      <w:pPr>
        <w:shd w:val="clear" w:color="auto" w:fill="FFFFFF"/>
        <w:ind w:left="142" w:right="10"/>
        <w:jc w:val="both"/>
        <w:rPr>
          <w:rFonts w:ascii="Tahoma" w:hAnsi="Tahoma" w:cs="Tahoma"/>
          <w:i/>
          <w:iCs/>
          <w:color w:val="000000"/>
          <w:sz w:val="28"/>
          <w:szCs w:val="28"/>
          <w:lang w:val="es-ES_tradnl"/>
        </w:rPr>
      </w:pPr>
    </w:p>
    <w:p w:rsidR="00A65BD3" w:rsidRPr="00B706B9" w:rsidRDefault="00A65BD3" w:rsidP="00A65BD3">
      <w:pPr>
        <w:shd w:val="clear" w:color="auto" w:fill="FFFFFF"/>
        <w:ind w:left="142" w:right="10"/>
        <w:jc w:val="both"/>
        <w:rPr>
          <w:rFonts w:ascii="Tahoma" w:hAnsi="Tahoma" w:cs="Tahoma"/>
          <w:i/>
          <w:iCs/>
          <w:color w:val="000000"/>
          <w:sz w:val="28"/>
          <w:szCs w:val="28"/>
          <w:lang w:val="es-ES_tradnl"/>
        </w:rPr>
      </w:pPr>
    </w:p>
    <w:p w:rsidR="00A65BD3" w:rsidRPr="00B706B9" w:rsidRDefault="00A65BD3" w:rsidP="00A65BD3">
      <w:pPr>
        <w:shd w:val="clear" w:color="auto" w:fill="FFFFFF"/>
        <w:ind w:left="142" w:right="10"/>
        <w:jc w:val="both"/>
        <w:rPr>
          <w:rFonts w:ascii="Tahoma" w:hAnsi="Tahoma" w:cs="Tahoma"/>
          <w:i/>
          <w:iCs/>
          <w:color w:val="000000"/>
          <w:sz w:val="28"/>
          <w:szCs w:val="28"/>
          <w:lang w:val="es-ES_tradnl"/>
        </w:rPr>
      </w:pPr>
    </w:p>
    <w:p w:rsidR="00785928" w:rsidRPr="00B706B9" w:rsidRDefault="00785928" w:rsidP="00A65BD3">
      <w:pPr>
        <w:shd w:val="clear" w:color="auto" w:fill="FFFFFF"/>
        <w:ind w:left="142" w:right="10"/>
        <w:jc w:val="both"/>
        <w:rPr>
          <w:rFonts w:ascii="Tahoma" w:hAnsi="Tahoma" w:cs="Tahoma"/>
          <w:i/>
          <w:iCs/>
          <w:color w:val="000000"/>
          <w:sz w:val="28"/>
          <w:szCs w:val="28"/>
          <w:lang w:val="es-ES_tradnl"/>
        </w:rPr>
      </w:pPr>
    </w:p>
    <w:p w:rsidR="00785928" w:rsidRPr="00B706B9" w:rsidRDefault="00785928" w:rsidP="00A65BD3">
      <w:pPr>
        <w:shd w:val="clear" w:color="auto" w:fill="FFFFFF"/>
        <w:ind w:left="142" w:right="10"/>
        <w:jc w:val="both"/>
        <w:rPr>
          <w:rFonts w:ascii="Tahoma" w:hAnsi="Tahoma" w:cs="Tahoma"/>
          <w:i/>
          <w:iCs/>
          <w:color w:val="000000"/>
          <w:sz w:val="28"/>
          <w:szCs w:val="28"/>
          <w:lang w:val="es-ES_tradnl"/>
        </w:rPr>
      </w:pPr>
    </w:p>
    <w:p w:rsidR="00785928" w:rsidRPr="00B706B9" w:rsidRDefault="00785928" w:rsidP="00A65BD3">
      <w:pPr>
        <w:shd w:val="clear" w:color="auto" w:fill="FFFFFF"/>
        <w:ind w:left="142" w:right="10"/>
        <w:jc w:val="both"/>
        <w:rPr>
          <w:rFonts w:ascii="Tahoma" w:hAnsi="Tahoma" w:cs="Tahoma"/>
          <w:i/>
          <w:iCs/>
          <w:color w:val="000000"/>
          <w:sz w:val="28"/>
          <w:szCs w:val="28"/>
          <w:lang w:val="es-ES_tradnl"/>
        </w:rPr>
      </w:pPr>
    </w:p>
    <w:p w:rsidR="00CC0E68" w:rsidRPr="00F12061" w:rsidRDefault="00A40306" w:rsidP="00A65BD3">
      <w:pPr>
        <w:shd w:val="clear" w:color="auto" w:fill="FFFFFF"/>
        <w:ind w:left="142" w:right="10"/>
        <w:jc w:val="both"/>
        <w:rPr>
          <w:rFonts w:ascii="Tahoma" w:hAnsi="Tahoma" w:cs="Tahoma"/>
          <w:sz w:val="22"/>
          <w:szCs w:val="22"/>
        </w:rPr>
      </w:pPr>
      <w:r w:rsidRPr="00F12061">
        <w:rPr>
          <w:rFonts w:ascii="Tahoma" w:hAnsi="Tahoma" w:cs="Tahoma"/>
          <w:b/>
          <w:bCs/>
          <w:color w:val="000000"/>
          <w:sz w:val="22"/>
          <w:szCs w:val="22"/>
          <w:lang w:val="es-ES_tradnl"/>
        </w:rPr>
        <w:lastRenderedPageBreak/>
        <w:t>2.-</w:t>
      </w:r>
      <w:r w:rsidR="00CC0E68" w:rsidRPr="00F12061">
        <w:rPr>
          <w:rFonts w:ascii="Tahoma" w:hAnsi="Tahoma" w:cs="Tahoma"/>
          <w:b/>
          <w:bCs/>
          <w:color w:val="000000"/>
          <w:sz w:val="22"/>
          <w:szCs w:val="22"/>
          <w:lang w:val="es-ES_tradnl"/>
        </w:rPr>
        <w:t>PLANTILLA PARA LA FISCALIZACI</w:t>
      </w:r>
      <w:r w:rsidR="00CC0E68" w:rsidRPr="00F12061">
        <w:rPr>
          <w:rFonts w:ascii="Tahoma" w:eastAsia="Times New Roman" w:hAnsi="Tahoma" w:cs="Tahoma"/>
          <w:b/>
          <w:bCs/>
          <w:color w:val="000000"/>
          <w:sz w:val="22"/>
          <w:szCs w:val="22"/>
          <w:lang w:val="es-ES_tradnl"/>
        </w:rPr>
        <w:t xml:space="preserve">ÓN PREVIA DE CONTRATOS  DE OBRAS, </w:t>
      </w:r>
      <w:r w:rsidR="00CC0E68" w:rsidRPr="00F12061">
        <w:rPr>
          <w:rFonts w:ascii="Tahoma" w:eastAsia="Times New Roman" w:hAnsi="Tahoma" w:cs="Tahoma"/>
          <w:color w:val="000000"/>
          <w:sz w:val="22"/>
          <w:szCs w:val="22"/>
          <w:lang w:val="es-ES_tradnl"/>
        </w:rPr>
        <w:t xml:space="preserve">SERVICIOS, SUMINISTROS Y CONCESIÓN </w:t>
      </w:r>
      <w:r w:rsidR="00CC0E68" w:rsidRPr="00F12061">
        <w:rPr>
          <w:rFonts w:ascii="Tahoma" w:eastAsia="Times New Roman" w:hAnsi="Tahoma" w:cs="Tahoma"/>
          <w:b/>
          <w:bCs/>
          <w:color w:val="000000"/>
          <w:sz w:val="22"/>
          <w:szCs w:val="22"/>
          <w:lang w:val="es-ES_tradnl"/>
        </w:rPr>
        <w:t xml:space="preserve">DE </w:t>
      </w:r>
      <w:r w:rsidR="00CC0E68" w:rsidRPr="00F12061">
        <w:rPr>
          <w:rFonts w:ascii="Tahoma" w:eastAsia="Times New Roman" w:hAnsi="Tahoma" w:cs="Tahoma"/>
          <w:color w:val="000000"/>
          <w:sz w:val="22"/>
          <w:szCs w:val="22"/>
          <w:lang w:val="es-ES_tradnl"/>
        </w:rPr>
        <w:t xml:space="preserve">OBRAS </w:t>
      </w:r>
      <w:r w:rsidR="00CC0E68" w:rsidRPr="00F12061">
        <w:rPr>
          <w:rFonts w:ascii="Tahoma" w:eastAsia="Times New Roman" w:hAnsi="Tahoma" w:cs="Tahoma"/>
          <w:b/>
          <w:bCs/>
          <w:color w:val="000000"/>
          <w:sz w:val="22"/>
          <w:szCs w:val="22"/>
          <w:lang w:val="es-ES_tradnl"/>
        </w:rPr>
        <w:t>ADAPTADA AL ACM</w:t>
      </w:r>
      <w:r w:rsidR="00192FD1">
        <w:rPr>
          <w:rFonts w:ascii="Tahoma" w:eastAsia="Times New Roman" w:hAnsi="Tahoma" w:cs="Tahoma"/>
          <w:b/>
          <w:bCs/>
          <w:color w:val="000000"/>
          <w:sz w:val="22"/>
          <w:szCs w:val="22"/>
          <w:lang w:val="es-ES_tradnl"/>
        </w:rPr>
        <w:t>.</w:t>
      </w:r>
    </w:p>
    <w:p w:rsidR="00CC0E68" w:rsidRPr="00F12061" w:rsidRDefault="00CC0E68" w:rsidP="00192FD1">
      <w:pPr>
        <w:shd w:val="clear" w:color="auto" w:fill="FFFFFF"/>
        <w:spacing w:before="120"/>
        <w:ind w:left="142" w:right="11"/>
        <w:jc w:val="both"/>
        <w:rPr>
          <w:rFonts w:ascii="Tahoma" w:hAnsi="Tahoma" w:cs="Tahoma"/>
          <w:sz w:val="22"/>
          <w:szCs w:val="22"/>
        </w:rPr>
      </w:pPr>
      <w:r w:rsidRPr="00F12061">
        <w:rPr>
          <w:rFonts w:ascii="Tahoma" w:hAnsi="Tahoma" w:cs="Tahoma"/>
          <w:b/>
          <w:bCs/>
          <w:color w:val="000000"/>
          <w:sz w:val="22"/>
          <w:szCs w:val="22"/>
          <w:lang w:val="es-ES_tradnl"/>
        </w:rPr>
        <w:t>FASE A: APROBACI</w:t>
      </w:r>
      <w:r w:rsidRPr="00F12061">
        <w:rPr>
          <w:rFonts w:ascii="Tahoma" w:eastAsia="Times New Roman" w:hAnsi="Tahoma" w:cs="Tahoma"/>
          <w:b/>
          <w:bCs/>
          <w:color w:val="000000"/>
          <w:sz w:val="22"/>
          <w:szCs w:val="22"/>
          <w:lang w:val="es-ES_tradnl"/>
        </w:rPr>
        <w:t>ÓN DE GASTO TODOS LOS CONTRATOS EXCEPTO BASADOS</w:t>
      </w:r>
    </w:p>
    <w:p w:rsidR="00CC0E68" w:rsidRPr="00B706B9" w:rsidRDefault="00CC0E68" w:rsidP="00A65BD3">
      <w:pPr>
        <w:shd w:val="clear" w:color="auto" w:fill="FFFFFF"/>
        <w:ind w:left="142" w:right="10"/>
        <w:jc w:val="both"/>
        <w:rPr>
          <w:rFonts w:ascii="Tahoma" w:hAnsi="Tahoma" w:cs="Tahoma"/>
          <w:sz w:val="24"/>
          <w:szCs w:val="24"/>
        </w:rPr>
      </w:pP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i/>
          <w:iCs/>
          <w:color w:val="000000"/>
          <w:sz w:val="22"/>
          <w:szCs w:val="22"/>
          <w:lang w:val="es-ES_tradnl"/>
        </w:rPr>
        <w:t>(DATOS DE IDENTIFICACI</w:t>
      </w:r>
      <w:r w:rsidRPr="00B706B9">
        <w:rPr>
          <w:rFonts w:ascii="Tahoma" w:eastAsia="Times New Roman" w:hAnsi="Tahoma" w:cs="Tahoma"/>
          <w:i/>
          <w:iCs/>
          <w:color w:val="000000"/>
          <w:sz w:val="22"/>
          <w:szCs w:val="22"/>
          <w:lang w:val="es-ES_tradnl"/>
        </w:rPr>
        <w:t xml:space="preserve">ÓN DEL INFORME)  </w:t>
      </w:r>
      <w:r w:rsidRPr="00B706B9">
        <w:rPr>
          <w:rFonts w:ascii="Tahoma" w:eastAsia="Times New Roman" w:hAnsi="Tahoma" w:cs="Tahoma"/>
          <w:color w:val="000000"/>
          <w:sz w:val="22"/>
          <w:szCs w:val="22"/>
          <w:lang w:val="es-ES_tradnl"/>
        </w:rPr>
        <w:t>(REFERENCIA ALFANUMÉRICA)</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22"/>
          <w:szCs w:val="22"/>
          <w:lang w:val="es-ES_tradnl"/>
        </w:rPr>
        <w:t>FECHA DE EMISI</w:t>
      </w:r>
      <w:r w:rsidRPr="00B706B9">
        <w:rPr>
          <w:rFonts w:ascii="Tahoma" w:eastAsia="Times New Roman" w:hAnsi="Tahoma" w:cs="Tahoma"/>
          <w:color w:val="000000"/>
          <w:sz w:val="22"/>
          <w:szCs w:val="22"/>
          <w:lang w:val="es-ES_tradnl"/>
        </w:rPr>
        <w:t>ÓN</w:t>
      </w:r>
    </w:p>
    <w:p w:rsidR="004B2877" w:rsidRPr="00B706B9" w:rsidRDefault="004B2877" w:rsidP="00A65BD3">
      <w:pPr>
        <w:shd w:val="clear" w:color="auto" w:fill="FFFFFF"/>
        <w:ind w:left="142" w:right="10"/>
        <w:jc w:val="both"/>
        <w:rPr>
          <w:rFonts w:ascii="Tahoma" w:hAnsi="Tahoma" w:cs="Tahoma"/>
          <w:color w:val="000000"/>
          <w:sz w:val="22"/>
          <w:szCs w:val="22"/>
          <w:lang w:val="es-ES_tradnl"/>
        </w:rPr>
      </w:pPr>
    </w:p>
    <w:p w:rsidR="004B2877" w:rsidRPr="00B706B9" w:rsidRDefault="004B2877" w:rsidP="00A65BD3">
      <w:pPr>
        <w:shd w:val="clear" w:color="auto" w:fill="FFFFFF"/>
        <w:ind w:left="142" w:right="10"/>
        <w:jc w:val="both"/>
        <w:rPr>
          <w:rFonts w:ascii="Tahoma" w:hAnsi="Tahoma" w:cs="Tahoma"/>
          <w:color w:val="000000"/>
          <w:sz w:val="22"/>
          <w:szCs w:val="22"/>
          <w:lang w:val="es-ES_tradnl"/>
        </w:rPr>
      </w:pP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22"/>
          <w:szCs w:val="22"/>
          <w:lang w:val="es-ES_tradnl"/>
        </w:rPr>
        <w:t>D/D</w:t>
      </w:r>
      <w:r w:rsidRPr="00B706B9">
        <w:rPr>
          <w:rFonts w:ascii="Tahoma" w:eastAsia="Times New Roman" w:hAnsi="Tahoma" w:cs="Tahoma"/>
          <w:color w:val="000000"/>
          <w:sz w:val="22"/>
          <w:szCs w:val="22"/>
          <w:lang w:val="es-ES_tradnl"/>
        </w:rPr>
        <w:t>ña. XXXX, Interventor General de la Entidad Local XXXX, informo que con fecha XXXX se ha recibido en este servicio el expediente que se identifica, solicitando la emisión del informe que corresponda en ejercicio de la función interventora que la legislación atribuye a este órgano de control:</w:t>
      </w:r>
    </w:p>
    <w:p w:rsidR="00CC0E68" w:rsidRPr="00B706B9" w:rsidRDefault="00CC0E68" w:rsidP="00192FD1">
      <w:pPr>
        <w:shd w:val="clear" w:color="auto" w:fill="FFFFFF"/>
        <w:spacing w:before="120"/>
        <w:ind w:left="142" w:right="11"/>
        <w:jc w:val="both"/>
        <w:rPr>
          <w:rFonts w:ascii="Tahoma" w:hAnsi="Tahoma" w:cs="Tahoma"/>
          <w:sz w:val="24"/>
          <w:szCs w:val="24"/>
        </w:rPr>
      </w:pPr>
      <w:r w:rsidRPr="00B706B9">
        <w:rPr>
          <w:rFonts w:ascii="Tahoma" w:hAnsi="Tahoma" w:cs="Tahoma"/>
          <w:b/>
          <w:bCs/>
          <w:color w:val="000000"/>
          <w:sz w:val="22"/>
          <w:szCs w:val="22"/>
          <w:lang w:val="es-ES_tradnl"/>
        </w:rPr>
        <w:t>IDENTIFICACI</w:t>
      </w:r>
      <w:r w:rsidRPr="00B706B9">
        <w:rPr>
          <w:rFonts w:ascii="Tahoma" w:eastAsia="Times New Roman" w:hAnsi="Tahoma" w:cs="Tahoma"/>
          <w:b/>
          <w:bCs/>
          <w:color w:val="000000"/>
          <w:sz w:val="22"/>
          <w:szCs w:val="22"/>
          <w:lang w:val="es-ES_tradnl"/>
        </w:rPr>
        <w:t xml:space="preserve">ÓN DEL EXPEDIENTE:               </w:t>
      </w:r>
      <w:r w:rsidR="004B2877" w:rsidRPr="00B706B9">
        <w:rPr>
          <w:rFonts w:ascii="Tahoma" w:eastAsia="Times New Roman" w:hAnsi="Tahoma" w:cs="Tahoma"/>
          <w:color w:val="000000"/>
          <w:sz w:val="22"/>
          <w:szCs w:val="22"/>
          <w:lang w:val="es-ES_tradnl"/>
        </w:rPr>
        <w:t>Nº</w:t>
      </w:r>
      <w:r w:rsidRPr="00B706B9">
        <w:rPr>
          <w:rFonts w:ascii="Tahoma" w:eastAsia="Times New Roman" w:hAnsi="Tahoma" w:cs="Tahoma"/>
          <w:color w:val="000000"/>
          <w:sz w:val="22"/>
          <w:szCs w:val="22"/>
          <w:lang w:val="es-ES_tradnl"/>
        </w:rPr>
        <w:t xml:space="preserve"> Y FASE DE EJECUCIÓN</w:t>
      </w:r>
    </w:p>
    <w:p w:rsidR="00CD3680" w:rsidRPr="00B706B9" w:rsidRDefault="00CD3680" w:rsidP="00A65BD3">
      <w:pPr>
        <w:shd w:val="clear" w:color="auto" w:fill="FFFFFF"/>
        <w:ind w:left="142" w:right="10"/>
        <w:jc w:val="both"/>
        <w:rPr>
          <w:rFonts w:ascii="Tahoma" w:eastAsia="Times New Roman" w:hAnsi="Tahoma" w:cs="Tahoma"/>
          <w:color w:val="000000"/>
          <w:sz w:val="22"/>
          <w:szCs w:val="22"/>
          <w:lang w:val="es-ES_tradnl"/>
        </w:rPr>
      </w:pPr>
      <w:r w:rsidRPr="00B706B9">
        <w:rPr>
          <w:rFonts w:ascii="Tahoma" w:hAnsi="Tahoma" w:cs="Tahoma"/>
          <w:color w:val="000000"/>
          <w:sz w:val="22"/>
          <w:szCs w:val="22"/>
          <w:lang w:val="es-ES_tradnl"/>
        </w:rPr>
        <w:t xml:space="preserve">                                                        </w:t>
      </w:r>
      <w:r w:rsidR="00CC0E68" w:rsidRPr="00B706B9">
        <w:rPr>
          <w:rFonts w:ascii="Tahoma" w:hAnsi="Tahoma" w:cs="Tahoma"/>
          <w:color w:val="000000"/>
          <w:sz w:val="22"/>
          <w:szCs w:val="22"/>
          <w:lang w:val="es-ES_tradnl"/>
        </w:rPr>
        <w:t>FISCALIZACI</w:t>
      </w:r>
      <w:r w:rsidR="00CC0E68" w:rsidRPr="00B706B9">
        <w:rPr>
          <w:rFonts w:ascii="Tahoma" w:eastAsia="Times New Roman" w:hAnsi="Tahoma" w:cs="Tahoma"/>
          <w:color w:val="000000"/>
          <w:sz w:val="22"/>
          <w:szCs w:val="22"/>
          <w:lang w:val="es-ES_tradnl"/>
        </w:rPr>
        <w:t>Ó</w:t>
      </w:r>
      <w:r w:rsidRPr="00B706B9">
        <w:rPr>
          <w:rFonts w:ascii="Tahoma" w:eastAsia="Times New Roman" w:hAnsi="Tahoma" w:cs="Tahoma"/>
          <w:color w:val="000000"/>
          <w:sz w:val="22"/>
          <w:szCs w:val="22"/>
          <w:lang w:val="es-ES_tradnl"/>
        </w:rPr>
        <w:t>N PREVIA</w:t>
      </w:r>
    </w:p>
    <w:p w:rsidR="00CD3680" w:rsidRPr="00B706B9" w:rsidRDefault="00CD3680" w:rsidP="00A65BD3">
      <w:pPr>
        <w:shd w:val="clear" w:color="auto" w:fill="FFFFFF"/>
        <w:ind w:left="142" w:right="10"/>
        <w:jc w:val="both"/>
        <w:rPr>
          <w:rFonts w:ascii="Tahoma" w:eastAsia="Times New Roman" w:hAnsi="Tahoma" w:cs="Tahoma"/>
          <w:color w:val="000000"/>
          <w:sz w:val="22"/>
          <w:szCs w:val="22"/>
          <w:lang w:val="es-ES_tradnl"/>
        </w:rPr>
      </w:pPr>
      <w:r w:rsidRPr="00B706B9">
        <w:rPr>
          <w:rFonts w:ascii="Tahoma" w:eastAsia="Times New Roman" w:hAnsi="Tahoma" w:cs="Tahoma"/>
          <w:color w:val="000000"/>
          <w:sz w:val="22"/>
          <w:szCs w:val="22"/>
          <w:lang w:val="es-ES_tradnl"/>
        </w:rPr>
        <w:t xml:space="preserve">                                                        </w:t>
      </w:r>
      <w:r w:rsidR="00CC0E68" w:rsidRPr="00B706B9">
        <w:rPr>
          <w:rFonts w:ascii="Tahoma" w:eastAsia="Times New Roman" w:hAnsi="Tahoma" w:cs="Tahoma"/>
          <w:color w:val="000000"/>
          <w:sz w:val="22"/>
          <w:szCs w:val="22"/>
          <w:lang w:val="es-ES_tradnl"/>
        </w:rPr>
        <w:t xml:space="preserve">FECHA </w:t>
      </w:r>
    </w:p>
    <w:p w:rsidR="00CC0E68" w:rsidRPr="00B706B9" w:rsidRDefault="00CD3680" w:rsidP="00A65BD3">
      <w:pPr>
        <w:shd w:val="clear" w:color="auto" w:fill="FFFFFF"/>
        <w:ind w:left="142" w:right="10"/>
        <w:jc w:val="both"/>
        <w:rPr>
          <w:rFonts w:ascii="Tahoma" w:hAnsi="Tahoma" w:cs="Tahoma"/>
          <w:sz w:val="24"/>
          <w:szCs w:val="24"/>
        </w:rPr>
      </w:pPr>
      <w:r w:rsidRPr="00B706B9">
        <w:rPr>
          <w:rFonts w:ascii="Tahoma" w:eastAsia="Times New Roman" w:hAnsi="Tahoma" w:cs="Tahoma"/>
          <w:color w:val="000000"/>
          <w:sz w:val="22"/>
          <w:szCs w:val="22"/>
          <w:lang w:val="es-ES_tradnl"/>
        </w:rPr>
        <w:t xml:space="preserve">                                                        </w:t>
      </w:r>
      <w:r w:rsidR="00CC0E68" w:rsidRPr="00B706B9">
        <w:rPr>
          <w:rFonts w:ascii="Tahoma" w:eastAsia="Times New Roman" w:hAnsi="Tahoma" w:cs="Tahoma"/>
          <w:color w:val="000000"/>
          <w:sz w:val="22"/>
          <w:szCs w:val="22"/>
          <w:lang w:val="es-ES_tradnl"/>
        </w:rPr>
        <w:t>TIPO</w:t>
      </w:r>
    </w:p>
    <w:p w:rsidR="004B2877" w:rsidRPr="00B706B9" w:rsidRDefault="00CD3680" w:rsidP="00A65BD3">
      <w:pPr>
        <w:shd w:val="clear" w:color="auto" w:fill="FFFFFF"/>
        <w:ind w:left="142" w:right="10"/>
        <w:jc w:val="both"/>
        <w:rPr>
          <w:rFonts w:ascii="Tahoma" w:eastAsia="Times New Roman" w:hAnsi="Tahoma" w:cs="Tahoma"/>
          <w:color w:val="000000"/>
          <w:sz w:val="22"/>
          <w:szCs w:val="22"/>
          <w:lang w:val="es-ES_tradnl"/>
        </w:rPr>
      </w:pPr>
      <w:r w:rsidRPr="00B706B9">
        <w:rPr>
          <w:rFonts w:ascii="Tahoma" w:hAnsi="Tahoma" w:cs="Tahoma"/>
          <w:color w:val="000000"/>
          <w:sz w:val="22"/>
          <w:szCs w:val="22"/>
          <w:lang w:val="es-ES_tradnl"/>
        </w:rPr>
        <w:t xml:space="preserve">                                                        </w:t>
      </w:r>
      <w:r w:rsidR="00CC0E68" w:rsidRPr="00B706B9">
        <w:rPr>
          <w:rFonts w:ascii="Tahoma" w:hAnsi="Tahoma" w:cs="Tahoma"/>
          <w:color w:val="000000"/>
          <w:sz w:val="22"/>
          <w:szCs w:val="22"/>
          <w:lang w:val="es-ES_tradnl"/>
        </w:rPr>
        <w:t>IMPORTE APLICACI</w:t>
      </w:r>
      <w:r w:rsidR="00CC0E68" w:rsidRPr="00B706B9">
        <w:rPr>
          <w:rFonts w:ascii="Tahoma" w:eastAsia="Times New Roman" w:hAnsi="Tahoma" w:cs="Tahoma"/>
          <w:color w:val="000000"/>
          <w:sz w:val="22"/>
          <w:szCs w:val="22"/>
          <w:lang w:val="es-ES_tradnl"/>
        </w:rPr>
        <w:t>ÓN P</w:t>
      </w:r>
      <w:r w:rsidRPr="00B706B9">
        <w:rPr>
          <w:rFonts w:ascii="Tahoma" w:eastAsia="Times New Roman" w:hAnsi="Tahoma" w:cs="Tahoma"/>
          <w:color w:val="000000"/>
          <w:sz w:val="22"/>
          <w:szCs w:val="22"/>
          <w:lang w:val="es-ES_tradnl"/>
        </w:rPr>
        <w:t>ª</w:t>
      </w:r>
    </w:p>
    <w:p w:rsidR="004B2877" w:rsidRPr="00B706B9" w:rsidRDefault="004B2877" w:rsidP="00A65BD3">
      <w:pPr>
        <w:shd w:val="clear" w:color="auto" w:fill="FFFFFF"/>
        <w:ind w:left="142" w:right="10"/>
        <w:jc w:val="both"/>
        <w:rPr>
          <w:rFonts w:ascii="Tahoma" w:eastAsia="Times New Roman" w:hAnsi="Tahoma" w:cs="Tahoma"/>
          <w:color w:val="000000"/>
          <w:sz w:val="22"/>
          <w:szCs w:val="22"/>
          <w:lang w:val="es-ES_tradnl"/>
        </w:rPr>
      </w:pPr>
    </w:p>
    <w:p w:rsidR="00CC0E68" w:rsidRPr="00B706B9" w:rsidRDefault="00CC0E68" w:rsidP="00192FD1">
      <w:pPr>
        <w:shd w:val="clear" w:color="auto" w:fill="FFFFFF"/>
        <w:spacing w:after="120"/>
        <w:ind w:left="142" w:right="11"/>
        <w:jc w:val="both"/>
        <w:rPr>
          <w:rFonts w:ascii="Tahoma" w:hAnsi="Tahoma" w:cs="Tahoma"/>
          <w:sz w:val="24"/>
          <w:szCs w:val="24"/>
        </w:rPr>
      </w:pPr>
      <w:r w:rsidRPr="00B706B9">
        <w:rPr>
          <w:rFonts w:ascii="Tahoma" w:hAnsi="Tahoma" w:cs="Tahoma"/>
          <w:color w:val="000000"/>
          <w:sz w:val="22"/>
          <w:szCs w:val="22"/>
          <w:lang w:val="es-ES_tradnl"/>
        </w:rPr>
        <w:t>El presente informe, se emite con base en los siguientes Fundamentos jur</w:t>
      </w:r>
      <w:r w:rsidRPr="00B706B9">
        <w:rPr>
          <w:rFonts w:ascii="Tahoma" w:eastAsia="Times New Roman" w:hAnsi="Tahoma" w:cs="Tahoma"/>
          <w:color w:val="000000"/>
          <w:sz w:val="22"/>
          <w:szCs w:val="22"/>
          <w:lang w:val="es-ES_tradnl"/>
        </w:rPr>
        <w:t>ídicos:</w:t>
      </w:r>
    </w:p>
    <w:tbl>
      <w:tblPr>
        <w:tblStyle w:val="Tablaconcuadrcula"/>
        <w:tblW w:w="0" w:type="auto"/>
        <w:tblInd w:w="800" w:type="dxa"/>
        <w:tblLook w:val="04A0"/>
      </w:tblPr>
      <w:tblGrid>
        <w:gridCol w:w="8637"/>
      </w:tblGrid>
      <w:tr w:rsidR="004B2877" w:rsidRPr="00B706B9" w:rsidTr="00A40306">
        <w:tc>
          <w:tcPr>
            <w:tcW w:w="8637" w:type="dxa"/>
          </w:tcPr>
          <w:p w:rsidR="004B2877" w:rsidRPr="00B706B9" w:rsidRDefault="004B2877" w:rsidP="00A65BD3">
            <w:pPr>
              <w:shd w:val="clear" w:color="auto" w:fill="FFFFFF"/>
              <w:ind w:left="142" w:right="10"/>
              <w:jc w:val="both"/>
              <w:rPr>
                <w:rFonts w:ascii="Tahoma" w:hAnsi="Tahoma" w:cs="Tahoma"/>
                <w:sz w:val="24"/>
                <w:szCs w:val="24"/>
              </w:rPr>
            </w:pPr>
            <w:r w:rsidRPr="00B706B9">
              <w:rPr>
                <w:rFonts w:ascii="Tahoma" w:hAnsi="Tahoma" w:cs="Tahoma"/>
                <w:i/>
                <w:iCs/>
                <w:color w:val="000000"/>
                <w:sz w:val="16"/>
                <w:szCs w:val="16"/>
                <w:lang w:val="es-ES_tradnl"/>
              </w:rPr>
              <w:t>1.    Ley de Bases de R</w:t>
            </w:r>
            <w:r w:rsidRPr="00B706B9">
              <w:rPr>
                <w:rFonts w:ascii="Tahoma" w:eastAsia="Times New Roman" w:hAnsi="Tahoma" w:cs="Tahoma"/>
                <w:i/>
                <w:iCs/>
                <w:color w:val="000000"/>
                <w:sz w:val="16"/>
                <w:szCs w:val="16"/>
                <w:lang w:val="es-ES_tradnl"/>
              </w:rPr>
              <w:t>égimen Local</w:t>
            </w:r>
          </w:p>
        </w:tc>
      </w:tr>
      <w:tr w:rsidR="004B2877" w:rsidRPr="00B706B9" w:rsidTr="00A40306">
        <w:tc>
          <w:tcPr>
            <w:tcW w:w="8637" w:type="dxa"/>
          </w:tcPr>
          <w:p w:rsidR="004B2877" w:rsidRPr="00B706B9" w:rsidRDefault="004B2877" w:rsidP="00A65BD3">
            <w:pPr>
              <w:shd w:val="clear" w:color="auto" w:fill="FFFFFF"/>
              <w:ind w:left="142" w:right="10"/>
              <w:jc w:val="both"/>
              <w:rPr>
                <w:rFonts w:ascii="Tahoma" w:hAnsi="Tahoma" w:cs="Tahoma"/>
                <w:sz w:val="24"/>
                <w:szCs w:val="24"/>
              </w:rPr>
            </w:pPr>
            <w:r w:rsidRPr="00B706B9">
              <w:rPr>
                <w:rFonts w:ascii="Tahoma" w:hAnsi="Tahoma" w:cs="Tahoma"/>
                <w:i/>
                <w:iCs/>
                <w:color w:val="000000"/>
                <w:sz w:val="16"/>
                <w:szCs w:val="16"/>
                <w:lang w:val="es-ES_tradnl"/>
              </w:rPr>
              <w:t xml:space="preserve">2.    Real Decreto Legislativo 2/2004, de 5 de marzo, por </w:t>
            </w:r>
            <w:proofErr w:type="spellStart"/>
            <w:r w:rsidRPr="00B706B9">
              <w:rPr>
                <w:rFonts w:ascii="Tahoma" w:hAnsi="Tahoma" w:cs="Tahoma"/>
                <w:i/>
                <w:iCs/>
                <w:color w:val="000000"/>
                <w:sz w:val="16"/>
                <w:szCs w:val="16"/>
                <w:lang w:val="es-ES_tradnl"/>
              </w:rPr>
              <w:t>ei</w:t>
            </w:r>
            <w:proofErr w:type="spellEnd"/>
            <w:r w:rsidRPr="00B706B9">
              <w:rPr>
                <w:rFonts w:ascii="Tahoma" w:hAnsi="Tahoma" w:cs="Tahoma"/>
                <w:i/>
                <w:iCs/>
                <w:color w:val="000000"/>
                <w:sz w:val="16"/>
                <w:szCs w:val="16"/>
                <w:lang w:val="es-ES_tradnl"/>
              </w:rPr>
              <w:t xml:space="preserve"> que se aprueba el texto refundido de la Ley Reguladora de Haciendas Locales </w:t>
            </w:r>
            <w:r w:rsidRPr="00B706B9">
              <w:rPr>
                <w:rFonts w:ascii="Tahoma" w:eastAsia="Times New Roman" w:hAnsi="Tahoma" w:cs="Tahoma"/>
                <w:i/>
                <w:iCs/>
                <w:color w:val="000000"/>
                <w:sz w:val="16"/>
                <w:szCs w:val="16"/>
                <w:lang w:val="es-ES_tradnl"/>
              </w:rPr>
              <w:t>¡en adelante LRHL)</w:t>
            </w:r>
          </w:p>
        </w:tc>
      </w:tr>
      <w:tr w:rsidR="004B2877" w:rsidRPr="00B706B9" w:rsidTr="00A40306">
        <w:tc>
          <w:tcPr>
            <w:tcW w:w="8637" w:type="dxa"/>
          </w:tcPr>
          <w:p w:rsidR="004B2877" w:rsidRPr="00B706B9" w:rsidRDefault="004B2877" w:rsidP="00A65BD3">
            <w:pPr>
              <w:shd w:val="clear" w:color="auto" w:fill="FFFFFF"/>
              <w:ind w:left="142" w:right="10"/>
              <w:jc w:val="both"/>
              <w:rPr>
                <w:rFonts w:ascii="Tahoma" w:hAnsi="Tahoma" w:cs="Tahoma"/>
                <w:sz w:val="24"/>
                <w:szCs w:val="24"/>
              </w:rPr>
            </w:pPr>
            <w:r w:rsidRPr="00B706B9">
              <w:rPr>
                <w:rFonts w:ascii="Tahoma" w:hAnsi="Tahoma" w:cs="Tahoma"/>
                <w:i/>
                <w:iCs/>
                <w:color w:val="000000"/>
                <w:sz w:val="16"/>
                <w:szCs w:val="16"/>
                <w:lang w:val="es-ES_tradnl"/>
              </w:rPr>
              <w:t>3.    Legislaci</w:t>
            </w:r>
            <w:r w:rsidRPr="00B706B9">
              <w:rPr>
                <w:rFonts w:ascii="Tahoma" w:eastAsia="Times New Roman" w:hAnsi="Tahoma" w:cs="Tahoma"/>
                <w:i/>
                <w:iCs/>
                <w:color w:val="000000"/>
                <w:sz w:val="16"/>
                <w:szCs w:val="16"/>
                <w:lang w:val="es-ES_tradnl"/>
              </w:rPr>
              <w:t>ón sectorial de la materia, estatal y autonómica (Ley 9/2017, de 8 de noviembre, de Contratos del Sector Público, Ley de 28/2013, de Subvenciones, Estatuto Básico del Empleado Público</w:t>
            </w:r>
            <w:proofErr w:type="gramStart"/>
            <w:r w:rsidRPr="00B706B9">
              <w:rPr>
                <w:rFonts w:ascii="Tahoma" w:eastAsia="Times New Roman" w:hAnsi="Tahoma" w:cs="Tahoma"/>
                <w:color w:val="000000"/>
                <w:sz w:val="16"/>
                <w:szCs w:val="16"/>
                <w:lang w:val="es-ES_tradnl"/>
              </w:rPr>
              <w:t>......</w:t>
            </w:r>
            <w:r w:rsidRPr="00B706B9">
              <w:rPr>
                <w:rFonts w:ascii="Tahoma" w:eastAsia="Times New Roman" w:hAnsi="Tahoma" w:cs="Tahoma"/>
                <w:i/>
                <w:iCs/>
                <w:color w:val="000000"/>
                <w:sz w:val="16"/>
                <w:szCs w:val="16"/>
                <w:lang w:val="es-ES_tradnl"/>
              </w:rPr>
              <w:t>¡</w:t>
            </w:r>
            <w:proofErr w:type="gramEnd"/>
          </w:p>
        </w:tc>
      </w:tr>
      <w:tr w:rsidR="004B2877" w:rsidRPr="00B706B9" w:rsidTr="00A40306">
        <w:tc>
          <w:tcPr>
            <w:tcW w:w="8637" w:type="dxa"/>
          </w:tcPr>
          <w:p w:rsidR="004B2877" w:rsidRPr="00B706B9" w:rsidRDefault="004B2877" w:rsidP="00A65BD3">
            <w:pPr>
              <w:shd w:val="clear" w:color="auto" w:fill="FFFFFF"/>
              <w:ind w:left="142" w:right="10"/>
              <w:jc w:val="both"/>
              <w:rPr>
                <w:rFonts w:ascii="Tahoma" w:hAnsi="Tahoma" w:cs="Tahoma"/>
                <w:sz w:val="24"/>
                <w:szCs w:val="24"/>
              </w:rPr>
            </w:pPr>
            <w:r w:rsidRPr="00B706B9">
              <w:rPr>
                <w:rFonts w:ascii="Tahoma" w:hAnsi="Tahoma" w:cs="Tahoma"/>
                <w:i/>
                <w:iCs/>
                <w:color w:val="000000"/>
                <w:sz w:val="16"/>
                <w:szCs w:val="16"/>
                <w:lang w:val="es-ES_tradnl"/>
              </w:rPr>
              <w:t>4.    Real Decreto 424/2017, de 28 de abril, por el que se regula el r</w:t>
            </w:r>
            <w:r w:rsidRPr="00B706B9">
              <w:rPr>
                <w:rFonts w:ascii="Tahoma" w:eastAsia="Times New Roman" w:hAnsi="Tahoma" w:cs="Tahoma"/>
                <w:i/>
                <w:iCs/>
                <w:color w:val="000000"/>
                <w:sz w:val="16"/>
                <w:szCs w:val="16"/>
                <w:lang w:val="es-ES_tradnl"/>
              </w:rPr>
              <w:t>égimen jurídico del control interno en las entidades del sector público local (RDCIEL)</w:t>
            </w:r>
          </w:p>
        </w:tc>
      </w:tr>
      <w:tr w:rsidR="004B2877" w:rsidRPr="00B706B9" w:rsidTr="00A40306">
        <w:tc>
          <w:tcPr>
            <w:tcW w:w="8637" w:type="dxa"/>
          </w:tcPr>
          <w:p w:rsidR="004B2877" w:rsidRPr="00B706B9" w:rsidRDefault="004B2877" w:rsidP="00A65BD3">
            <w:pPr>
              <w:shd w:val="clear" w:color="auto" w:fill="FFFFFF"/>
              <w:ind w:left="142" w:right="10"/>
              <w:jc w:val="both"/>
              <w:rPr>
                <w:rFonts w:ascii="Tahoma" w:hAnsi="Tahoma" w:cs="Tahoma"/>
                <w:sz w:val="24"/>
                <w:szCs w:val="24"/>
              </w:rPr>
            </w:pPr>
            <w:r w:rsidRPr="00B706B9">
              <w:rPr>
                <w:rFonts w:ascii="Tahoma" w:hAnsi="Tahoma" w:cs="Tahoma"/>
                <w:color w:val="000000"/>
                <w:sz w:val="16"/>
                <w:szCs w:val="16"/>
                <w:lang w:val="es-ES_tradnl"/>
              </w:rPr>
              <w:t xml:space="preserve">5.    </w:t>
            </w:r>
            <w:r w:rsidRPr="00B706B9">
              <w:rPr>
                <w:rFonts w:ascii="Tahoma" w:hAnsi="Tahoma" w:cs="Tahoma"/>
                <w:i/>
                <w:iCs/>
                <w:color w:val="000000"/>
                <w:sz w:val="16"/>
                <w:szCs w:val="16"/>
                <w:lang w:val="es-ES_tradnl"/>
              </w:rPr>
              <w:t xml:space="preserve">Normativa reglamentaria </w:t>
            </w:r>
            <w:proofErr w:type="spellStart"/>
            <w:r w:rsidRPr="00B706B9">
              <w:rPr>
                <w:rFonts w:ascii="Tahoma" w:hAnsi="Tahoma" w:cs="Tahoma"/>
                <w:i/>
                <w:iCs/>
                <w:color w:val="000000"/>
                <w:sz w:val="16"/>
                <w:szCs w:val="16"/>
                <w:lang w:val="es-ES_tradnl"/>
              </w:rPr>
              <w:t>estataly</w:t>
            </w:r>
            <w:proofErr w:type="spellEnd"/>
            <w:r w:rsidRPr="00B706B9">
              <w:rPr>
                <w:rFonts w:ascii="Tahoma" w:hAnsi="Tahoma" w:cs="Tahoma"/>
                <w:i/>
                <w:iCs/>
                <w:color w:val="000000"/>
                <w:sz w:val="16"/>
                <w:szCs w:val="16"/>
                <w:lang w:val="es-ES_tradnl"/>
              </w:rPr>
              <w:t xml:space="preserve"> auton</w:t>
            </w:r>
            <w:r w:rsidRPr="00B706B9">
              <w:rPr>
                <w:rFonts w:ascii="Tahoma" w:eastAsia="Times New Roman" w:hAnsi="Tahoma" w:cs="Tahoma"/>
                <w:i/>
                <w:iCs/>
                <w:color w:val="000000"/>
                <w:sz w:val="16"/>
                <w:szCs w:val="16"/>
                <w:lang w:val="es-ES_tradnl"/>
              </w:rPr>
              <w:t>ómica (....)</w:t>
            </w:r>
          </w:p>
        </w:tc>
      </w:tr>
      <w:tr w:rsidR="004B2877" w:rsidRPr="00B706B9" w:rsidTr="00A40306">
        <w:tc>
          <w:tcPr>
            <w:tcW w:w="8637" w:type="dxa"/>
          </w:tcPr>
          <w:p w:rsidR="004B2877" w:rsidRPr="00B706B9" w:rsidRDefault="004B2877" w:rsidP="00A65BD3">
            <w:pPr>
              <w:shd w:val="clear" w:color="auto" w:fill="FFFFFF"/>
              <w:ind w:left="142" w:right="10"/>
              <w:jc w:val="both"/>
              <w:rPr>
                <w:rFonts w:ascii="Tahoma" w:hAnsi="Tahoma" w:cs="Tahoma"/>
                <w:sz w:val="24"/>
                <w:szCs w:val="24"/>
              </w:rPr>
            </w:pPr>
            <w:r w:rsidRPr="00B706B9">
              <w:rPr>
                <w:rFonts w:ascii="Tahoma" w:hAnsi="Tahoma" w:cs="Tahoma"/>
                <w:i/>
                <w:iCs/>
                <w:color w:val="000000"/>
                <w:sz w:val="16"/>
                <w:szCs w:val="16"/>
                <w:lang w:val="es-ES_tradnl"/>
              </w:rPr>
              <w:t>6.    Acuerdo del Pleno de la Entidad Local XXXX, de fecha XXXX por el que se acuerda el ejercicio de la funci</w:t>
            </w:r>
            <w:r w:rsidRPr="00B706B9">
              <w:rPr>
                <w:rFonts w:ascii="Tahoma" w:eastAsia="Times New Roman" w:hAnsi="Tahoma" w:cs="Tahoma"/>
                <w:i/>
                <w:iCs/>
                <w:color w:val="000000"/>
                <w:sz w:val="16"/>
                <w:szCs w:val="16"/>
                <w:lang w:val="es-ES_tradnl"/>
              </w:rPr>
              <w:t>ón interventora en régimen especial de limitada a requisitos esenciales y se determinan estos.</w:t>
            </w:r>
          </w:p>
        </w:tc>
      </w:tr>
      <w:tr w:rsidR="004B2877" w:rsidRPr="00B706B9" w:rsidTr="00A40306">
        <w:tc>
          <w:tcPr>
            <w:tcW w:w="8637" w:type="dxa"/>
          </w:tcPr>
          <w:p w:rsidR="004B2877" w:rsidRPr="00B706B9" w:rsidRDefault="004B2877" w:rsidP="00A65BD3">
            <w:pPr>
              <w:shd w:val="clear" w:color="auto" w:fill="FFFFFF"/>
              <w:ind w:left="142" w:right="10"/>
              <w:jc w:val="both"/>
              <w:rPr>
                <w:rFonts w:ascii="Tahoma" w:hAnsi="Tahoma" w:cs="Tahoma"/>
                <w:sz w:val="24"/>
                <w:szCs w:val="24"/>
              </w:rPr>
            </w:pPr>
            <w:r w:rsidRPr="00B706B9">
              <w:rPr>
                <w:rFonts w:ascii="Tahoma" w:hAnsi="Tahoma" w:cs="Tahoma"/>
                <w:i/>
                <w:iCs/>
                <w:color w:val="000000"/>
                <w:sz w:val="16"/>
                <w:szCs w:val="16"/>
                <w:lang w:val="es-ES_tradnl"/>
              </w:rPr>
              <w:t>7.    Acuerdo del Pleno de delegaci</w:t>
            </w:r>
            <w:r w:rsidRPr="00B706B9">
              <w:rPr>
                <w:rFonts w:ascii="Tahoma" w:eastAsia="Times New Roman" w:hAnsi="Tahoma" w:cs="Tahoma"/>
                <w:i/>
                <w:iCs/>
                <w:color w:val="000000"/>
                <w:sz w:val="16"/>
                <w:szCs w:val="16"/>
                <w:lang w:val="es-ES_tradnl"/>
              </w:rPr>
              <w:t>ón de competencias (en su caso)</w:t>
            </w:r>
          </w:p>
        </w:tc>
      </w:tr>
      <w:tr w:rsidR="004B2877" w:rsidRPr="00B706B9" w:rsidTr="00A40306">
        <w:tc>
          <w:tcPr>
            <w:tcW w:w="8637" w:type="dxa"/>
          </w:tcPr>
          <w:p w:rsidR="004B2877" w:rsidRPr="00B706B9" w:rsidRDefault="004B2877" w:rsidP="00A65BD3">
            <w:pPr>
              <w:shd w:val="clear" w:color="auto" w:fill="FFFFFF"/>
              <w:ind w:left="142" w:right="10"/>
              <w:jc w:val="both"/>
              <w:rPr>
                <w:rFonts w:ascii="Tahoma" w:hAnsi="Tahoma" w:cs="Tahoma"/>
                <w:sz w:val="24"/>
                <w:szCs w:val="24"/>
              </w:rPr>
            </w:pPr>
            <w:r w:rsidRPr="00B706B9">
              <w:rPr>
                <w:rFonts w:ascii="Tahoma" w:hAnsi="Tahoma" w:cs="Tahoma"/>
                <w:i/>
                <w:iCs/>
                <w:color w:val="000000"/>
                <w:sz w:val="16"/>
                <w:szCs w:val="16"/>
                <w:lang w:val="es-ES_tradnl"/>
              </w:rPr>
              <w:t>8.    Acuerdo del Presidente de delegaci</w:t>
            </w:r>
            <w:r w:rsidRPr="00B706B9">
              <w:rPr>
                <w:rFonts w:ascii="Tahoma" w:eastAsia="Times New Roman" w:hAnsi="Tahoma" w:cs="Tahoma"/>
                <w:i/>
                <w:iCs/>
                <w:color w:val="000000"/>
                <w:sz w:val="16"/>
                <w:szCs w:val="16"/>
                <w:lang w:val="es-ES_tradnl"/>
              </w:rPr>
              <w:t>ón de competencias (en su caso)</w:t>
            </w:r>
          </w:p>
        </w:tc>
      </w:tr>
    </w:tbl>
    <w:p w:rsidR="00CC0E68" w:rsidRPr="00B706B9" w:rsidRDefault="00A40306" w:rsidP="00192FD1">
      <w:pPr>
        <w:shd w:val="clear" w:color="auto" w:fill="FFFFFF"/>
        <w:spacing w:before="120"/>
        <w:ind w:left="142" w:right="11"/>
        <w:jc w:val="both"/>
        <w:rPr>
          <w:rFonts w:ascii="Tahoma" w:hAnsi="Tahoma" w:cs="Tahoma"/>
          <w:sz w:val="24"/>
          <w:szCs w:val="24"/>
        </w:rPr>
      </w:pPr>
      <w:r w:rsidRPr="00B706B9">
        <w:rPr>
          <w:rFonts w:ascii="Tahoma" w:hAnsi="Tahoma" w:cs="Tahoma"/>
          <w:b/>
          <w:bCs/>
          <w:i/>
          <w:iCs/>
          <w:color w:val="000000"/>
          <w:sz w:val="18"/>
          <w:szCs w:val="18"/>
          <w:lang w:val="es-ES_tradnl"/>
        </w:rPr>
        <w:t>(....) Incorporar l</w:t>
      </w:r>
      <w:r w:rsidR="00CC0E68" w:rsidRPr="00B706B9">
        <w:rPr>
          <w:rFonts w:ascii="Tahoma" w:hAnsi="Tahoma" w:cs="Tahoma"/>
          <w:b/>
          <w:bCs/>
          <w:i/>
          <w:iCs/>
          <w:color w:val="000000"/>
          <w:sz w:val="18"/>
          <w:szCs w:val="18"/>
          <w:lang w:val="es-ES_tradnl"/>
        </w:rPr>
        <w:t>os que correspondan seg</w:t>
      </w:r>
      <w:r w:rsidR="00CC0E68" w:rsidRPr="00B706B9">
        <w:rPr>
          <w:rFonts w:ascii="Tahoma" w:eastAsia="Times New Roman" w:hAnsi="Tahoma" w:cs="Tahoma"/>
          <w:b/>
          <w:bCs/>
          <w:i/>
          <w:iCs/>
          <w:color w:val="000000"/>
          <w:sz w:val="18"/>
          <w:szCs w:val="18"/>
          <w:lang w:val="es-ES_tradnl"/>
        </w:rPr>
        <w:t>ún el tipo de expediente</w:t>
      </w:r>
    </w:p>
    <w:p w:rsidR="004B2877" w:rsidRPr="00B706B9" w:rsidRDefault="004B2877" w:rsidP="00A65BD3">
      <w:pPr>
        <w:shd w:val="clear" w:color="auto" w:fill="FFFFFF"/>
        <w:ind w:left="142" w:right="10"/>
        <w:jc w:val="both"/>
        <w:rPr>
          <w:rFonts w:ascii="Tahoma" w:hAnsi="Tahoma" w:cs="Tahoma"/>
          <w:color w:val="000000"/>
          <w:sz w:val="22"/>
          <w:szCs w:val="22"/>
          <w:lang w:val="es-ES_tradnl"/>
        </w:rPr>
      </w:pP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22"/>
          <w:szCs w:val="22"/>
          <w:lang w:val="es-ES_tradnl"/>
        </w:rPr>
        <w:t>Se ha procedido al examen de la documentaci</w:t>
      </w:r>
      <w:r w:rsidRPr="00B706B9">
        <w:rPr>
          <w:rFonts w:ascii="Tahoma" w:eastAsia="Times New Roman" w:hAnsi="Tahoma" w:cs="Tahoma"/>
          <w:color w:val="000000"/>
          <w:sz w:val="22"/>
          <w:szCs w:val="22"/>
          <w:lang w:val="es-ES_tradnl"/>
        </w:rPr>
        <w:t xml:space="preserve">ón que obra en el expediente que se ha remitido, de acuerdo con el régimen aprobado en esta entidad para el ejercicio de la función interventora, que </w:t>
      </w:r>
      <w:r w:rsidRPr="00B706B9">
        <w:rPr>
          <w:rFonts w:ascii="Tahoma" w:eastAsia="Times New Roman" w:hAnsi="Tahoma" w:cs="Tahoma"/>
          <w:b/>
          <w:bCs/>
          <w:color w:val="000000"/>
          <w:sz w:val="22"/>
          <w:szCs w:val="22"/>
          <w:u w:val="single"/>
          <w:lang w:val="es-ES_tradnl"/>
        </w:rPr>
        <w:t>se encuentra/no se encuentra</w:t>
      </w:r>
      <w:r w:rsidRPr="00B706B9">
        <w:rPr>
          <w:rFonts w:ascii="Tahoma" w:eastAsia="Times New Roman" w:hAnsi="Tahoma" w:cs="Tahoma"/>
          <w:b/>
          <w:bCs/>
          <w:color w:val="000000"/>
          <w:sz w:val="22"/>
          <w:szCs w:val="22"/>
          <w:lang w:val="es-ES_tradnl"/>
        </w:rPr>
        <w:t xml:space="preserve">  </w:t>
      </w:r>
      <w:r w:rsidRPr="00B706B9">
        <w:rPr>
          <w:rFonts w:ascii="Tahoma" w:eastAsia="Times New Roman" w:hAnsi="Tahoma" w:cs="Tahoma"/>
          <w:color w:val="000000"/>
          <w:sz w:val="22"/>
          <w:szCs w:val="22"/>
          <w:lang w:val="es-ES_tradnl"/>
        </w:rPr>
        <w:t>limitado a la comprobación</w:t>
      </w:r>
      <w:r w:rsidR="00A40306" w:rsidRPr="00B706B9">
        <w:rPr>
          <w:rFonts w:ascii="Tahoma" w:eastAsia="Times New Roman" w:hAnsi="Tahoma" w:cs="Tahoma"/>
          <w:color w:val="000000"/>
          <w:sz w:val="22"/>
          <w:szCs w:val="22"/>
          <w:lang w:val="es-ES_tradnl"/>
        </w:rPr>
        <w:t xml:space="preserve"> </w:t>
      </w:r>
      <w:r w:rsidRPr="00B706B9">
        <w:rPr>
          <w:rFonts w:ascii="Tahoma" w:eastAsia="Times New Roman" w:hAnsi="Tahoma" w:cs="Tahoma"/>
          <w:color w:val="000000"/>
          <w:sz w:val="22"/>
          <w:szCs w:val="22"/>
          <w:lang w:val="es-ES_tradnl"/>
        </w:rPr>
        <w:t>únicamente de los requisitos básicos generales, y los específicos que se han aprobado por el Pleno en su acuerdo de XX/XX/XXXX, según el tipo de expediente y su fase de tramitación.</w:t>
      </w:r>
    </w:p>
    <w:p w:rsidR="004B2877" w:rsidRPr="00B706B9" w:rsidRDefault="004B2877" w:rsidP="00A65BD3">
      <w:pPr>
        <w:shd w:val="clear" w:color="auto" w:fill="FFFFFF"/>
        <w:ind w:left="142" w:right="10"/>
        <w:jc w:val="both"/>
        <w:rPr>
          <w:rFonts w:ascii="Tahoma" w:hAnsi="Tahoma" w:cs="Tahoma"/>
          <w:color w:val="000000"/>
          <w:sz w:val="22"/>
          <w:szCs w:val="22"/>
          <w:lang w:val="es-ES_tradnl"/>
        </w:rPr>
      </w:pP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22"/>
          <w:szCs w:val="22"/>
          <w:lang w:val="es-ES_tradnl"/>
        </w:rPr>
        <w:t>El resultado de ese an</w:t>
      </w:r>
      <w:r w:rsidRPr="00B706B9">
        <w:rPr>
          <w:rFonts w:ascii="Tahoma" w:eastAsia="Times New Roman" w:hAnsi="Tahoma" w:cs="Tahoma"/>
          <w:color w:val="000000"/>
          <w:sz w:val="22"/>
          <w:szCs w:val="22"/>
          <w:lang w:val="es-ES_tradnl"/>
        </w:rPr>
        <w:t>álisis, se resume en las siguientes tablas, en las que se indica, a continuación de cada uno de los requisitos si se ha acredita su cumplimiento en el expediente, si no se ha hecho, o si el requisito no se aplica en este caso.</w:t>
      </w:r>
    </w:p>
    <w:p w:rsidR="004B2877" w:rsidRPr="00B706B9" w:rsidRDefault="004B2877" w:rsidP="00A65BD3">
      <w:pPr>
        <w:shd w:val="clear" w:color="auto" w:fill="FFFFFF"/>
        <w:ind w:left="142" w:right="10"/>
        <w:jc w:val="both"/>
        <w:rPr>
          <w:rFonts w:ascii="Tahoma" w:hAnsi="Tahoma" w:cs="Tahoma"/>
          <w:color w:val="000000"/>
          <w:sz w:val="22"/>
          <w:szCs w:val="22"/>
          <w:lang w:val="es-ES_tradnl"/>
        </w:rPr>
      </w:pPr>
    </w:p>
    <w:p w:rsidR="00CC0E68" w:rsidRPr="00B706B9" w:rsidRDefault="00CC0E68" w:rsidP="00192FD1">
      <w:pPr>
        <w:shd w:val="clear" w:color="auto" w:fill="FFFFFF"/>
        <w:spacing w:after="120"/>
        <w:ind w:left="142" w:right="11"/>
        <w:jc w:val="both"/>
        <w:rPr>
          <w:rFonts w:ascii="Tahoma" w:hAnsi="Tahoma" w:cs="Tahoma"/>
          <w:sz w:val="24"/>
          <w:szCs w:val="24"/>
        </w:rPr>
      </w:pPr>
      <w:r w:rsidRPr="00B706B9">
        <w:rPr>
          <w:rFonts w:ascii="Tahoma" w:hAnsi="Tahoma" w:cs="Tahoma"/>
          <w:color w:val="000000"/>
          <w:sz w:val="22"/>
          <w:szCs w:val="22"/>
          <w:lang w:val="es-ES_tradnl"/>
        </w:rPr>
        <w:t>PRIMER GRUPO: REQUISITOS GENERALES</w:t>
      </w:r>
    </w:p>
    <w:tbl>
      <w:tblPr>
        <w:tblW w:w="0" w:type="auto"/>
        <w:tblInd w:w="324" w:type="dxa"/>
        <w:tblLayout w:type="fixed"/>
        <w:tblCellMar>
          <w:left w:w="40" w:type="dxa"/>
          <w:right w:w="40" w:type="dxa"/>
        </w:tblCellMar>
        <w:tblLook w:val="0000"/>
      </w:tblPr>
      <w:tblGrid>
        <w:gridCol w:w="4646"/>
        <w:gridCol w:w="2126"/>
        <w:gridCol w:w="2300"/>
      </w:tblGrid>
      <w:tr w:rsidR="00CC0E68" w:rsidRPr="00B706B9" w:rsidTr="00A40306">
        <w:trPr>
          <w:trHeight w:val="955"/>
        </w:trPr>
        <w:tc>
          <w:tcPr>
            <w:tcW w:w="4646"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b/>
                <w:bCs/>
                <w:color w:val="000000"/>
                <w:sz w:val="18"/>
                <w:szCs w:val="18"/>
                <w:lang w:val="es-ES_tradnl"/>
              </w:rPr>
              <w:t>a) EXISTENCIA DE CR</w:t>
            </w:r>
            <w:r w:rsidRPr="00B706B9">
              <w:rPr>
                <w:rFonts w:ascii="Tahoma" w:eastAsia="Times New Roman" w:hAnsi="Tahoma" w:cs="Tahoma"/>
                <w:b/>
                <w:bCs/>
                <w:color w:val="000000"/>
                <w:sz w:val="18"/>
                <w:szCs w:val="18"/>
                <w:lang w:val="es-ES_tradnl"/>
              </w:rPr>
              <w:t>ÉDITO</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La existencia de cr</w:t>
            </w:r>
            <w:r w:rsidRPr="00B706B9">
              <w:rPr>
                <w:rFonts w:ascii="Tahoma" w:eastAsia="Times New Roman" w:hAnsi="Tahoma" w:cs="Tahoma"/>
                <w:color w:val="000000"/>
                <w:sz w:val="18"/>
                <w:szCs w:val="18"/>
                <w:lang w:val="es-ES_tradnl"/>
              </w:rPr>
              <w:t>édito presupuestario y que el propuesto es el adecuado y suficiente a la naturaleza del gasto u obligación que se proponga contraer.</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RC</w:t>
            </w:r>
            <w:r w:rsidR="004B2877" w:rsidRPr="00B706B9">
              <w:rPr>
                <w:rFonts w:ascii="Tahoma" w:hAnsi="Tahoma" w:cs="Tahoma"/>
                <w:color w:val="000000"/>
                <w:sz w:val="18"/>
                <w:szCs w:val="18"/>
                <w:lang w:val="es-ES_tradnl"/>
              </w:rPr>
              <w:t xml:space="preserve"> </w:t>
            </w:r>
            <w:r w:rsidRPr="00B706B9">
              <w:rPr>
                <w:rFonts w:ascii="Tahoma" w:hAnsi="Tahoma" w:cs="Tahoma"/>
                <w:color w:val="000000"/>
                <w:sz w:val="18"/>
                <w:szCs w:val="18"/>
                <w:lang w:val="es-ES_tradnl"/>
              </w:rPr>
              <w:t>y existencia de</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financiaci</w:t>
            </w:r>
            <w:r w:rsidRPr="00B706B9">
              <w:rPr>
                <w:rFonts w:ascii="Tahoma" w:eastAsia="Times New Roman" w:hAnsi="Tahoma" w:cs="Tahoma"/>
                <w:color w:val="000000"/>
                <w:sz w:val="18"/>
                <w:szCs w:val="18"/>
                <w:lang w:val="es-ES_tradnl"/>
              </w:rPr>
              <w:t>ón (documentos</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fehacientes)</w:t>
            </w:r>
          </w:p>
        </w:tc>
        <w:tc>
          <w:tcPr>
            <w:tcW w:w="2300"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DESFAVORABLE/ FAVORABLE</w:t>
            </w:r>
          </w:p>
        </w:tc>
      </w:tr>
      <w:tr w:rsidR="00CC0E68" w:rsidRPr="00B706B9" w:rsidTr="00A40306">
        <w:trPr>
          <w:trHeight w:val="1262"/>
        </w:trPr>
        <w:tc>
          <w:tcPr>
            <w:tcW w:w="4646"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Se entender</w:t>
            </w:r>
            <w:r w:rsidRPr="00B706B9">
              <w:rPr>
                <w:rFonts w:ascii="Tahoma" w:eastAsia="Times New Roman" w:hAnsi="Tahoma" w:cs="Tahoma"/>
                <w:color w:val="000000"/>
                <w:sz w:val="18"/>
                <w:szCs w:val="18"/>
                <w:lang w:val="es-ES_tradnl"/>
              </w:rPr>
              <w:t>á que el crédito es adecuado cuando financie obligaciones a contraer o nacidas y no prescritas a cargo de la hacienda local, cumpliendo los requisitos y reglas presupuestarías de temporalidad, especialidad y especificación reguladas en el TRHLRL</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p>
        </w:tc>
        <w:tc>
          <w:tcPr>
            <w:tcW w:w="2300"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DESFAVORABLE/ FAVORABLE</w:t>
            </w:r>
          </w:p>
        </w:tc>
      </w:tr>
      <w:tr w:rsidR="00CC0E68" w:rsidRPr="00B706B9" w:rsidTr="00A40306">
        <w:trPr>
          <w:trHeight w:val="1272"/>
        </w:trPr>
        <w:tc>
          <w:tcPr>
            <w:tcW w:w="4646"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Si se trata de contraer compromisos de gastos con car</w:t>
            </w:r>
            <w:r w:rsidRPr="00B706B9">
              <w:rPr>
                <w:rFonts w:ascii="Tahoma" w:eastAsia="Times New Roman" w:hAnsi="Tahoma" w:cs="Tahoma"/>
                <w:color w:val="000000"/>
                <w:sz w:val="18"/>
                <w:szCs w:val="18"/>
                <w:lang w:val="es-ES_tradnl"/>
              </w:rPr>
              <w:t>á</w:t>
            </w:r>
            <w:r w:rsidR="004B2877" w:rsidRPr="00B706B9">
              <w:rPr>
                <w:rFonts w:ascii="Tahoma" w:eastAsia="Times New Roman" w:hAnsi="Tahoma" w:cs="Tahoma"/>
                <w:color w:val="000000"/>
                <w:sz w:val="18"/>
                <w:szCs w:val="18"/>
                <w:lang w:val="es-ES_tradnl"/>
              </w:rPr>
              <w:t>cter pl</w:t>
            </w:r>
            <w:r w:rsidRPr="00B706B9">
              <w:rPr>
                <w:rFonts w:ascii="Tahoma" w:eastAsia="Times New Roman" w:hAnsi="Tahoma" w:cs="Tahoma"/>
                <w:color w:val="000000"/>
                <w:sz w:val="18"/>
                <w:szCs w:val="18"/>
                <w:lang w:val="es-ES_tradnl"/>
              </w:rPr>
              <w:t xml:space="preserve">urianual, o con carácter anticipado, se comprobará que se cumple con lo previsto en el art 174 </w:t>
            </w:r>
            <w:r w:rsidRPr="00B706B9">
              <w:rPr>
                <w:rFonts w:ascii="Tahoma" w:eastAsia="Times New Roman" w:hAnsi="Tahoma" w:cs="Tahoma"/>
                <w:b/>
                <w:bCs/>
                <w:color w:val="000000"/>
                <w:sz w:val="18"/>
                <w:szCs w:val="18"/>
                <w:lang w:val="es-ES_tradnl"/>
              </w:rPr>
              <w:t>LRHL</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Certificado de cumplimiento de</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limites (se pide con el RC)</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Debe verificarse tambi</w:t>
            </w:r>
            <w:r w:rsidRPr="00B706B9">
              <w:rPr>
                <w:rFonts w:ascii="Tahoma" w:eastAsia="Times New Roman" w:hAnsi="Tahoma" w:cs="Tahoma"/>
                <w:color w:val="000000"/>
                <w:sz w:val="14"/>
                <w:szCs w:val="14"/>
                <w:lang w:val="es-ES_tradnl"/>
              </w:rPr>
              <w:t>én que se</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incluye la condici</w:t>
            </w:r>
            <w:r w:rsidRPr="00B706B9">
              <w:rPr>
                <w:rFonts w:ascii="Tahoma" w:eastAsia="Times New Roman" w:hAnsi="Tahoma" w:cs="Tahoma"/>
                <w:color w:val="000000"/>
                <w:sz w:val="14"/>
                <w:szCs w:val="14"/>
                <w:lang w:val="es-ES_tradnl"/>
              </w:rPr>
              <w:t>ón prevista en</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el art 174 LRHL en el expediente</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(Pliego, bases...)</w:t>
            </w:r>
          </w:p>
        </w:tc>
        <w:tc>
          <w:tcPr>
            <w:tcW w:w="2300"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DESFAVORABLE/ FAVORABLE/ NO SE APLICA</w:t>
            </w:r>
          </w:p>
        </w:tc>
      </w:tr>
      <w:tr w:rsidR="00CC0E68" w:rsidRPr="00B706B9" w:rsidTr="00A40306">
        <w:trPr>
          <w:trHeight w:val="1205"/>
        </w:trPr>
        <w:tc>
          <w:tcPr>
            <w:tcW w:w="4646"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lastRenderedPageBreak/>
              <w:t xml:space="preserve">b) </w:t>
            </w:r>
            <w:r w:rsidRPr="00B706B9">
              <w:rPr>
                <w:rFonts w:ascii="Tahoma" w:hAnsi="Tahoma" w:cs="Tahoma"/>
                <w:b/>
                <w:bCs/>
                <w:color w:val="000000"/>
                <w:sz w:val="18"/>
                <w:szCs w:val="18"/>
                <w:lang w:val="es-ES_tradnl"/>
              </w:rPr>
              <w:t>COMPETENCIA PRESUPUESTARIA</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 xml:space="preserve">Que los gastos u obligaciones se proponen al </w:t>
            </w:r>
            <w:r w:rsidRPr="00B706B9">
              <w:rPr>
                <w:rFonts w:ascii="Tahoma" w:eastAsia="Times New Roman" w:hAnsi="Tahoma" w:cs="Tahoma"/>
                <w:color w:val="000000"/>
                <w:sz w:val="18"/>
                <w:szCs w:val="18"/>
                <w:lang w:val="es-ES_tradnl"/>
              </w:rPr>
              <w:t>órgano competente para la aprobación del compromiso del gasto o reconocimiento de la obligación.</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Referencia a la norma que atribuye</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 xml:space="preserve">la competencia a ese </w:t>
            </w:r>
            <w:r w:rsidRPr="00B706B9">
              <w:rPr>
                <w:rFonts w:ascii="Tahoma" w:eastAsia="Times New Roman" w:hAnsi="Tahoma" w:cs="Tahoma"/>
                <w:color w:val="000000"/>
                <w:sz w:val="14"/>
                <w:szCs w:val="14"/>
                <w:lang w:val="es-ES_tradnl"/>
              </w:rPr>
              <w:t>órgano en la</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propuesta de resoluci</w:t>
            </w:r>
            <w:r w:rsidRPr="00B706B9">
              <w:rPr>
                <w:rFonts w:ascii="Tahoma" w:eastAsia="Times New Roman" w:hAnsi="Tahoma" w:cs="Tahoma"/>
                <w:color w:val="000000"/>
                <w:sz w:val="14"/>
                <w:szCs w:val="14"/>
                <w:lang w:val="es-ES_tradnl"/>
              </w:rPr>
              <w:t>ón</w:t>
            </w:r>
          </w:p>
        </w:tc>
        <w:tc>
          <w:tcPr>
            <w:tcW w:w="2300"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DESFAVORABLE/ FAVORABLE</w:t>
            </w:r>
          </w:p>
        </w:tc>
      </w:tr>
      <w:tr w:rsidR="00CC0E68" w:rsidRPr="00B706B9" w:rsidTr="00A40306">
        <w:trPr>
          <w:trHeight w:val="1963"/>
        </w:trPr>
        <w:tc>
          <w:tcPr>
            <w:tcW w:w="4646"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 xml:space="preserve">c) </w:t>
            </w:r>
            <w:r w:rsidRPr="00B706B9">
              <w:rPr>
                <w:rFonts w:ascii="Tahoma" w:hAnsi="Tahoma" w:cs="Tahoma"/>
                <w:b/>
                <w:bCs/>
                <w:color w:val="000000"/>
                <w:sz w:val="18"/>
                <w:szCs w:val="18"/>
                <w:lang w:val="es-ES_tradnl"/>
              </w:rPr>
              <w:t>COMPETENCIA MATERIAL</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 xml:space="preserve">La    competencia   del   </w:t>
            </w:r>
            <w:r w:rsidRPr="00B706B9">
              <w:rPr>
                <w:rFonts w:ascii="Tahoma" w:eastAsia="Times New Roman" w:hAnsi="Tahoma" w:cs="Tahoma"/>
                <w:color w:val="000000"/>
                <w:sz w:val="18"/>
                <w:szCs w:val="18"/>
                <w:lang w:val="es-ES_tradnl"/>
              </w:rPr>
              <w:t>órgano   de   contratación,   del concedente   de   la   subvención,   del   que   celebra   el convenio   de   colaboración   o   del   que   resuelve   el expediente de responsabilidad patrimonial y, en general, del que dicte el acto administrativo, cuando dicho órgano no   tenga   atribuida   la   facultad   para   la   aprobación, compromiso del gasto o reconocimiento de la obligación de que se trate.</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Referencia a la</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norma/expediente que atribuye</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 xml:space="preserve">la competencia a ese </w:t>
            </w:r>
            <w:r w:rsidRPr="00B706B9">
              <w:rPr>
                <w:rFonts w:ascii="Tahoma" w:eastAsia="Times New Roman" w:hAnsi="Tahoma" w:cs="Tahoma"/>
                <w:color w:val="000000"/>
                <w:sz w:val="14"/>
                <w:szCs w:val="14"/>
                <w:lang w:val="es-ES_tradnl"/>
              </w:rPr>
              <w:t>órgano en</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la propuesta de resoluci</w:t>
            </w:r>
            <w:r w:rsidRPr="00B706B9">
              <w:rPr>
                <w:rFonts w:ascii="Tahoma" w:eastAsia="Times New Roman" w:hAnsi="Tahoma" w:cs="Tahoma"/>
                <w:color w:val="000000"/>
                <w:sz w:val="14"/>
                <w:szCs w:val="14"/>
                <w:lang w:val="es-ES_tradnl"/>
              </w:rPr>
              <w:t>ón</w:t>
            </w:r>
          </w:p>
        </w:tc>
        <w:tc>
          <w:tcPr>
            <w:tcW w:w="2300"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DESFAVORABLE/ FAVORABLE</w:t>
            </w:r>
          </w:p>
        </w:tc>
      </w:tr>
    </w:tbl>
    <w:p w:rsidR="00CC0E68" w:rsidRPr="00B706B9" w:rsidRDefault="00CC0E68" w:rsidP="00192FD1">
      <w:pPr>
        <w:shd w:val="clear" w:color="auto" w:fill="FFFFFF"/>
        <w:spacing w:before="120" w:after="120"/>
        <w:ind w:left="142" w:right="11"/>
        <w:jc w:val="both"/>
        <w:rPr>
          <w:rFonts w:ascii="Tahoma" w:hAnsi="Tahoma" w:cs="Tahoma"/>
          <w:sz w:val="24"/>
          <w:szCs w:val="24"/>
        </w:rPr>
      </w:pPr>
      <w:r w:rsidRPr="00B706B9">
        <w:rPr>
          <w:rFonts w:ascii="Tahoma" w:hAnsi="Tahoma" w:cs="Tahoma"/>
          <w:b/>
          <w:bCs/>
          <w:color w:val="000000"/>
          <w:sz w:val="18"/>
          <w:szCs w:val="18"/>
          <w:lang w:val="es-ES_tradnl"/>
        </w:rPr>
        <w:t>TRAMITACI</w:t>
      </w:r>
      <w:r w:rsidRPr="00B706B9">
        <w:rPr>
          <w:rFonts w:ascii="Tahoma" w:eastAsia="Times New Roman" w:hAnsi="Tahoma" w:cs="Tahoma"/>
          <w:b/>
          <w:bCs/>
          <w:color w:val="000000"/>
          <w:sz w:val="18"/>
          <w:szCs w:val="18"/>
          <w:lang w:val="es-ES_tradnl"/>
        </w:rPr>
        <w:t>ÓN</w:t>
      </w:r>
    </w:p>
    <w:tbl>
      <w:tblPr>
        <w:tblW w:w="0" w:type="auto"/>
        <w:tblInd w:w="324" w:type="dxa"/>
        <w:tblLayout w:type="fixed"/>
        <w:tblCellMar>
          <w:left w:w="40" w:type="dxa"/>
          <w:right w:w="40" w:type="dxa"/>
        </w:tblCellMar>
        <w:tblLook w:val="0000"/>
      </w:tblPr>
      <w:tblGrid>
        <w:gridCol w:w="4641"/>
        <w:gridCol w:w="2126"/>
        <w:gridCol w:w="2305"/>
      </w:tblGrid>
      <w:tr w:rsidR="00CC0E68" w:rsidRPr="00B706B9" w:rsidTr="00A40306">
        <w:trPr>
          <w:trHeight w:val="936"/>
        </w:trPr>
        <w:tc>
          <w:tcPr>
            <w:tcW w:w="4641"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d)   Que   los   expedientes   de   compromiso   de   gasto responden    a    gastos    aprobados   y,    en    su    caso, fiscalizados favorablemente, en caso de ser necesaria la separaci</w:t>
            </w:r>
            <w:r w:rsidRPr="00B706B9">
              <w:rPr>
                <w:rFonts w:ascii="Tahoma" w:eastAsia="Times New Roman" w:hAnsi="Tahoma" w:cs="Tahoma"/>
                <w:color w:val="000000"/>
                <w:sz w:val="18"/>
                <w:szCs w:val="18"/>
                <w:lang w:val="es-ES_tradnl"/>
              </w:rPr>
              <w:t>ón de fases</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Existencia de operaci</w:t>
            </w:r>
            <w:r w:rsidRPr="00B706B9">
              <w:rPr>
                <w:rFonts w:ascii="Tahoma" w:eastAsia="Times New Roman" w:hAnsi="Tahoma" w:cs="Tahoma"/>
                <w:color w:val="000000"/>
                <w:sz w:val="14"/>
                <w:szCs w:val="14"/>
                <w:lang w:val="es-ES_tradnl"/>
              </w:rPr>
              <w:t>ón previa</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de la fase A, tras enviarse la Resoluci</w:t>
            </w:r>
            <w:r w:rsidRPr="00B706B9">
              <w:rPr>
                <w:rFonts w:ascii="Tahoma" w:eastAsia="Times New Roman" w:hAnsi="Tahoma" w:cs="Tahoma"/>
                <w:color w:val="000000"/>
                <w:sz w:val="14"/>
                <w:szCs w:val="14"/>
                <w:lang w:val="es-ES_tradnl"/>
              </w:rPr>
              <w:t>ón a su toma de ra</w:t>
            </w:r>
            <w:r w:rsidR="004B2877" w:rsidRPr="00B706B9">
              <w:rPr>
                <w:rFonts w:ascii="Tahoma" w:eastAsia="Times New Roman" w:hAnsi="Tahoma" w:cs="Tahoma"/>
                <w:color w:val="000000"/>
                <w:sz w:val="14"/>
                <w:szCs w:val="14"/>
                <w:lang w:val="es-ES_tradnl"/>
              </w:rPr>
              <w:t>z</w:t>
            </w:r>
            <w:r w:rsidRPr="00B706B9">
              <w:rPr>
                <w:rFonts w:ascii="Tahoma" w:eastAsia="Times New Roman" w:hAnsi="Tahoma" w:cs="Tahoma"/>
                <w:color w:val="000000"/>
                <w:sz w:val="14"/>
                <w:szCs w:val="14"/>
                <w:lang w:val="es-ES_tradnl"/>
              </w:rPr>
              <w:t>ón</w:t>
            </w:r>
          </w:p>
        </w:tc>
        <w:tc>
          <w:tcPr>
            <w:tcW w:w="2305"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NO SE APLICA</w:t>
            </w:r>
          </w:p>
        </w:tc>
      </w:tr>
      <w:tr w:rsidR="00CC0E68" w:rsidRPr="00B706B9" w:rsidTr="00A40306">
        <w:trPr>
          <w:trHeight w:val="739"/>
        </w:trPr>
        <w:tc>
          <w:tcPr>
            <w:tcW w:w="4641"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 xml:space="preserve">Asimismo,   en  los  expedientes de  reconocimiento  de obligaciones,   que   los  mismos  responden  a   </w:t>
            </w:r>
            <w:r w:rsidR="00A40306" w:rsidRPr="00B706B9">
              <w:rPr>
                <w:rFonts w:ascii="Tahoma" w:hAnsi="Tahoma" w:cs="Tahoma"/>
                <w:color w:val="000000"/>
                <w:sz w:val="18"/>
                <w:szCs w:val="18"/>
                <w:lang w:val="es-ES_tradnl"/>
              </w:rPr>
              <w:t>gastos</w:t>
            </w:r>
            <w:r w:rsidRPr="00B706B9">
              <w:rPr>
                <w:rFonts w:ascii="Tahoma" w:hAnsi="Tahoma" w:cs="Tahoma"/>
                <w:color w:val="000000"/>
                <w:sz w:val="18"/>
                <w:szCs w:val="18"/>
                <w:lang w:val="es-ES_tradnl"/>
              </w:rPr>
              <w:t xml:space="preserve"> aprobados v en su caso fiscalizados favorablemente</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Existencia de operaci</w:t>
            </w:r>
            <w:r w:rsidRPr="00B706B9">
              <w:rPr>
                <w:rFonts w:ascii="Tahoma" w:eastAsia="Times New Roman" w:hAnsi="Tahoma" w:cs="Tahoma"/>
                <w:color w:val="000000"/>
                <w:sz w:val="14"/>
                <w:szCs w:val="14"/>
                <w:lang w:val="es-ES_tradnl"/>
              </w:rPr>
              <w:t>ón previa</w:t>
            </w:r>
          </w:p>
          <w:p w:rsidR="00CC0E68" w:rsidRPr="00B706B9" w:rsidRDefault="004B2877"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 xml:space="preserve">De </w:t>
            </w:r>
            <w:r w:rsidR="00CC0E68" w:rsidRPr="00B706B9">
              <w:rPr>
                <w:rFonts w:ascii="Tahoma" w:eastAsia="Times New Roman" w:hAnsi="Tahoma" w:cs="Tahoma"/>
                <w:color w:val="000000"/>
                <w:sz w:val="14"/>
                <w:szCs w:val="14"/>
                <w:lang w:val="es-ES_tradnl"/>
              </w:rPr>
              <w:t>las fases A v D, o AD, tras</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enviarse la Resoluci</w:t>
            </w:r>
            <w:r w:rsidRPr="00B706B9">
              <w:rPr>
                <w:rFonts w:ascii="Tahoma" w:eastAsia="Times New Roman" w:hAnsi="Tahoma" w:cs="Tahoma"/>
                <w:color w:val="000000"/>
                <w:sz w:val="14"/>
                <w:szCs w:val="14"/>
                <w:lang w:val="es-ES_tradnl"/>
              </w:rPr>
              <w:t>ón o</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resoluciones a su toma de ra</w:t>
            </w:r>
            <w:r w:rsidR="004B2877" w:rsidRPr="00B706B9">
              <w:rPr>
                <w:rFonts w:ascii="Tahoma" w:hAnsi="Tahoma" w:cs="Tahoma"/>
                <w:color w:val="000000"/>
                <w:sz w:val="14"/>
                <w:szCs w:val="14"/>
                <w:lang w:val="es-ES_tradnl"/>
              </w:rPr>
              <w:t>z</w:t>
            </w:r>
            <w:r w:rsidRPr="00B706B9">
              <w:rPr>
                <w:rFonts w:ascii="Tahoma" w:eastAsia="Times New Roman" w:hAnsi="Tahoma" w:cs="Tahoma"/>
                <w:color w:val="000000"/>
                <w:sz w:val="14"/>
                <w:szCs w:val="14"/>
                <w:lang w:val="es-ES_tradnl"/>
              </w:rPr>
              <w:t>ón</w:t>
            </w:r>
          </w:p>
        </w:tc>
        <w:tc>
          <w:tcPr>
            <w:tcW w:w="2305"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NO SE APLICA</w:t>
            </w:r>
          </w:p>
        </w:tc>
      </w:tr>
      <w:tr w:rsidR="00CC0E68" w:rsidRPr="00B706B9" w:rsidTr="00A40306">
        <w:trPr>
          <w:trHeight w:val="1958"/>
        </w:trPr>
        <w:tc>
          <w:tcPr>
            <w:tcW w:w="4641"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En caso de que haya designaci</w:t>
            </w:r>
            <w:r w:rsidRPr="00B706B9">
              <w:rPr>
                <w:rFonts w:ascii="Tahoma" w:eastAsia="Times New Roman" w:hAnsi="Tahoma" w:cs="Tahoma"/>
                <w:color w:val="000000"/>
                <w:sz w:val="18"/>
                <w:szCs w:val="18"/>
                <w:lang w:val="es-ES_tradnl"/>
              </w:rPr>
              <w:t>ón de Interventor para la comprobación material de una inversión, que se ha producido la intervención de la citada comprobación material de la inversión y su  carácter favorable,  sin perjuicio de lo dispuesto en distintos puntos de este Acuerdo en los casos en que resulte de aplicación el segundo párrafo del artículo 198.2 de la LCSP y no hubiese     llegado     el     momento     de     efectuar     la correspondiente comprobación material de la inversión.</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Escrito de solicitud de asistencia al acto de comprobaci</w:t>
            </w:r>
            <w:r w:rsidRPr="00B706B9">
              <w:rPr>
                <w:rFonts w:ascii="Tahoma" w:eastAsia="Times New Roman" w:hAnsi="Tahoma" w:cs="Tahoma"/>
                <w:color w:val="000000"/>
                <w:sz w:val="14"/>
                <w:szCs w:val="14"/>
                <w:lang w:val="es-ES_tradnl"/>
              </w:rPr>
              <w:t>ón, con la</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indicaci</w:t>
            </w:r>
            <w:r w:rsidRPr="00B706B9">
              <w:rPr>
                <w:rFonts w:ascii="Tahoma" w:eastAsia="Times New Roman" w:hAnsi="Tahoma" w:cs="Tahoma"/>
                <w:color w:val="000000"/>
                <w:sz w:val="14"/>
                <w:szCs w:val="14"/>
                <w:lang w:val="es-ES_tradnl"/>
              </w:rPr>
              <w:t>ón de la Intervención</w:t>
            </w:r>
          </w:p>
          <w:p w:rsidR="00CC0E68" w:rsidRPr="00B706B9" w:rsidRDefault="004B2877" w:rsidP="00A65BD3">
            <w:pPr>
              <w:shd w:val="clear" w:color="auto" w:fill="FFFFFF"/>
              <w:ind w:left="142" w:right="10"/>
              <w:jc w:val="both"/>
              <w:rPr>
                <w:rFonts w:ascii="Tahoma" w:hAnsi="Tahoma" w:cs="Tahoma"/>
                <w:sz w:val="24"/>
                <w:szCs w:val="24"/>
              </w:rPr>
            </w:pPr>
            <w:proofErr w:type="gramStart"/>
            <w:r w:rsidRPr="00B706B9">
              <w:rPr>
                <w:rFonts w:ascii="Tahoma" w:hAnsi="Tahoma" w:cs="Tahoma"/>
                <w:color w:val="000000"/>
                <w:sz w:val="14"/>
                <w:szCs w:val="14"/>
                <w:lang w:val="es-ES_tradnl"/>
              </w:rPr>
              <w:t>sobre</w:t>
            </w:r>
            <w:proofErr w:type="gramEnd"/>
            <w:r w:rsidRPr="00B706B9">
              <w:rPr>
                <w:rFonts w:ascii="Tahoma" w:hAnsi="Tahoma" w:cs="Tahoma"/>
                <w:color w:val="000000"/>
                <w:sz w:val="14"/>
                <w:szCs w:val="14"/>
                <w:lang w:val="es-ES_tradnl"/>
              </w:rPr>
              <w:t xml:space="preserve"> su asi</w:t>
            </w:r>
            <w:r w:rsidR="00CC0E68" w:rsidRPr="00B706B9">
              <w:rPr>
                <w:rFonts w:ascii="Tahoma" w:hAnsi="Tahoma" w:cs="Tahoma"/>
                <w:color w:val="000000"/>
                <w:sz w:val="14"/>
                <w:szCs w:val="14"/>
                <w:lang w:val="es-ES_tradnl"/>
              </w:rPr>
              <w:t>stencia.</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5</w:t>
            </w:r>
            <w:r w:rsidRPr="00B706B9">
              <w:rPr>
                <w:rFonts w:ascii="Tahoma" w:eastAsia="Times New Roman" w:hAnsi="Tahoma" w:cs="Tahoma"/>
                <w:color w:val="000000"/>
                <w:sz w:val="14"/>
                <w:szCs w:val="14"/>
                <w:lang w:val="es-ES_tradnl"/>
              </w:rPr>
              <w:t>¡ esa ha sido favorable, debe</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adjuntarse el acta del resultado</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de la comprobaci</w:t>
            </w:r>
            <w:r w:rsidRPr="00B706B9">
              <w:rPr>
                <w:rFonts w:ascii="Tahoma" w:eastAsia="Times New Roman" w:hAnsi="Tahoma" w:cs="Tahoma"/>
                <w:color w:val="000000"/>
                <w:sz w:val="14"/>
                <w:szCs w:val="14"/>
                <w:lang w:val="es-ES_tradnl"/>
              </w:rPr>
              <w:t>ón</w:t>
            </w:r>
          </w:p>
        </w:tc>
        <w:tc>
          <w:tcPr>
            <w:tcW w:w="2305"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NO SE APLICA</w:t>
            </w:r>
          </w:p>
        </w:tc>
      </w:tr>
    </w:tbl>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i/>
          <w:iCs/>
          <w:color w:val="000000"/>
          <w:sz w:val="18"/>
          <w:szCs w:val="18"/>
          <w:lang w:val="es-ES_tradnl"/>
        </w:rPr>
        <w:t>"(La parte sombreada se refiere al contenido de la documentaci</w:t>
      </w:r>
      <w:r w:rsidRPr="00B706B9">
        <w:rPr>
          <w:rFonts w:ascii="Tahoma" w:eastAsia="Times New Roman" w:hAnsi="Tahoma" w:cs="Tahoma"/>
          <w:i/>
          <w:iCs/>
          <w:color w:val="000000"/>
          <w:sz w:val="18"/>
          <w:szCs w:val="18"/>
          <w:lang w:val="es-ES_tradnl"/>
        </w:rPr>
        <w:t>ón que ha de ser controlada y no es necesario que figure en el informe)</w:t>
      </w:r>
    </w:p>
    <w:p w:rsidR="004B2877" w:rsidRPr="00B706B9" w:rsidRDefault="004B2877" w:rsidP="00A65BD3">
      <w:pPr>
        <w:shd w:val="clear" w:color="auto" w:fill="FFFFFF"/>
        <w:ind w:left="142" w:right="10"/>
        <w:jc w:val="both"/>
        <w:rPr>
          <w:rFonts w:ascii="Tahoma" w:hAnsi="Tahoma" w:cs="Tahoma"/>
          <w:b/>
          <w:bCs/>
          <w:color w:val="000000"/>
          <w:sz w:val="22"/>
          <w:szCs w:val="22"/>
          <w:lang w:val="es-ES_tradnl"/>
        </w:rPr>
      </w:pP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b/>
          <w:bCs/>
          <w:color w:val="000000"/>
          <w:sz w:val="22"/>
          <w:szCs w:val="22"/>
          <w:lang w:val="es-ES_tradnl"/>
        </w:rPr>
        <w:t>REQUISITOS ESENCIALES A COMROBAR PREVIAMENTE A LA APROBACI</w:t>
      </w:r>
      <w:r w:rsidRPr="00B706B9">
        <w:rPr>
          <w:rFonts w:ascii="Tahoma" w:eastAsia="Times New Roman" w:hAnsi="Tahoma" w:cs="Tahoma"/>
          <w:b/>
          <w:bCs/>
          <w:color w:val="000000"/>
          <w:sz w:val="22"/>
          <w:szCs w:val="22"/>
          <w:lang w:val="es-ES_tradnl"/>
        </w:rPr>
        <w:t>ÓN DEL GASTO DE UN EXPEDIENTE DE CONTRATACIÓN, EXCEPO CONTRATOS BASADOS</w:t>
      </w:r>
    </w:p>
    <w:p w:rsidR="00CC0E68" w:rsidRPr="00B706B9" w:rsidRDefault="00CC0E68" w:rsidP="00405278">
      <w:pPr>
        <w:shd w:val="clear" w:color="auto" w:fill="FFFFFF"/>
        <w:spacing w:before="120" w:after="120"/>
        <w:ind w:left="142" w:right="11"/>
        <w:jc w:val="both"/>
        <w:rPr>
          <w:rFonts w:ascii="Tahoma" w:hAnsi="Tahoma" w:cs="Tahoma"/>
          <w:sz w:val="24"/>
          <w:szCs w:val="24"/>
        </w:rPr>
      </w:pPr>
      <w:r w:rsidRPr="00B706B9">
        <w:rPr>
          <w:rFonts w:ascii="Tahoma" w:hAnsi="Tahoma" w:cs="Tahoma"/>
          <w:b/>
          <w:bCs/>
          <w:color w:val="000000"/>
          <w:sz w:val="22"/>
          <w:szCs w:val="22"/>
          <w:lang w:val="es-ES_tradnl"/>
        </w:rPr>
        <w:t>1.1.1- Requisitos comunes a todos los contratos incluidos en el ACM</w:t>
      </w:r>
      <w:r w:rsidR="00405278">
        <w:rPr>
          <w:rFonts w:ascii="Tahoma" w:hAnsi="Tahoma" w:cs="Tahoma"/>
          <w:b/>
          <w:bCs/>
          <w:color w:val="000000"/>
          <w:sz w:val="22"/>
          <w:szCs w:val="22"/>
          <w:lang w:val="es-ES_tradnl"/>
        </w:rPr>
        <w:t>.</w:t>
      </w:r>
    </w:p>
    <w:tbl>
      <w:tblPr>
        <w:tblW w:w="0" w:type="auto"/>
        <w:tblInd w:w="324" w:type="dxa"/>
        <w:tblLayout w:type="fixed"/>
        <w:tblCellMar>
          <w:left w:w="40" w:type="dxa"/>
          <w:right w:w="40" w:type="dxa"/>
        </w:tblCellMar>
        <w:tblLook w:val="0000"/>
      </w:tblPr>
      <w:tblGrid>
        <w:gridCol w:w="7031"/>
        <w:gridCol w:w="2041"/>
      </w:tblGrid>
      <w:tr w:rsidR="00CC0E68" w:rsidRPr="00B706B9" w:rsidTr="00A40306">
        <w:trPr>
          <w:trHeight w:val="514"/>
        </w:trPr>
        <w:tc>
          <w:tcPr>
            <w:tcW w:w="7031"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a)  Que existe  pliego de  cl</w:t>
            </w:r>
            <w:r w:rsidRPr="00B706B9">
              <w:rPr>
                <w:rFonts w:ascii="Tahoma" w:eastAsia="Times New Roman" w:hAnsi="Tahoma" w:cs="Tahoma"/>
                <w:color w:val="000000"/>
                <w:sz w:val="18"/>
                <w:szCs w:val="18"/>
                <w:lang w:val="es-ES_tradnl"/>
              </w:rPr>
              <w:t>áusulas administrativas  particulares  o,  en su  caso, documento descriptivo, informado por la Secretaría General</w:t>
            </w:r>
          </w:p>
        </w:tc>
        <w:tc>
          <w:tcPr>
            <w:tcW w:w="2041"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DESFAVORABLE / FAVORABLE</w:t>
            </w:r>
          </w:p>
        </w:tc>
      </w:tr>
      <w:tr w:rsidR="00CC0E68" w:rsidRPr="00B706B9" w:rsidTr="00A40306">
        <w:trPr>
          <w:trHeight w:val="518"/>
        </w:trPr>
        <w:tc>
          <w:tcPr>
            <w:tcW w:w="7031"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b) Cuando se utilice modelo de pliego de cl</w:t>
            </w:r>
            <w:r w:rsidRPr="00B706B9">
              <w:rPr>
                <w:rFonts w:ascii="Tahoma" w:eastAsia="Times New Roman" w:hAnsi="Tahoma" w:cs="Tahoma"/>
                <w:color w:val="000000"/>
                <w:sz w:val="18"/>
                <w:szCs w:val="18"/>
                <w:lang w:val="es-ES_tradnl"/>
              </w:rPr>
              <w:t>áusulas administrativas, verificar que el contrato a celebrar es de naturaleza análoga al informado por la Secretaría General.</w:t>
            </w:r>
          </w:p>
        </w:tc>
        <w:tc>
          <w:tcPr>
            <w:tcW w:w="2041"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DESFAVORABLE / FAVORABLE</w:t>
            </w:r>
          </w:p>
        </w:tc>
      </w:tr>
      <w:tr w:rsidR="00CC0E68" w:rsidRPr="00B706B9" w:rsidTr="00A40306">
        <w:trPr>
          <w:trHeight w:val="2821"/>
        </w:trPr>
        <w:tc>
          <w:tcPr>
            <w:tcW w:w="7031"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c) Que el pliego de cl</w:t>
            </w:r>
            <w:r w:rsidRPr="00B706B9">
              <w:rPr>
                <w:rFonts w:ascii="Tahoma" w:eastAsia="Times New Roman" w:hAnsi="Tahoma" w:cs="Tahoma"/>
                <w:color w:val="000000"/>
                <w:sz w:val="18"/>
                <w:szCs w:val="18"/>
                <w:lang w:val="es-ES_tradnl"/>
              </w:rPr>
              <w:t>áusulas administrativas particulares o el documento descriptivo</w:t>
            </w:r>
            <w:r w:rsidR="00A40306" w:rsidRPr="00B706B9">
              <w:rPr>
                <w:rFonts w:ascii="Tahoma" w:eastAsia="Times New Roman" w:hAnsi="Tahoma" w:cs="Tahoma"/>
                <w:color w:val="000000"/>
                <w:sz w:val="18"/>
                <w:szCs w:val="18"/>
                <w:lang w:val="es-ES_tradnl"/>
              </w:rPr>
              <w:t xml:space="preserve"> </w:t>
            </w:r>
            <w:r w:rsidRPr="00B706B9">
              <w:rPr>
                <w:rFonts w:ascii="Tahoma" w:hAnsi="Tahoma" w:cs="Tahoma"/>
                <w:color w:val="000000"/>
                <w:sz w:val="18"/>
                <w:szCs w:val="18"/>
                <w:lang w:val="es-ES_tradnl"/>
              </w:rPr>
              <w:t>establece, para la determinaci</w:t>
            </w:r>
            <w:r w:rsidRPr="00B706B9">
              <w:rPr>
                <w:rFonts w:ascii="Tahoma" w:eastAsia="Times New Roman" w:hAnsi="Tahoma" w:cs="Tahoma"/>
                <w:color w:val="000000"/>
                <w:sz w:val="18"/>
                <w:szCs w:val="18"/>
                <w:lang w:val="es-ES_tradnl"/>
              </w:rPr>
              <w:t>ón de la mejor oferta, criterios vinculados al objeto del</w:t>
            </w:r>
            <w:r w:rsidR="00A40306" w:rsidRPr="00B706B9">
              <w:rPr>
                <w:rFonts w:ascii="Tahoma" w:eastAsia="Times New Roman" w:hAnsi="Tahoma" w:cs="Tahoma"/>
                <w:color w:val="000000"/>
                <w:sz w:val="18"/>
                <w:szCs w:val="18"/>
                <w:lang w:val="es-ES_tradnl"/>
              </w:rPr>
              <w:t xml:space="preserve"> </w:t>
            </w:r>
            <w:r w:rsidRPr="00B706B9">
              <w:rPr>
                <w:rFonts w:ascii="Tahoma" w:hAnsi="Tahoma" w:cs="Tahoma"/>
                <w:color w:val="000000"/>
                <w:sz w:val="18"/>
                <w:szCs w:val="18"/>
                <w:lang w:val="es-ES_tradnl"/>
              </w:rPr>
              <w:t>contrato.</w:t>
            </w:r>
            <w:r w:rsidR="00A40306" w:rsidRPr="00B706B9">
              <w:rPr>
                <w:rFonts w:ascii="Tahoma" w:hAnsi="Tahoma" w:cs="Tahoma"/>
                <w:color w:val="000000"/>
                <w:sz w:val="18"/>
                <w:szCs w:val="18"/>
                <w:lang w:val="es-ES_tradnl"/>
              </w:rPr>
              <w:t xml:space="preserve"> </w:t>
            </w:r>
            <w:r w:rsidRPr="00B706B9">
              <w:rPr>
                <w:rFonts w:ascii="Tahoma" w:hAnsi="Tahoma" w:cs="Tahoma"/>
                <w:color w:val="000000"/>
                <w:sz w:val="18"/>
                <w:szCs w:val="18"/>
                <w:lang w:val="es-ES_tradnl"/>
              </w:rPr>
              <w:t xml:space="preserve">Que cuando se utilice un </w:t>
            </w:r>
            <w:r w:rsidRPr="00B706B9">
              <w:rPr>
                <w:rFonts w:ascii="Tahoma" w:eastAsia="Times New Roman" w:hAnsi="Tahoma" w:cs="Tahoma"/>
                <w:color w:val="000000"/>
                <w:sz w:val="18"/>
                <w:szCs w:val="18"/>
                <w:lang w:val="es-ES_tradnl"/>
              </w:rPr>
              <w:t>único criterio éste esté relacionado con los costes, de</w:t>
            </w:r>
            <w:r w:rsidR="00A40306" w:rsidRPr="00B706B9">
              <w:rPr>
                <w:rFonts w:ascii="Tahoma" w:eastAsia="Times New Roman" w:hAnsi="Tahoma" w:cs="Tahoma"/>
                <w:color w:val="000000"/>
                <w:sz w:val="18"/>
                <w:szCs w:val="18"/>
                <w:lang w:val="es-ES_tradnl"/>
              </w:rPr>
              <w:t xml:space="preserve"> </w:t>
            </w:r>
            <w:r w:rsidRPr="00B706B9">
              <w:rPr>
                <w:rFonts w:ascii="Tahoma" w:hAnsi="Tahoma" w:cs="Tahoma"/>
                <w:color w:val="000000"/>
                <w:sz w:val="18"/>
                <w:szCs w:val="18"/>
                <w:lang w:val="es-ES_tradnl"/>
              </w:rPr>
              <w:t>acuerdo al art</w:t>
            </w:r>
            <w:r w:rsidRPr="00B706B9">
              <w:rPr>
                <w:rFonts w:ascii="Tahoma" w:eastAsia="Times New Roman" w:hAnsi="Tahoma" w:cs="Tahoma"/>
                <w:color w:val="000000"/>
                <w:sz w:val="18"/>
                <w:szCs w:val="18"/>
                <w:lang w:val="es-ES_tradnl"/>
              </w:rPr>
              <w:t>ículo 146.1 de la LCSP</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 xml:space="preserve">Que si el </w:t>
            </w:r>
            <w:r w:rsidRPr="00B706B9">
              <w:rPr>
                <w:rFonts w:ascii="Tahoma" w:eastAsia="Times New Roman" w:hAnsi="Tahoma" w:cs="Tahoma"/>
                <w:color w:val="000000"/>
                <w:sz w:val="18"/>
                <w:szCs w:val="18"/>
                <w:lang w:val="es-ES_tradnl"/>
              </w:rPr>
              <w:t>único criterio a considerar es el precio, se verificará que éste sea el del</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precio m</w:t>
            </w:r>
            <w:r w:rsidRPr="00B706B9">
              <w:rPr>
                <w:rFonts w:ascii="Tahoma" w:eastAsia="Times New Roman" w:hAnsi="Tahoma" w:cs="Tahoma"/>
                <w:color w:val="000000"/>
                <w:sz w:val="18"/>
                <w:szCs w:val="18"/>
                <w:lang w:val="es-ES_tradnl"/>
              </w:rPr>
              <w:t>ás bajo;</w:t>
            </w:r>
            <w:r w:rsidR="00A40306" w:rsidRPr="00B706B9">
              <w:rPr>
                <w:rFonts w:ascii="Tahoma" w:eastAsia="Times New Roman" w:hAnsi="Tahoma" w:cs="Tahoma"/>
                <w:color w:val="000000"/>
                <w:sz w:val="18"/>
                <w:szCs w:val="18"/>
                <w:lang w:val="es-ES_tradnl"/>
              </w:rPr>
              <w:t xml:space="preserve"> </w:t>
            </w:r>
            <w:r w:rsidRPr="00B706B9">
              <w:rPr>
                <w:rFonts w:ascii="Tahoma" w:hAnsi="Tahoma" w:cs="Tahoma"/>
                <w:color w:val="000000"/>
                <w:sz w:val="18"/>
                <w:szCs w:val="18"/>
                <w:lang w:val="es-ES_tradnl"/>
              </w:rPr>
              <w:t>En los caso</w:t>
            </w:r>
            <w:r w:rsidR="00A40306" w:rsidRPr="00B706B9">
              <w:rPr>
                <w:rFonts w:ascii="Tahoma" w:hAnsi="Tahoma" w:cs="Tahoma"/>
                <w:color w:val="000000"/>
                <w:sz w:val="18"/>
                <w:szCs w:val="18"/>
                <w:lang w:val="es-ES_tradnl"/>
              </w:rPr>
              <w:t xml:space="preserve"> lo</w:t>
            </w:r>
            <w:r w:rsidRPr="00B706B9">
              <w:rPr>
                <w:rFonts w:ascii="Tahoma" w:hAnsi="Tahoma" w:cs="Tahoma"/>
                <w:color w:val="000000"/>
                <w:sz w:val="18"/>
                <w:szCs w:val="18"/>
                <w:lang w:val="es-ES_tradnl"/>
              </w:rPr>
              <w:t>s en que figuren una pluralidad de criterios de adjudicaci</w:t>
            </w:r>
            <w:r w:rsidRPr="00B706B9">
              <w:rPr>
                <w:rFonts w:ascii="Tahoma" w:eastAsia="Times New Roman" w:hAnsi="Tahoma" w:cs="Tahoma"/>
                <w:color w:val="000000"/>
                <w:sz w:val="18"/>
                <w:szCs w:val="18"/>
                <w:lang w:val="es-ES_tradnl"/>
              </w:rPr>
              <w:t>ón basados en la</w:t>
            </w:r>
            <w:r w:rsidR="00A40306" w:rsidRPr="00B706B9">
              <w:rPr>
                <w:rFonts w:ascii="Tahoma" w:eastAsia="Times New Roman" w:hAnsi="Tahoma" w:cs="Tahoma"/>
                <w:color w:val="000000"/>
                <w:sz w:val="18"/>
                <w:szCs w:val="18"/>
                <w:lang w:val="es-ES_tradnl"/>
              </w:rPr>
              <w:t xml:space="preserve"> </w:t>
            </w:r>
            <w:r w:rsidRPr="00B706B9">
              <w:rPr>
                <w:rFonts w:ascii="Tahoma" w:hAnsi="Tahoma" w:cs="Tahoma"/>
                <w:color w:val="000000"/>
                <w:sz w:val="18"/>
                <w:szCs w:val="18"/>
                <w:lang w:val="es-ES_tradnl"/>
              </w:rPr>
              <w:t>mejor relaci</w:t>
            </w:r>
            <w:r w:rsidRPr="00B706B9">
              <w:rPr>
                <w:rFonts w:ascii="Tahoma" w:eastAsia="Times New Roman" w:hAnsi="Tahoma" w:cs="Tahoma"/>
                <w:color w:val="000000"/>
                <w:sz w:val="18"/>
                <w:szCs w:val="18"/>
                <w:lang w:val="es-ES_tradnl"/>
              </w:rPr>
              <w:t>ón calidad-precio, que se establezcan con arreglo a criterios económicos</w:t>
            </w:r>
            <w:r w:rsidR="00A40306" w:rsidRPr="00B706B9">
              <w:rPr>
                <w:rFonts w:ascii="Tahoma" w:eastAsia="Times New Roman" w:hAnsi="Tahoma" w:cs="Tahoma"/>
                <w:color w:val="000000"/>
                <w:sz w:val="18"/>
                <w:szCs w:val="18"/>
                <w:lang w:val="es-ES_tradnl"/>
              </w:rPr>
              <w:t xml:space="preserve"> </w:t>
            </w:r>
            <w:r w:rsidRPr="00B706B9">
              <w:rPr>
                <w:rFonts w:ascii="Tahoma" w:hAnsi="Tahoma" w:cs="Tahoma"/>
                <w:color w:val="000000"/>
                <w:sz w:val="18"/>
                <w:szCs w:val="18"/>
                <w:lang w:val="es-ES_tradnl"/>
              </w:rPr>
              <w:t>y cualitativos</w:t>
            </w:r>
            <w:r w:rsidR="00A40306" w:rsidRPr="00B706B9">
              <w:rPr>
                <w:rFonts w:ascii="Tahoma" w:hAnsi="Tahoma" w:cs="Tahoma"/>
                <w:color w:val="000000"/>
                <w:sz w:val="18"/>
                <w:szCs w:val="18"/>
                <w:lang w:val="es-ES_tradnl"/>
              </w:rPr>
              <w:t xml:space="preserve"> </w:t>
            </w:r>
            <w:r w:rsidRPr="00B706B9">
              <w:rPr>
                <w:rFonts w:ascii="Tahoma" w:hAnsi="Tahoma" w:cs="Tahoma"/>
                <w:color w:val="000000"/>
                <w:sz w:val="18"/>
                <w:szCs w:val="18"/>
                <w:lang w:val="es-ES_tradnl"/>
              </w:rPr>
              <w:t>En los casos en que el procedimiento de adjudicaci</w:t>
            </w:r>
            <w:r w:rsidRPr="00B706B9">
              <w:rPr>
                <w:rFonts w:ascii="Tahoma" w:eastAsia="Times New Roman" w:hAnsi="Tahoma" w:cs="Tahoma"/>
                <w:color w:val="000000"/>
                <w:sz w:val="18"/>
                <w:szCs w:val="18"/>
                <w:lang w:val="es-ES_tradnl"/>
              </w:rPr>
              <w:t>ón propuesto sea el de diálogo</w:t>
            </w:r>
            <w:r w:rsidR="00A40306" w:rsidRPr="00B706B9">
              <w:rPr>
                <w:rFonts w:ascii="Tahoma" w:eastAsia="Times New Roman" w:hAnsi="Tahoma" w:cs="Tahoma"/>
                <w:color w:val="000000"/>
                <w:sz w:val="18"/>
                <w:szCs w:val="18"/>
                <w:lang w:val="es-ES_tradnl"/>
              </w:rPr>
              <w:t xml:space="preserve"> </w:t>
            </w:r>
            <w:r w:rsidRPr="00B706B9">
              <w:rPr>
                <w:rFonts w:ascii="Tahoma" w:hAnsi="Tahoma" w:cs="Tahoma"/>
                <w:color w:val="000000"/>
                <w:sz w:val="18"/>
                <w:szCs w:val="18"/>
                <w:lang w:val="es-ES_tradnl"/>
              </w:rPr>
              <w:t>competitivo se verificara asimismo que en la selecci</w:t>
            </w:r>
            <w:r w:rsidRPr="00B706B9">
              <w:rPr>
                <w:rFonts w:ascii="Tahoma" w:eastAsia="Times New Roman" w:hAnsi="Tahoma" w:cs="Tahoma"/>
                <w:color w:val="000000"/>
                <w:sz w:val="18"/>
                <w:szCs w:val="18"/>
                <w:lang w:val="es-ES_tradnl"/>
              </w:rPr>
              <w:t>ón de la mejor oferta se</w:t>
            </w:r>
            <w:r w:rsidR="00A40306" w:rsidRPr="00B706B9">
              <w:rPr>
                <w:rFonts w:ascii="Tahoma" w:eastAsia="Times New Roman" w:hAnsi="Tahoma" w:cs="Tahoma"/>
                <w:color w:val="000000"/>
                <w:sz w:val="18"/>
                <w:szCs w:val="18"/>
                <w:lang w:val="es-ES_tradnl"/>
              </w:rPr>
              <w:t xml:space="preserve"> </w:t>
            </w:r>
            <w:r w:rsidRPr="00B706B9">
              <w:rPr>
                <w:rFonts w:ascii="Tahoma" w:hAnsi="Tahoma" w:cs="Tahoma"/>
                <w:color w:val="000000"/>
                <w:sz w:val="18"/>
                <w:szCs w:val="18"/>
                <w:lang w:val="es-ES_tradnl"/>
              </w:rPr>
              <w:t>considera m</w:t>
            </w:r>
            <w:r w:rsidRPr="00B706B9">
              <w:rPr>
                <w:rFonts w:ascii="Tahoma" w:eastAsia="Times New Roman" w:hAnsi="Tahoma" w:cs="Tahoma"/>
                <w:color w:val="000000"/>
                <w:sz w:val="18"/>
                <w:szCs w:val="18"/>
                <w:lang w:val="es-ES_tradnl"/>
              </w:rPr>
              <w:t>ás de un criterio de adjudicación en base a la mejor relación calidad</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precio</w:t>
            </w:r>
          </w:p>
        </w:tc>
        <w:tc>
          <w:tcPr>
            <w:tcW w:w="2041"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DESFAVORABLE / FAVORABLE</w:t>
            </w:r>
          </w:p>
        </w:tc>
      </w:tr>
      <w:tr w:rsidR="00CC0E68" w:rsidRPr="00B706B9" w:rsidTr="00A40306">
        <w:trPr>
          <w:trHeight w:val="869"/>
        </w:trPr>
        <w:tc>
          <w:tcPr>
            <w:tcW w:w="7031"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d) Cuando se prevea la utilizaci</w:t>
            </w:r>
            <w:r w:rsidRPr="00B706B9">
              <w:rPr>
                <w:rFonts w:ascii="Tahoma" w:eastAsia="Times New Roman" w:hAnsi="Tahoma" w:cs="Tahoma"/>
                <w:color w:val="000000"/>
                <w:sz w:val="18"/>
                <w:szCs w:val="18"/>
                <w:lang w:val="es-ES_tradnl"/>
              </w:rPr>
              <w:t>ón de varios criterios de adjudicación o de un único criterio distinto del precio, que el pliego de cláusulas administrativas particulares o el documento descriptivo establece los parámetros objetivos para identificar las ofertas anormalmente bajas.</w:t>
            </w:r>
          </w:p>
        </w:tc>
        <w:tc>
          <w:tcPr>
            <w:tcW w:w="2041"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DESFAVORABLE / FAVORABLE</w:t>
            </w:r>
          </w:p>
        </w:tc>
      </w:tr>
      <w:tr w:rsidR="00CC0E68" w:rsidRPr="00B706B9" w:rsidTr="00A40306">
        <w:trPr>
          <w:trHeight w:val="869"/>
        </w:trPr>
        <w:tc>
          <w:tcPr>
            <w:tcW w:w="7031"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e) Que el pliego de cl</w:t>
            </w:r>
            <w:r w:rsidRPr="00B706B9">
              <w:rPr>
                <w:rFonts w:ascii="Tahoma" w:eastAsia="Times New Roman" w:hAnsi="Tahoma" w:cs="Tahoma"/>
                <w:color w:val="000000"/>
                <w:sz w:val="18"/>
                <w:szCs w:val="18"/>
                <w:lang w:val="es-ES_tradnl"/>
              </w:rPr>
              <w:t>áusulas administrativas particulares o el documento descriptivo prevé,   cuando   proceda,   que   la   documentación   relativa   a   los   criterios   cuya ponderación   dependa   de   un  juicio   de   valor   ha   de   presentarse   en   sobre independiente del resto de la proposición.</w:t>
            </w:r>
          </w:p>
        </w:tc>
        <w:tc>
          <w:tcPr>
            <w:tcW w:w="2041"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DESFAVORABLE / FAVORABLE</w:t>
            </w:r>
          </w:p>
        </w:tc>
      </w:tr>
      <w:tr w:rsidR="00CC0E68" w:rsidRPr="00B706B9" w:rsidTr="00A40306">
        <w:trPr>
          <w:trHeight w:val="1090"/>
        </w:trPr>
        <w:tc>
          <w:tcPr>
            <w:tcW w:w="7031"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lastRenderedPageBreak/>
              <w:t>f) Que el pliego de cl</w:t>
            </w:r>
            <w:r w:rsidRPr="00B706B9">
              <w:rPr>
                <w:rFonts w:ascii="Tahoma" w:eastAsia="Times New Roman" w:hAnsi="Tahoma" w:cs="Tahoma"/>
                <w:color w:val="000000"/>
                <w:sz w:val="18"/>
                <w:szCs w:val="18"/>
                <w:lang w:val="es-ES_tradnl"/>
              </w:rPr>
              <w:t>áusulas administrativas particulares o el documento descriptivo establece  al  menos  una  de  las  condiciones  especiales de  ejecución  que  se enumeran en el artículo 202.2 LCSP y la obligación del adjudicatario de cumplir con las condiciones salariales de  los trabajadores conforme al  Convenio Colectivo Sectorial de aplicación.</w:t>
            </w:r>
          </w:p>
        </w:tc>
        <w:tc>
          <w:tcPr>
            <w:tcW w:w="2041"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DESFAVORABLE / FAVORABLE</w:t>
            </w:r>
          </w:p>
        </w:tc>
      </w:tr>
      <w:tr w:rsidR="00CC0E68" w:rsidRPr="00B706B9" w:rsidTr="00A40306">
        <w:trPr>
          <w:trHeight w:val="1522"/>
        </w:trPr>
        <w:tc>
          <w:tcPr>
            <w:tcW w:w="7031"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g) Cuando se proponga como procedimiento de adjudicaci</w:t>
            </w:r>
            <w:r w:rsidRPr="00B706B9">
              <w:rPr>
                <w:rFonts w:ascii="Tahoma" w:eastAsia="Times New Roman" w:hAnsi="Tahoma" w:cs="Tahoma"/>
                <w:color w:val="000000"/>
                <w:sz w:val="18"/>
                <w:szCs w:val="18"/>
                <w:lang w:val="es-ES_tradnl"/>
              </w:rPr>
              <w:t>ón el procedimiento</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abierto simplificado, comprobar que se cumplen las condiciones previstas en el</w:t>
            </w:r>
          </w:p>
          <w:p w:rsidR="00CC0E68" w:rsidRPr="00B706B9" w:rsidRDefault="00CC0E68" w:rsidP="00A65BD3">
            <w:pPr>
              <w:shd w:val="clear" w:color="auto" w:fill="FFFFFF"/>
              <w:ind w:left="142" w:right="10"/>
              <w:jc w:val="both"/>
              <w:rPr>
                <w:rFonts w:ascii="Tahoma" w:hAnsi="Tahoma" w:cs="Tahoma"/>
                <w:sz w:val="24"/>
                <w:szCs w:val="24"/>
              </w:rPr>
            </w:pPr>
            <w:proofErr w:type="gramStart"/>
            <w:r w:rsidRPr="00B706B9">
              <w:rPr>
                <w:rFonts w:ascii="Tahoma" w:hAnsi="Tahoma" w:cs="Tahoma"/>
                <w:color w:val="000000"/>
                <w:sz w:val="18"/>
                <w:szCs w:val="18"/>
                <w:lang w:val="es-ES_tradnl"/>
              </w:rPr>
              <w:t>art</w:t>
            </w:r>
            <w:r w:rsidRPr="00B706B9">
              <w:rPr>
                <w:rFonts w:ascii="Tahoma" w:eastAsia="Times New Roman" w:hAnsi="Tahoma" w:cs="Tahoma"/>
                <w:color w:val="000000"/>
                <w:sz w:val="18"/>
                <w:szCs w:val="18"/>
                <w:lang w:val="es-ES_tradnl"/>
              </w:rPr>
              <w:t>ículo</w:t>
            </w:r>
            <w:proofErr w:type="gramEnd"/>
            <w:r w:rsidRPr="00B706B9">
              <w:rPr>
                <w:rFonts w:ascii="Tahoma" w:eastAsia="Times New Roman" w:hAnsi="Tahoma" w:cs="Tahoma"/>
                <w:color w:val="000000"/>
                <w:sz w:val="18"/>
                <w:szCs w:val="18"/>
                <w:lang w:val="es-ES_tradnl"/>
              </w:rPr>
              <w:t xml:space="preserve"> 159.1 LCSP.</w:t>
            </w:r>
            <w:r w:rsidR="00A40306" w:rsidRPr="00B706B9">
              <w:rPr>
                <w:rFonts w:ascii="Tahoma" w:eastAsia="Times New Roman" w:hAnsi="Tahoma" w:cs="Tahoma"/>
                <w:color w:val="000000"/>
                <w:sz w:val="18"/>
                <w:szCs w:val="18"/>
                <w:lang w:val="es-ES_tradnl"/>
              </w:rPr>
              <w:t xml:space="preserve"> </w:t>
            </w:r>
            <w:r w:rsidRPr="00B706B9">
              <w:rPr>
                <w:rFonts w:ascii="Tahoma" w:hAnsi="Tahoma" w:cs="Tahoma"/>
                <w:color w:val="000000"/>
                <w:sz w:val="18"/>
                <w:szCs w:val="18"/>
                <w:lang w:val="es-ES_tradnl"/>
              </w:rPr>
              <w:t>En caso de que este procedimiento se tramite seg</w:t>
            </w:r>
            <w:r w:rsidRPr="00B706B9">
              <w:rPr>
                <w:rFonts w:ascii="Tahoma" w:eastAsia="Times New Roman" w:hAnsi="Tahoma" w:cs="Tahoma"/>
                <w:color w:val="000000"/>
                <w:sz w:val="18"/>
                <w:szCs w:val="18"/>
                <w:lang w:val="es-ES_tradnl"/>
              </w:rPr>
              <w:t>ún lo previsto en el artículo 159.6</w:t>
            </w:r>
            <w:r w:rsidR="00A40306" w:rsidRPr="00B706B9">
              <w:rPr>
                <w:rFonts w:ascii="Tahoma" w:eastAsia="Times New Roman" w:hAnsi="Tahoma" w:cs="Tahoma"/>
                <w:color w:val="000000"/>
                <w:sz w:val="18"/>
                <w:szCs w:val="18"/>
                <w:lang w:val="es-ES_tradnl"/>
              </w:rPr>
              <w:t xml:space="preserve"> </w:t>
            </w:r>
            <w:r w:rsidRPr="00B706B9">
              <w:rPr>
                <w:rFonts w:ascii="Tahoma" w:hAnsi="Tahoma" w:cs="Tahoma"/>
                <w:color w:val="000000"/>
                <w:sz w:val="18"/>
                <w:szCs w:val="18"/>
                <w:lang w:val="es-ES_tradnl"/>
              </w:rPr>
              <w:t>LCSP, se verificar</w:t>
            </w:r>
            <w:r w:rsidRPr="00B706B9">
              <w:rPr>
                <w:rFonts w:ascii="Tahoma" w:eastAsia="Times New Roman" w:hAnsi="Tahoma" w:cs="Tahoma"/>
                <w:color w:val="000000"/>
                <w:sz w:val="18"/>
                <w:szCs w:val="18"/>
                <w:lang w:val="es-ES_tradnl"/>
              </w:rPr>
              <w:t>á que no se supera el valor estimado fijado en dicho apartado, y</w:t>
            </w:r>
            <w:r w:rsidR="00A40306" w:rsidRPr="00B706B9">
              <w:rPr>
                <w:rFonts w:ascii="Tahoma" w:eastAsia="Times New Roman" w:hAnsi="Tahoma" w:cs="Tahoma"/>
                <w:color w:val="000000"/>
                <w:sz w:val="18"/>
                <w:szCs w:val="18"/>
                <w:lang w:val="es-ES_tradnl"/>
              </w:rPr>
              <w:t xml:space="preserve"> </w:t>
            </w:r>
            <w:r w:rsidRPr="00B706B9">
              <w:rPr>
                <w:rFonts w:ascii="Tahoma" w:hAnsi="Tahoma" w:cs="Tahoma"/>
                <w:color w:val="000000"/>
                <w:sz w:val="18"/>
                <w:szCs w:val="18"/>
                <w:lang w:val="es-ES_tradnl"/>
              </w:rPr>
              <w:t>que entre los criterios de adjudicaci</w:t>
            </w:r>
            <w:r w:rsidRPr="00B706B9">
              <w:rPr>
                <w:rFonts w:ascii="Tahoma" w:eastAsia="Times New Roman" w:hAnsi="Tahoma" w:cs="Tahoma"/>
                <w:color w:val="000000"/>
                <w:sz w:val="18"/>
                <w:szCs w:val="18"/>
                <w:lang w:val="es-ES_tradnl"/>
              </w:rPr>
              <w:t>ón no hay ninguno evaluable mediante juicios de</w:t>
            </w:r>
            <w:r w:rsidR="00A40306" w:rsidRPr="00B706B9">
              <w:rPr>
                <w:rFonts w:ascii="Tahoma" w:eastAsia="Times New Roman" w:hAnsi="Tahoma" w:cs="Tahoma"/>
                <w:color w:val="000000"/>
                <w:sz w:val="18"/>
                <w:szCs w:val="18"/>
                <w:lang w:val="es-ES_tradnl"/>
              </w:rPr>
              <w:t xml:space="preserve"> </w:t>
            </w:r>
            <w:r w:rsidRPr="00B706B9">
              <w:rPr>
                <w:rFonts w:ascii="Tahoma" w:hAnsi="Tahoma" w:cs="Tahoma"/>
                <w:color w:val="000000"/>
                <w:sz w:val="18"/>
                <w:szCs w:val="18"/>
                <w:lang w:val="es-ES_tradnl"/>
              </w:rPr>
              <w:t>valor</w:t>
            </w:r>
          </w:p>
        </w:tc>
        <w:tc>
          <w:tcPr>
            <w:tcW w:w="2041"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DESFAVORABLE / FAVORABLE/ NO SE APLICA</w:t>
            </w:r>
          </w:p>
        </w:tc>
      </w:tr>
      <w:tr w:rsidR="00CC0E68" w:rsidRPr="00B706B9" w:rsidTr="00A40306">
        <w:trPr>
          <w:trHeight w:val="758"/>
        </w:trPr>
        <w:tc>
          <w:tcPr>
            <w:tcW w:w="7031"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h) Cuando se proponga como procedimiento de adjudicaci</w:t>
            </w:r>
            <w:r w:rsidRPr="00B706B9">
              <w:rPr>
                <w:rFonts w:ascii="Tahoma" w:eastAsia="Times New Roman" w:hAnsi="Tahoma" w:cs="Tahoma"/>
                <w:color w:val="000000"/>
                <w:sz w:val="18"/>
                <w:szCs w:val="18"/>
                <w:lang w:val="es-ES_tradnl"/>
              </w:rPr>
              <w:t>ón un procedimiento con negociación, comprobar que alguno de los supuestos previstos los artículos 167 o 168 LCSP para utilizarlo.</w:t>
            </w:r>
          </w:p>
        </w:tc>
        <w:tc>
          <w:tcPr>
            <w:tcW w:w="2041"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DESFAVORABLE / FAVORABLE/ NO SE APLICA</w:t>
            </w:r>
          </w:p>
        </w:tc>
      </w:tr>
      <w:tr w:rsidR="00CC0E68" w:rsidRPr="00B706B9" w:rsidTr="00A40306">
        <w:trPr>
          <w:trHeight w:val="1085"/>
        </w:trPr>
        <w:tc>
          <w:tcPr>
            <w:tcW w:w="7031"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i) Cuando se proponga como procedimiento de adjudicaci</w:t>
            </w:r>
            <w:r w:rsidRPr="00B706B9">
              <w:rPr>
                <w:rFonts w:ascii="Tahoma" w:eastAsia="Times New Roman" w:hAnsi="Tahoma" w:cs="Tahoma"/>
                <w:color w:val="000000"/>
                <w:sz w:val="18"/>
                <w:szCs w:val="18"/>
                <w:lang w:val="es-ES_tradnl"/>
              </w:rPr>
              <w:t xml:space="preserve">ón el diálogo competitivo, verificar que se cumple alguno de los supuestos de aplicación del </w:t>
            </w:r>
            <w:r w:rsidR="00A40306" w:rsidRPr="00B706B9">
              <w:rPr>
                <w:rFonts w:ascii="Tahoma" w:eastAsia="Times New Roman" w:hAnsi="Tahoma" w:cs="Tahoma"/>
                <w:color w:val="000000"/>
                <w:sz w:val="18"/>
                <w:szCs w:val="18"/>
                <w:lang w:val="es-ES_tradnl"/>
              </w:rPr>
              <w:t>artículo</w:t>
            </w:r>
            <w:r w:rsidRPr="00B706B9">
              <w:rPr>
                <w:rFonts w:ascii="Tahoma" w:eastAsia="Times New Roman" w:hAnsi="Tahoma" w:cs="Tahoma"/>
                <w:color w:val="000000"/>
                <w:sz w:val="18"/>
                <w:szCs w:val="18"/>
                <w:lang w:val="es-ES_tradnl"/>
              </w:rPr>
              <w:t xml:space="preserve"> 167 LCSP; y, en el caso de que se reconozcan primas o compensaciones a los participantes, que en el documento descriptivo se fija la cuantía de las mismas y que consta la correspondiente retención de crédito.</w:t>
            </w:r>
          </w:p>
        </w:tc>
        <w:tc>
          <w:tcPr>
            <w:tcW w:w="2041"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DESFAVORABLE / FAVORABLE/ NO SE APLICA</w:t>
            </w:r>
          </w:p>
        </w:tc>
      </w:tr>
      <w:tr w:rsidR="00CC0E68" w:rsidRPr="00B706B9" w:rsidTr="00A40306">
        <w:trPr>
          <w:trHeight w:val="1094"/>
        </w:trPr>
        <w:tc>
          <w:tcPr>
            <w:tcW w:w="7031"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j)  Cuando se  prevea  en el  pliego  de  cl</w:t>
            </w:r>
            <w:r w:rsidRPr="00B706B9">
              <w:rPr>
                <w:rFonts w:ascii="Tahoma" w:eastAsia="Times New Roman" w:hAnsi="Tahoma" w:cs="Tahoma"/>
                <w:color w:val="000000"/>
                <w:sz w:val="18"/>
                <w:szCs w:val="18"/>
                <w:lang w:val="es-ES_tradnl"/>
              </w:rPr>
              <w:t>áusulas  administrativas  particulares  la posibilidad de modificar el contrato en los términos del artículo 204 de la Ley de Contratos del Sector Público, verificar que el porcentaje previsto no es superior al 20 por 100 del precio inicial, y que la modificación no podrá suponer el establecimiento de nuevos precios unitarios no previstos en el contrato.</w:t>
            </w:r>
          </w:p>
        </w:tc>
        <w:tc>
          <w:tcPr>
            <w:tcW w:w="2041"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DESFAVORABLE / FAVORABLE/ NO SE APLICA</w:t>
            </w:r>
          </w:p>
        </w:tc>
      </w:tr>
      <w:tr w:rsidR="00CC0E68" w:rsidRPr="00B706B9" w:rsidTr="00A40306">
        <w:trPr>
          <w:trHeight w:val="878"/>
        </w:trPr>
        <w:tc>
          <w:tcPr>
            <w:tcW w:w="7031"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k) Cuando se  prevea en  el  pliego de cl</w:t>
            </w:r>
            <w:r w:rsidRPr="00B706B9">
              <w:rPr>
                <w:rFonts w:ascii="Tahoma" w:eastAsia="Times New Roman" w:hAnsi="Tahoma" w:cs="Tahoma"/>
                <w:color w:val="000000"/>
                <w:sz w:val="18"/>
                <w:szCs w:val="18"/>
                <w:lang w:val="es-ES_tradnl"/>
              </w:rPr>
              <w:t>áusulas administrativas particulares  la utilización de la subasta electrónica, verificar que los criterios de adjudicación a que se refiere la misma se basen en modificaciones referidas al precio y, en su caso, a requisitos cuantificables y susceptibles de ser expresados en cifras o porcentajes.</w:t>
            </w:r>
          </w:p>
        </w:tc>
        <w:tc>
          <w:tcPr>
            <w:tcW w:w="2041"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DESFAVORABLE / FAVORABLE/ NO SE APLICA</w:t>
            </w:r>
          </w:p>
        </w:tc>
      </w:tr>
    </w:tbl>
    <w:p w:rsidR="004B2877" w:rsidRPr="00B706B9" w:rsidRDefault="004B2877" w:rsidP="00A65BD3">
      <w:pPr>
        <w:shd w:val="clear" w:color="auto" w:fill="FFFFFF"/>
        <w:ind w:left="142" w:right="10"/>
        <w:jc w:val="both"/>
        <w:rPr>
          <w:rFonts w:ascii="Tahoma" w:hAnsi="Tahoma" w:cs="Tahoma"/>
          <w:color w:val="000000"/>
          <w:sz w:val="18"/>
          <w:szCs w:val="18"/>
          <w:lang w:val="es-ES_tradnl"/>
        </w:rPr>
      </w:pPr>
    </w:p>
    <w:p w:rsidR="00CC0E68" w:rsidRPr="00405278" w:rsidRDefault="00CC0E68" w:rsidP="00405278">
      <w:pPr>
        <w:shd w:val="clear" w:color="auto" w:fill="FFFFFF"/>
        <w:spacing w:before="120" w:after="120"/>
        <w:ind w:left="142" w:right="11"/>
        <w:jc w:val="both"/>
        <w:rPr>
          <w:rFonts w:ascii="Tahoma" w:hAnsi="Tahoma" w:cs="Tahoma"/>
          <w:b/>
          <w:bCs/>
          <w:color w:val="000000"/>
          <w:sz w:val="22"/>
          <w:szCs w:val="22"/>
          <w:lang w:val="es-ES_tradnl"/>
        </w:rPr>
      </w:pPr>
      <w:r w:rsidRPr="00405278">
        <w:rPr>
          <w:rFonts w:ascii="Tahoma" w:hAnsi="Tahoma" w:cs="Tahoma"/>
          <w:b/>
          <w:bCs/>
          <w:color w:val="000000"/>
          <w:sz w:val="22"/>
          <w:szCs w:val="22"/>
          <w:lang w:val="es-ES_tradnl"/>
        </w:rPr>
        <w:t>1.1.2.- Aprobación del gasto. Requisitos específicos para el contrato de obras y para el de suministro de fabricación, si el pliego de cláusulas administrativas particulares determina la aplicación directa de las normas del contrato de obras.</w:t>
      </w:r>
    </w:p>
    <w:p w:rsidR="004B2877" w:rsidRPr="00B706B9" w:rsidRDefault="004B2877" w:rsidP="00A65BD3">
      <w:pPr>
        <w:shd w:val="clear" w:color="auto" w:fill="FFFFFF"/>
        <w:ind w:left="142" w:right="10"/>
        <w:jc w:val="both"/>
        <w:rPr>
          <w:rFonts w:ascii="Tahoma" w:hAnsi="Tahoma" w:cs="Tahoma"/>
          <w:color w:val="000000"/>
          <w:sz w:val="18"/>
          <w:szCs w:val="18"/>
          <w:lang w:val="es-ES_tradnl"/>
        </w:rPr>
      </w:pPr>
    </w:p>
    <w:tbl>
      <w:tblPr>
        <w:tblStyle w:val="Tablaconcuadrcula"/>
        <w:tblW w:w="9072" w:type="dxa"/>
        <w:tblInd w:w="392" w:type="dxa"/>
        <w:tblLook w:val="04A0"/>
      </w:tblPr>
      <w:tblGrid>
        <w:gridCol w:w="6504"/>
        <w:gridCol w:w="2568"/>
      </w:tblGrid>
      <w:tr w:rsidR="004F7341" w:rsidRPr="00B706B9" w:rsidTr="00A40306">
        <w:tc>
          <w:tcPr>
            <w:tcW w:w="6504" w:type="dxa"/>
          </w:tcPr>
          <w:p w:rsidR="004F7341" w:rsidRPr="00B706B9" w:rsidRDefault="004F7341" w:rsidP="00A65BD3">
            <w:pPr>
              <w:shd w:val="clear" w:color="auto" w:fill="FFFFFF"/>
              <w:ind w:left="142" w:right="10"/>
              <w:jc w:val="both"/>
              <w:rPr>
                <w:rFonts w:ascii="Tahoma" w:hAnsi="Tahoma" w:cs="Tahoma"/>
                <w:sz w:val="24"/>
                <w:szCs w:val="24"/>
              </w:rPr>
            </w:pPr>
            <w:r w:rsidRPr="00B706B9">
              <w:rPr>
                <w:rFonts w:ascii="Tahoma" w:hAnsi="Tahoma" w:cs="Tahoma"/>
                <w:i/>
                <w:color w:val="000000"/>
                <w:sz w:val="18"/>
                <w:szCs w:val="18"/>
                <w:lang w:val="es-ES_tradnl"/>
              </w:rPr>
              <w:t>I) Que existe proyecto informado por la Oficina de Supervisi</w:t>
            </w:r>
            <w:r w:rsidRPr="00B706B9">
              <w:rPr>
                <w:rFonts w:ascii="Tahoma" w:eastAsia="Times New Roman" w:hAnsi="Tahoma" w:cs="Tahoma"/>
                <w:i/>
                <w:color w:val="000000"/>
                <w:sz w:val="18"/>
                <w:szCs w:val="18"/>
                <w:lang w:val="es-ES_tradnl"/>
              </w:rPr>
              <w:t xml:space="preserve">ón de Proyectos, si  </w:t>
            </w:r>
            <w:r w:rsidRPr="00B706B9">
              <w:rPr>
                <w:rFonts w:ascii="Tahoma" w:eastAsia="Times New Roman" w:hAnsi="Tahoma" w:cs="Tahoma"/>
                <w:color w:val="000000"/>
                <w:sz w:val="18"/>
                <w:szCs w:val="18"/>
                <w:lang w:val="es-ES_tradnl"/>
              </w:rPr>
              <w:t xml:space="preserve">   </w:t>
            </w:r>
            <w:r w:rsidRPr="00B706B9">
              <w:rPr>
                <w:rFonts w:ascii="Tahoma" w:hAnsi="Tahoma" w:cs="Tahoma"/>
                <w:color w:val="000000"/>
                <w:sz w:val="18"/>
                <w:szCs w:val="18"/>
                <w:lang w:val="es-ES_tradnl"/>
              </w:rPr>
              <w:t>procede. Cuando no exista informe de la Oficina de Supervisi</w:t>
            </w:r>
            <w:r w:rsidRPr="00B706B9">
              <w:rPr>
                <w:rFonts w:ascii="Tahoma" w:eastAsia="Times New Roman" w:hAnsi="Tahoma" w:cs="Tahoma"/>
                <w:color w:val="000000"/>
                <w:sz w:val="18"/>
                <w:szCs w:val="18"/>
                <w:lang w:val="es-ES_tradnl"/>
              </w:rPr>
              <w:t>ón de Proyectos, y no    s</w:t>
            </w:r>
            <w:r w:rsidRPr="00B706B9">
              <w:rPr>
                <w:rFonts w:ascii="Tahoma" w:eastAsia="Times New Roman" w:hAnsi="Tahoma" w:cs="Tahoma"/>
                <w:i/>
                <w:iCs/>
                <w:color w:val="000000"/>
                <w:sz w:val="18"/>
                <w:szCs w:val="18"/>
                <w:lang w:val="es-ES_tradnl"/>
              </w:rPr>
              <w:t xml:space="preserve"> </w:t>
            </w:r>
            <w:r w:rsidRPr="00B706B9">
              <w:rPr>
                <w:rFonts w:ascii="Tahoma" w:eastAsia="Times New Roman" w:hAnsi="Tahoma" w:cs="Tahoma"/>
                <w:color w:val="000000"/>
                <w:sz w:val="18"/>
                <w:szCs w:val="18"/>
                <w:lang w:val="es-ES_tradnl"/>
              </w:rPr>
              <w:t>/ resulte   procedente  por  razón  de   la   cuantía,  que  al  expediente se  incorpora pronunciamiento expreso de que las obras del proyecto no afectan a la estabilidad,</w:t>
            </w:r>
          </w:p>
          <w:p w:rsidR="004F7341" w:rsidRPr="00B706B9" w:rsidRDefault="004F7341" w:rsidP="00A65BD3">
            <w:pPr>
              <w:ind w:left="142" w:right="10"/>
              <w:jc w:val="both"/>
              <w:rPr>
                <w:rFonts w:ascii="Tahoma" w:hAnsi="Tahoma" w:cs="Tahoma"/>
                <w:color w:val="000000"/>
                <w:sz w:val="18"/>
                <w:szCs w:val="18"/>
                <w:lang w:val="es-ES_tradnl"/>
              </w:rPr>
            </w:pPr>
            <w:r w:rsidRPr="00B706B9">
              <w:rPr>
                <w:rFonts w:ascii="Tahoma" w:hAnsi="Tahoma" w:cs="Tahoma"/>
                <w:color w:val="000000"/>
                <w:sz w:val="18"/>
                <w:szCs w:val="18"/>
                <w:lang w:val="es-ES_tradnl"/>
              </w:rPr>
              <w:t>seguridad o estanqueidad de la obra</w:t>
            </w:r>
            <w:r w:rsidRPr="00B706B9">
              <w:rPr>
                <w:rFonts w:ascii="Tahoma" w:hAnsi="Tahoma" w:cs="Tahoma"/>
                <w:color w:val="000000"/>
                <w:sz w:val="18"/>
                <w:szCs w:val="18"/>
                <w:u w:val="single"/>
                <w:lang w:val="es-ES_tradnl"/>
              </w:rPr>
              <w:t>__</w:t>
            </w:r>
          </w:p>
        </w:tc>
        <w:tc>
          <w:tcPr>
            <w:tcW w:w="2568" w:type="dxa"/>
          </w:tcPr>
          <w:p w:rsidR="004F7341" w:rsidRPr="00B706B9" w:rsidRDefault="004F7341" w:rsidP="00A65BD3">
            <w:pPr>
              <w:ind w:left="142" w:right="10"/>
              <w:jc w:val="both"/>
              <w:rPr>
                <w:rFonts w:ascii="Tahoma" w:hAnsi="Tahoma" w:cs="Tahoma"/>
                <w:color w:val="000000"/>
                <w:sz w:val="18"/>
                <w:szCs w:val="18"/>
                <w:lang w:val="es-ES_tradnl"/>
              </w:rPr>
            </w:pPr>
            <w:r w:rsidRPr="00B706B9">
              <w:rPr>
                <w:rFonts w:ascii="Tahoma" w:eastAsia="Times New Roman" w:hAnsi="Tahoma" w:cs="Tahoma"/>
                <w:color w:val="000000"/>
                <w:sz w:val="18"/>
                <w:szCs w:val="18"/>
                <w:lang w:val="es-ES_tradnl"/>
              </w:rPr>
              <w:t>DESFAVORABLE/ FAVORABLE</w:t>
            </w:r>
          </w:p>
        </w:tc>
      </w:tr>
      <w:tr w:rsidR="004F7341" w:rsidRPr="00B706B9" w:rsidTr="00A40306">
        <w:tc>
          <w:tcPr>
            <w:tcW w:w="6504" w:type="dxa"/>
          </w:tcPr>
          <w:p w:rsidR="004F7341" w:rsidRPr="00B706B9" w:rsidRDefault="004F7341" w:rsidP="00A65BD3">
            <w:pPr>
              <w:shd w:val="clear" w:color="auto" w:fill="FFFFFF"/>
              <w:ind w:left="142" w:right="10"/>
              <w:jc w:val="both"/>
              <w:rPr>
                <w:rFonts w:ascii="Tahoma" w:hAnsi="Tahoma" w:cs="Tahoma"/>
                <w:i/>
                <w:color w:val="000000"/>
                <w:sz w:val="18"/>
                <w:szCs w:val="18"/>
                <w:lang w:val="es-ES_tradnl"/>
              </w:rPr>
            </w:pPr>
            <w:r w:rsidRPr="00B706B9">
              <w:rPr>
                <w:rFonts w:ascii="Tahoma" w:hAnsi="Tahoma" w:cs="Tahoma"/>
                <w:color w:val="000000"/>
                <w:sz w:val="18"/>
                <w:szCs w:val="18"/>
                <w:lang w:val="es-ES_tradnl"/>
              </w:rPr>
              <w:t xml:space="preserve">m) Que existe acta de replanteo previo                                                                                     </w:t>
            </w:r>
          </w:p>
        </w:tc>
        <w:tc>
          <w:tcPr>
            <w:tcW w:w="2568" w:type="dxa"/>
          </w:tcPr>
          <w:p w:rsidR="004F7341" w:rsidRPr="00B706B9" w:rsidRDefault="004F7341"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 xml:space="preserve"> DESFAVORABLE</w:t>
            </w:r>
          </w:p>
          <w:p w:rsidR="004F7341" w:rsidRPr="00B706B9" w:rsidRDefault="004F7341"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 FAVORABLE/</w:t>
            </w:r>
          </w:p>
          <w:p w:rsidR="004F7341" w:rsidRPr="00B706B9" w:rsidRDefault="004F7341" w:rsidP="00A65BD3">
            <w:pPr>
              <w:ind w:left="142" w:right="10"/>
              <w:jc w:val="both"/>
              <w:rPr>
                <w:rFonts w:ascii="Tahoma" w:eastAsia="Times New Roman" w:hAnsi="Tahoma" w:cs="Tahoma"/>
                <w:color w:val="000000"/>
                <w:sz w:val="18"/>
                <w:szCs w:val="18"/>
                <w:lang w:val="es-ES_tradnl"/>
              </w:rPr>
            </w:pPr>
          </w:p>
        </w:tc>
      </w:tr>
    </w:tbl>
    <w:p w:rsidR="004B2877" w:rsidRPr="00B706B9" w:rsidRDefault="004B2877" w:rsidP="00A65BD3">
      <w:pPr>
        <w:shd w:val="clear" w:color="auto" w:fill="FFFFFF"/>
        <w:ind w:left="142" w:right="10"/>
        <w:jc w:val="both"/>
        <w:rPr>
          <w:rFonts w:ascii="Tahoma" w:hAnsi="Tahoma" w:cs="Tahoma"/>
          <w:color w:val="000000"/>
          <w:sz w:val="18"/>
          <w:szCs w:val="18"/>
          <w:lang w:val="es-ES_tradnl"/>
        </w:rPr>
      </w:pPr>
    </w:p>
    <w:p w:rsidR="00CC0E68" w:rsidRPr="008C33F6" w:rsidRDefault="00CC0E68" w:rsidP="008C33F6">
      <w:pPr>
        <w:shd w:val="clear" w:color="auto" w:fill="FFFFFF"/>
        <w:spacing w:before="120" w:after="120"/>
        <w:ind w:left="142" w:right="11"/>
        <w:jc w:val="both"/>
        <w:rPr>
          <w:rFonts w:ascii="Tahoma" w:hAnsi="Tahoma" w:cs="Tahoma"/>
          <w:b/>
          <w:bCs/>
          <w:color w:val="000000"/>
          <w:sz w:val="22"/>
          <w:szCs w:val="22"/>
          <w:lang w:val="es-ES_tradnl"/>
        </w:rPr>
      </w:pPr>
      <w:r w:rsidRPr="008C33F6">
        <w:rPr>
          <w:rFonts w:ascii="Tahoma" w:hAnsi="Tahoma" w:cs="Tahoma"/>
          <w:b/>
          <w:bCs/>
          <w:color w:val="000000"/>
          <w:sz w:val="22"/>
          <w:szCs w:val="22"/>
          <w:lang w:val="es-ES_tradnl"/>
        </w:rPr>
        <w:t>1.1.3.- Aprobación del gasto. Requisitos específicos para el contrato de suministros</w:t>
      </w:r>
    </w:p>
    <w:tbl>
      <w:tblPr>
        <w:tblStyle w:val="Tablaconcuadrcula"/>
        <w:tblW w:w="9072" w:type="dxa"/>
        <w:tblInd w:w="392" w:type="dxa"/>
        <w:tblLook w:val="04A0"/>
      </w:tblPr>
      <w:tblGrid>
        <w:gridCol w:w="6504"/>
        <w:gridCol w:w="2568"/>
      </w:tblGrid>
      <w:tr w:rsidR="004F7341" w:rsidRPr="00B706B9" w:rsidTr="00A40306">
        <w:tc>
          <w:tcPr>
            <w:tcW w:w="6504" w:type="dxa"/>
          </w:tcPr>
          <w:p w:rsidR="004F7341" w:rsidRPr="00B706B9" w:rsidRDefault="004F7341"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n)  Que existe  pliego de  prescripciones t</w:t>
            </w:r>
            <w:r w:rsidRPr="00B706B9">
              <w:rPr>
                <w:rFonts w:ascii="Tahoma" w:eastAsia="Times New Roman" w:hAnsi="Tahoma" w:cs="Tahoma"/>
                <w:color w:val="000000"/>
                <w:sz w:val="18"/>
                <w:szCs w:val="18"/>
                <w:lang w:val="es-ES_tradnl"/>
              </w:rPr>
              <w:t xml:space="preserve">écnicas del suministro  o,  en su  caso,     </w:t>
            </w:r>
          </w:p>
          <w:p w:rsidR="004F7341" w:rsidRPr="00B706B9" w:rsidRDefault="004F7341" w:rsidP="00A65BD3">
            <w:pPr>
              <w:ind w:left="142" w:right="10"/>
              <w:jc w:val="both"/>
              <w:rPr>
                <w:rFonts w:ascii="Tahoma" w:hAnsi="Tahoma" w:cs="Tahoma"/>
                <w:color w:val="000000"/>
                <w:sz w:val="18"/>
                <w:szCs w:val="18"/>
                <w:lang w:val="es-ES_tradnl"/>
              </w:rPr>
            </w:pPr>
            <w:r w:rsidRPr="00B706B9">
              <w:rPr>
                <w:rFonts w:ascii="Tahoma" w:hAnsi="Tahoma" w:cs="Tahoma"/>
                <w:color w:val="000000"/>
                <w:sz w:val="18"/>
                <w:szCs w:val="18"/>
                <w:lang w:val="es-ES_tradnl"/>
              </w:rPr>
              <w:t xml:space="preserve">documento descriptivo                                                                                                                </w:t>
            </w:r>
          </w:p>
        </w:tc>
        <w:tc>
          <w:tcPr>
            <w:tcW w:w="2568" w:type="dxa"/>
          </w:tcPr>
          <w:p w:rsidR="004F7341" w:rsidRPr="00B706B9" w:rsidRDefault="004F7341" w:rsidP="00A65BD3">
            <w:pPr>
              <w:ind w:left="142" w:right="10"/>
              <w:jc w:val="both"/>
              <w:rPr>
                <w:rFonts w:ascii="Tahoma" w:hAnsi="Tahoma" w:cs="Tahoma"/>
                <w:color w:val="000000"/>
                <w:sz w:val="18"/>
                <w:szCs w:val="18"/>
                <w:lang w:val="es-ES_tradnl"/>
              </w:rPr>
            </w:pPr>
            <w:r w:rsidRPr="00B706B9">
              <w:rPr>
                <w:rFonts w:ascii="Tahoma" w:eastAsia="Times New Roman" w:hAnsi="Tahoma" w:cs="Tahoma"/>
                <w:color w:val="000000"/>
                <w:sz w:val="18"/>
                <w:szCs w:val="18"/>
                <w:lang w:val="es-ES_tradnl"/>
              </w:rPr>
              <w:t>DESFAVORABLE/</w:t>
            </w:r>
            <w:r w:rsidRPr="00B706B9">
              <w:rPr>
                <w:rFonts w:ascii="Tahoma" w:hAnsi="Tahoma" w:cs="Tahoma"/>
                <w:color w:val="000000"/>
                <w:sz w:val="18"/>
                <w:szCs w:val="18"/>
                <w:lang w:val="es-ES_tradnl"/>
              </w:rPr>
              <w:t xml:space="preserve"> FAVORABLE/</w:t>
            </w:r>
          </w:p>
        </w:tc>
      </w:tr>
      <w:tr w:rsidR="004F7341" w:rsidRPr="00B706B9" w:rsidTr="00A40306">
        <w:tc>
          <w:tcPr>
            <w:tcW w:w="6504" w:type="dxa"/>
          </w:tcPr>
          <w:p w:rsidR="00BF2880" w:rsidRPr="00B706B9" w:rsidRDefault="00BF2880"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Que la duraci</w:t>
            </w:r>
            <w:r w:rsidRPr="00B706B9">
              <w:rPr>
                <w:rFonts w:ascii="Tahoma" w:eastAsia="Times New Roman" w:hAnsi="Tahoma" w:cs="Tahoma"/>
                <w:color w:val="000000"/>
                <w:sz w:val="18"/>
                <w:szCs w:val="18"/>
                <w:lang w:val="es-ES_tradnl"/>
              </w:rPr>
              <w:t xml:space="preserve">ón del contrato prevista en el pliego de cláusulas administrativas     </w:t>
            </w:r>
            <w:r w:rsidRPr="00B706B9">
              <w:rPr>
                <w:rFonts w:ascii="Tahoma" w:hAnsi="Tahoma" w:cs="Tahoma"/>
                <w:color w:val="000000"/>
                <w:sz w:val="18"/>
                <w:szCs w:val="18"/>
                <w:lang w:val="es-ES_tradnl"/>
              </w:rPr>
              <w:t>particulares o el documento descriptivo se ajusta a lo previsto en la Ley de Contratos     / del Sector P</w:t>
            </w:r>
            <w:r w:rsidRPr="00B706B9">
              <w:rPr>
                <w:rFonts w:ascii="Tahoma" w:eastAsia="Times New Roman" w:hAnsi="Tahoma" w:cs="Tahoma"/>
                <w:color w:val="000000"/>
                <w:sz w:val="18"/>
                <w:szCs w:val="18"/>
                <w:lang w:val="es-ES_tradnl"/>
              </w:rPr>
              <w:t>úblico</w:t>
            </w:r>
          </w:p>
          <w:p w:rsidR="004F7341" w:rsidRPr="00B706B9" w:rsidRDefault="004F7341" w:rsidP="00A65BD3">
            <w:pPr>
              <w:ind w:left="142" w:right="10"/>
              <w:jc w:val="both"/>
              <w:rPr>
                <w:rFonts w:ascii="Tahoma" w:hAnsi="Tahoma" w:cs="Tahoma"/>
                <w:color w:val="000000"/>
                <w:sz w:val="18"/>
                <w:szCs w:val="18"/>
              </w:rPr>
            </w:pPr>
          </w:p>
        </w:tc>
        <w:tc>
          <w:tcPr>
            <w:tcW w:w="2568" w:type="dxa"/>
          </w:tcPr>
          <w:p w:rsidR="00BF2880" w:rsidRPr="00B706B9" w:rsidRDefault="00BF2880" w:rsidP="00A65BD3">
            <w:pPr>
              <w:shd w:val="clear" w:color="auto" w:fill="FFFFFF"/>
              <w:ind w:left="142" w:right="10"/>
              <w:jc w:val="both"/>
              <w:rPr>
                <w:rFonts w:ascii="Tahoma" w:hAnsi="Tahoma" w:cs="Tahoma"/>
                <w:sz w:val="24"/>
                <w:szCs w:val="24"/>
              </w:rPr>
            </w:pPr>
            <w:r w:rsidRPr="00B706B9">
              <w:rPr>
                <w:rFonts w:ascii="Tahoma" w:eastAsia="Times New Roman" w:hAnsi="Tahoma" w:cs="Tahoma"/>
                <w:color w:val="000000"/>
                <w:sz w:val="18"/>
                <w:szCs w:val="18"/>
                <w:lang w:val="es-ES_tradnl"/>
              </w:rPr>
              <w:t>DESFAVORABLE/</w:t>
            </w:r>
            <w:r w:rsidRPr="00B706B9">
              <w:rPr>
                <w:rFonts w:ascii="Tahoma" w:hAnsi="Tahoma" w:cs="Tahoma"/>
                <w:color w:val="000000"/>
                <w:sz w:val="18"/>
                <w:szCs w:val="18"/>
                <w:lang w:val="es-ES_tradnl"/>
              </w:rPr>
              <w:t xml:space="preserve"> FAVORABLE</w:t>
            </w:r>
          </w:p>
          <w:p w:rsidR="004F7341" w:rsidRPr="00B706B9" w:rsidRDefault="004F7341" w:rsidP="00A65BD3">
            <w:pPr>
              <w:ind w:left="142" w:right="10"/>
              <w:jc w:val="both"/>
              <w:rPr>
                <w:rFonts w:ascii="Tahoma" w:hAnsi="Tahoma" w:cs="Tahoma"/>
                <w:color w:val="000000"/>
                <w:sz w:val="18"/>
                <w:szCs w:val="18"/>
                <w:lang w:val="es-ES_tradnl"/>
              </w:rPr>
            </w:pPr>
          </w:p>
        </w:tc>
      </w:tr>
    </w:tbl>
    <w:p w:rsidR="00CC0E68" w:rsidRPr="003C4C36" w:rsidRDefault="00CC0E68" w:rsidP="003C4C36">
      <w:pPr>
        <w:shd w:val="clear" w:color="auto" w:fill="FFFFFF"/>
        <w:spacing w:before="120" w:after="120"/>
        <w:ind w:left="142" w:right="11"/>
        <w:jc w:val="both"/>
        <w:rPr>
          <w:rFonts w:ascii="Tahoma" w:hAnsi="Tahoma" w:cs="Tahoma"/>
          <w:b/>
          <w:bCs/>
          <w:color w:val="000000"/>
          <w:sz w:val="22"/>
          <w:szCs w:val="22"/>
          <w:lang w:val="es-ES_tradnl"/>
        </w:rPr>
      </w:pPr>
      <w:r w:rsidRPr="003C4C36">
        <w:rPr>
          <w:rFonts w:ascii="Tahoma" w:hAnsi="Tahoma" w:cs="Tahoma"/>
          <w:b/>
          <w:bCs/>
          <w:color w:val="000000"/>
          <w:sz w:val="22"/>
          <w:szCs w:val="22"/>
          <w:lang w:val="es-ES_tradnl"/>
        </w:rPr>
        <w:t>1.1.4.- Aprobación del gasto. Requisitos específicos para el contrato de servicios</w:t>
      </w:r>
    </w:p>
    <w:tbl>
      <w:tblPr>
        <w:tblW w:w="0" w:type="auto"/>
        <w:tblInd w:w="324" w:type="dxa"/>
        <w:tblLayout w:type="fixed"/>
        <w:tblCellMar>
          <w:left w:w="40" w:type="dxa"/>
          <w:right w:w="40" w:type="dxa"/>
        </w:tblCellMar>
        <w:tblLook w:val="0000"/>
      </w:tblPr>
      <w:tblGrid>
        <w:gridCol w:w="7142"/>
        <w:gridCol w:w="1930"/>
      </w:tblGrid>
      <w:tr w:rsidR="00CC0E68" w:rsidRPr="00B706B9" w:rsidTr="00A40306">
        <w:trPr>
          <w:trHeight w:val="523"/>
        </w:trPr>
        <w:tc>
          <w:tcPr>
            <w:tcW w:w="7142"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o) Que existe pliego de prescripciones t</w:t>
            </w:r>
            <w:r w:rsidRPr="00B706B9">
              <w:rPr>
                <w:rFonts w:ascii="Tahoma" w:eastAsia="Times New Roman" w:hAnsi="Tahoma" w:cs="Tahoma"/>
                <w:color w:val="000000"/>
                <w:sz w:val="18"/>
                <w:szCs w:val="18"/>
                <w:lang w:val="es-ES_tradnl"/>
              </w:rPr>
              <w:t>écnicas del servicio o, en su caso, documento descriptivo</w:t>
            </w:r>
          </w:p>
        </w:tc>
        <w:tc>
          <w:tcPr>
            <w:tcW w:w="1930"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DESFAVORABLE/ FAVORABLE/</w:t>
            </w:r>
          </w:p>
        </w:tc>
      </w:tr>
      <w:tr w:rsidR="00CC0E68" w:rsidRPr="00B706B9" w:rsidTr="00A40306">
        <w:trPr>
          <w:trHeight w:val="518"/>
        </w:trPr>
        <w:tc>
          <w:tcPr>
            <w:tcW w:w="7142"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p) Que se justifica en  el expediente la  carencia de medios suficientes  para  la prestaci</w:t>
            </w:r>
            <w:r w:rsidRPr="00B706B9">
              <w:rPr>
                <w:rFonts w:ascii="Tahoma" w:eastAsia="Times New Roman" w:hAnsi="Tahoma" w:cs="Tahoma"/>
                <w:color w:val="000000"/>
                <w:sz w:val="18"/>
                <w:szCs w:val="18"/>
                <w:lang w:val="es-ES_tradnl"/>
              </w:rPr>
              <w:t>ón del servicio por la propia Administración por sus propios medios</w:t>
            </w:r>
          </w:p>
        </w:tc>
        <w:tc>
          <w:tcPr>
            <w:tcW w:w="1930"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DESFAVORABLE/ FAVORABLE/</w:t>
            </w:r>
          </w:p>
        </w:tc>
      </w:tr>
      <w:tr w:rsidR="00CC0E68" w:rsidRPr="00B706B9" w:rsidTr="00A40306">
        <w:trPr>
          <w:trHeight w:val="509"/>
        </w:trPr>
        <w:tc>
          <w:tcPr>
            <w:tcW w:w="7142"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q) Que el objeto del contrato est</w:t>
            </w:r>
            <w:r w:rsidRPr="00B706B9">
              <w:rPr>
                <w:rFonts w:ascii="Tahoma" w:eastAsia="Times New Roman" w:hAnsi="Tahoma" w:cs="Tahoma"/>
                <w:color w:val="000000"/>
                <w:sz w:val="18"/>
                <w:szCs w:val="18"/>
                <w:lang w:val="es-ES_tradnl"/>
              </w:rPr>
              <w:t>á perfectamente definido, de manera que permita la comprobación del exacto cumplimiento de las obligaciones por parte del contratista</w:t>
            </w:r>
          </w:p>
        </w:tc>
        <w:tc>
          <w:tcPr>
            <w:tcW w:w="1930"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DESFAVORABLE/ FAVORABLE/</w:t>
            </w:r>
          </w:p>
        </w:tc>
      </w:tr>
      <w:tr w:rsidR="00CC0E68" w:rsidRPr="00B706B9" w:rsidTr="00A40306">
        <w:trPr>
          <w:trHeight w:val="667"/>
        </w:trPr>
        <w:tc>
          <w:tcPr>
            <w:tcW w:w="7142"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r) Que la duraci</w:t>
            </w:r>
            <w:r w:rsidRPr="00B706B9">
              <w:rPr>
                <w:rFonts w:ascii="Tahoma" w:eastAsia="Times New Roman" w:hAnsi="Tahoma" w:cs="Tahoma"/>
                <w:color w:val="000000"/>
                <w:sz w:val="18"/>
                <w:szCs w:val="18"/>
                <w:lang w:val="es-ES_tradnl"/>
              </w:rPr>
              <w:t>ón del contrato prevista en el pliego de cláusulas administrativas particulares o el documento descriptivo se ajusta a lo previsto en la Ley de Contratos del Sector Público</w:t>
            </w:r>
          </w:p>
        </w:tc>
        <w:tc>
          <w:tcPr>
            <w:tcW w:w="1930"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DESFAVORABLE/ FAVORABLE/</w:t>
            </w:r>
          </w:p>
        </w:tc>
      </w:tr>
    </w:tbl>
    <w:p w:rsidR="00BF2880" w:rsidRPr="00B706B9" w:rsidRDefault="00BF2880" w:rsidP="00A65BD3">
      <w:pPr>
        <w:shd w:val="clear" w:color="auto" w:fill="FFFFFF"/>
        <w:ind w:left="142" w:right="10"/>
        <w:jc w:val="both"/>
        <w:rPr>
          <w:rFonts w:ascii="Tahoma" w:hAnsi="Tahoma" w:cs="Tahoma"/>
          <w:color w:val="000000"/>
          <w:sz w:val="18"/>
          <w:szCs w:val="18"/>
          <w:lang w:val="es-ES_tradnl"/>
        </w:rPr>
      </w:pPr>
    </w:p>
    <w:p w:rsidR="00BF2880" w:rsidRPr="00B706B9" w:rsidRDefault="00BF2880" w:rsidP="00A65BD3">
      <w:pPr>
        <w:shd w:val="clear" w:color="auto" w:fill="FFFFFF"/>
        <w:ind w:left="142" w:right="10"/>
        <w:jc w:val="both"/>
        <w:rPr>
          <w:rFonts w:ascii="Tahoma" w:hAnsi="Tahoma" w:cs="Tahoma"/>
          <w:color w:val="000000"/>
          <w:sz w:val="18"/>
          <w:szCs w:val="18"/>
          <w:lang w:val="es-ES_tradnl"/>
        </w:rPr>
      </w:pPr>
    </w:p>
    <w:p w:rsidR="00CC0E68" w:rsidRPr="003C4C36" w:rsidRDefault="00CC0E68" w:rsidP="003C4C36">
      <w:pPr>
        <w:shd w:val="clear" w:color="auto" w:fill="FFFFFF"/>
        <w:spacing w:before="120" w:after="120"/>
        <w:ind w:left="142" w:right="11"/>
        <w:jc w:val="both"/>
        <w:rPr>
          <w:rFonts w:ascii="Tahoma" w:hAnsi="Tahoma" w:cs="Tahoma"/>
          <w:b/>
          <w:bCs/>
          <w:color w:val="000000"/>
          <w:sz w:val="22"/>
          <w:szCs w:val="22"/>
          <w:lang w:val="es-ES_tradnl"/>
        </w:rPr>
      </w:pPr>
      <w:r w:rsidRPr="003C4C36">
        <w:rPr>
          <w:rFonts w:ascii="Tahoma" w:hAnsi="Tahoma" w:cs="Tahoma"/>
          <w:b/>
          <w:bCs/>
          <w:color w:val="000000"/>
          <w:sz w:val="22"/>
          <w:szCs w:val="22"/>
          <w:lang w:val="es-ES_tradnl"/>
        </w:rPr>
        <w:t>1.1.5.- Aprobación del gasto. Requisitos específicos para el contrato de concesión de obras</w:t>
      </w:r>
    </w:p>
    <w:tbl>
      <w:tblPr>
        <w:tblW w:w="0" w:type="auto"/>
        <w:tblInd w:w="324" w:type="dxa"/>
        <w:tblLayout w:type="fixed"/>
        <w:tblCellMar>
          <w:left w:w="40" w:type="dxa"/>
          <w:right w:w="40" w:type="dxa"/>
        </w:tblCellMar>
        <w:tblLook w:val="0000"/>
      </w:tblPr>
      <w:tblGrid>
        <w:gridCol w:w="6930"/>
        <w:gridCol w:w="2142"/>
      </w:tblGrid>
      <w:tr w:rsidR="00CC0E68" w:rsidRPr="00B706B9" w:rsidTr="00A40306">
        <w:trPr>
          <w:trHeight w:val="523"/>
        </w:trPr>
        <w:tc>
          <w:tcPr>
            <w:tcW w:w="6930"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s) Que existe estudio de viabilidad o, en su caso, estudio de viabilidad econ</w:t>
            </w:r>
            <w:r w:rsidRPr="00B706B9">
              <w:rPr>
                <w:rFonts w:ascii="Tahoma" w:eastAsia="Times New Roman" w:hAnsi="Tahoma" w:cs="Tahoma"/>
                <w:color w:val="000000"/>
                <w:sz w:val="18"/>
                <w:szCs w:val="18"/>
                <w:lang w:val="es-ES_tradnl"/>
              </w:rPr>
              <w:t>ómico financiera</w:t>
            </w:r>
          </w:p>
        </w:tc>
        <w:tc>
          <w:tcPr>
            <w:tcW w:w="2142"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DESFAVORABLE/ FAVORABLE/</w:t>
            </w:r>
          </w:p>
        </w:tc>
      </w:tr>
      <w:tr w:rsidR="00CC0E68" w:rsidRPr="00B706B9" w:rsidTr="00A40306">
        <w:trPr>
          <w:trHeight w:val="658"/>
        </w:trPr>
        <w:tc>
          <w:tcPr>
            <w:tcW w:w="6930"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t) Que existe anteproyecto de construcci</w:t>
            </w:r>
            <w:r w:rsidRPr="00B706B9">
              <w:rPr>
                <w:rFonts w:ascii="Tahoma" w:eastAsia="Times New Roman" w:hAnsi="Tahoma" w:cs="Tahoma"/>
                <w:color w:val="000000"/>
                <w:sz w:val="18"/>
                <w:szCs w:val="18"/>
                <w:lang w:val="es-ES_tradnl"/>
              </w:rPr>
              <w:t>ón y explotación de las obras, si procede, con inclusión  del correspondiente  presupuesto que comprenda  los gastos de ejecución de las obras</w:t>
            </w:r>
          </w:p>
        </w:tc>
        <w:tc>
          <w:tcPr>
            <w:tcW w:w="2142"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DESFAVORABLE/ FAVORABLE/</w:t>
            </w:r>
          </w:p>
        </w:tc>
      </w:tr>
      <w:tr w:rsidR="00CC0E68" w:rsidRPr="00B706B9" w:rsidTr="00A40306">
        <w:trPr>
          <w:trHeight w:val="1085"/>
        </w:trPr>
        <w:tc>
          <w:tcPr>
            <w:tcW w:w="6930"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u) Que existe proyecto informado por la Oficina de Supervisi</w:t>
            </w:r>
            <w:r w:rsidRPr="00B706B9">
              <w:rPr>
                <w:rFonts w:ascii="Tahoma" w:eastAsia="Times New Roman" w:hAnsi="Tahoma" w:cs="Tahoma"/>
                <w:color w:val="000000"/>
                <w:sz w:val="18"/>
                <w:szCs w:val="18"/>
                <w:lang w:val="es-ES_tradnl"/>
              </w:rPr>
              <w:t>ón de Proyectos, si procede. Cuando no exista informe de la Oficina de Supervisión de Proyectos, y no resulte  procedente  por razón de la cuantía, que al expediente se incorpora pronunciamiento expreso de que las obras del proyecto no afectan a la estabilidad, seguridad o estanqueidad de la obra.</w:t>
            </w:r>
          </w:p>
        </w:tc>
        <w:tc>
          <w:tcPr>
            <w:tcW w:w="2142"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DESFAVORABLE/ FAVORABLE/</w:t>
            </w:r>
          </w:p>
        </w:tc>
      </w:tr>
      <w:tr w:rsidR="00CC0E68" w:rsidRPr="00B706B9" w:rsidTr="00A40306">
        <w:trPr>
          <w:trHeight w:val="514"/>
        </w:trPr>
        <w:tc>
          <w:tcPr>
            <w:tcW w:w="6930"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v) Que existe acta de replanteo previo, si procede</w:t>
            </w:r>
          </w:p>
        </w:tc>
        <w:tc>
          <w:tcPr>
            <w:tcW w:w="2142"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DESFAVORABLE/ FAVORABLE/</w:t>
            </w:r>
          </w:p>
        </w:tc>
      </w:tr>
      <w:tr w:rsidR="00CC0E68" w:rsidRPr="00B706B9" w:rsidTr="00A40306">
        <w:trPr>
          <w:trHeight w:val="2160"/>
        </w:trPr>
        <w:tc>
          <w:tcPr>
            <w:tcW w:w="6930"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w) Cuando se prevea la posibilidad de que se efect</w:t>
            </w:r>
            <w:r w:rsidRPr="00B706B9">
              <w:rPr>
                <w:rFonts w:ascii="Tahoma" w:eastAsia="Times New Roman" w:hAnsi="Tahoma" w:cs="Tahoma"/>
                <w:color w:val="000000"/>
                <w:sz w:val="18"/>
                <w:szCs w:val="18"/>
                <w:lang w:val="es-ES_tradnl"/>
              </w:rPr>
              <w:t xml:space="preserve">úen aportaciones públicas a la construcción o explotación, </w:t>
            </w:r>
            <w:proofErr w:type="spellStart"/>
            <w:r w:rsidRPr="00B706B9">
              <w:rPr>
                <w:rFonts w:ascii="Tahoma" w:eastAsia="Times New Roman" w:hAnsi="Tahoma" w:cs="Tahoma"/>
                <w:color w:val="000000"/>
                <w:sz w:val="18"/>
                <w:szCs w:val="18"/>
                <w:lang w:val="es-ES_tradnl"/>
              </w:rPr>
              <w:t>asi</w:t>
            </w:r>
            <w:proofErr w:type="spellEnd"/>
            <w:r w:rsidRPr="00B706B9">
              <w:rPr>
                <w:rFonts w:ascii="Tahoma" w:eastAsia="Times New Roman" w:hAnsi="Tahoma" w:cs="Tahoma"/>
                <w:color w:val="000000"/>
                <w:sz w:val="18"/>
                <w:szCs w:val="18"/>
                <w:lang w:val="es-ES_tradnl"/>
              </w:rPr>
              <w:t xml:space="preserve"> como cualquier tipo de garantías, avales u otro tipo de ayudas a la empresa, que figura como criterio evaluable de forma automática la cuantía de la reducción que oferten los licitadores sobre las aportaciones previstas en el expediente.</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En el caso de que la licitaci</w:t>
            </w:r>
            <w:r w:rsidRPr="00B706B9">
              <w:rPr>
                <w:rFonts w:ascii="Tahoma" w:eastAsia="Times New Roman" w:hAnsi="Tahoma" w:cs="Tahoma"/>
                <w:color w:val="000000"/>
                <w:sz w:val="18"/>
                <w:szCs w:val="18"/>
                <w:lang w:val="es-ES_tradnl"/>
              </w:rPr>
              <w:t>ón obedezca a una previa resolución del contrato de concesión por causas no imputables a la Administración, que se establece en el pliego o documento descriptivo como único criterio de adjudicación el precio y que en el expediente se incluye justificación de las reglas seguidas para la fijación del tipo de licitación de acuerdo con lo dispuesto en los artículos 281 y 282 LCSP</w:t>
            </w:r>
          </w:p>
        </w:tc>
        <w:tc>
          <w:tcPr>
            <w:tcW w:w="2142"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DESFAVORABLE/ FAVORABLE/</w:t>
            </w:r>
          </w:p>
        </w:tc>
      </w:tr>
      <w:tr w:rsidR="00CC0E68" w:rsidRPr="00B706B9" w:rsidTr="00A40306">
        <w:trPr>
          <w:trHeight w:val="518"/>
        </w:trPr>
        <w:tc>
          <w:tcPr>
            <w:tcW w:w="6930"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x) Que la duraci</w:t>
            </w:r>
            <w:r w:rsidRPr="00B706B9">
              <w:rPr>
                <w:rFonts w:ascii="Tahoma" w:eastAsia="Times New Roman" w:hAnsi="Tahoma" w:cs="Tahoma"/>
                <w:color w:val="000000"/>
                <w:sz w:val="18"/>
                <w:szCs w:val="18"/>
                <w:lang w:val="es-ES_tradnl"/>
              </w:rPr>
              <w:t>ón del contrato prevista en el pliego de cláusulas administrativas particulares o el documento descriptivo se ajusta a lo previsto en la LCSP</w:t>
            </w:r>
          </w:p>
        </w:tc>
        <w:tc>
          <w:tcPr>
            <w:tcW w:w="2142"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DESFAVORABLE/ FAVORABLE/</w:t>
            </w:r>
          </w:p>
        </w:tc>
      </w:tr>
      <w:tr w:rsidR="00CC0E68" w:rsidRPr="00B706B9" w:rsidTr="00A40306">
        <w:trPr>
          <w:trHeight w:val="451"/>
        </w:trPr>
        <w:tc>
          <w:tcPr>
            <w:tcW w:w="6930"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y) Que se incluyen en el expediente datos que ofrecen una valoraci</w:t>
            </w:r>
            <w:r w:rsidRPr="00B706B9">
              <w:rPr>
                <w:rFonts w:ascii="Tahoma" w:eastAsia="Times New Roman" w:hAnsi="Tahoma" w:cs="Tahoma"/>
                <w:color w:val="000000"/>
                <w:sz w:val="18"/>
                <w:szCs w:val="18"/>
                <w:lang w:val="es-ES_tradnl"/>
              </w:rPr>
              <w:t>ón de las repercusiones    presupuestarias    y   compromisos   financieros    que    implica    la</w:t>
            </w:r>
            <w:r w:rsidR="00A40306" w:rsidRPr="00B706B9">
              <w:rPr>
                <w:rFonts w:ascii="Tahoma" w:eastAsia="Times New Roman" w:hAnsi="Tahoma" w:cs="Tahoma"/>
                <w:color w:val="000000"/>
                <w:sz w:val="18"/>
                <w:szCs w:val="18"/>
                <w:lang w:val="es-ES_tradnl"/>
              </w:rPr>
              <w:t xml:space="preserve"> </w:t>
            </w:r>
            <w:r w:rsidR="00BF2880" w:rsidRPr="00B706B9">
              <w:rPr>
                <w:rFonts w:ascii="Tahoma" w:hAnsi="Tahoma" w:cs="Tahoma"/>
                <w:color w:val="000000"/>
                <w:lang w:val="es-ES_tradnl"/>
              </w:rPr>
              <w:t>contrataci</w:t>
            </w:r>
            <w:r w:rsidR="00BF2880" w:rsidRPr="00B706B9">
              <w:rPr>
                <w:rFonts w:ascii="Tahoma" w:eastAsia="Times New Roman" w:hAnsi="Tahoma" w:cs="Tahoma"/>
                <w:color w:val="000000"/>
                <w:lang w:val="es-ES_tradnl"/>
              </w:rPr>
              <w:t xml:space="preserve">ón, detallándose en el expediente tanto los mayores gastos como los mayores ingresos, y su incidencia en la estabilidad presupuestaria. En caso de ser preceptivo el Informe del Interventor de la entidad, de acuerdo con lo previsto en el artículo 85 de la Ley de Bases de Régimen Local, que este se </w:t>
            </w:r>
            <w:r w:rsidR="00BF2880" w:rsidRPr="00B706B9">
              <w:rPr>
                <w:rFonts w:ascii="Tahoma" w:eastAsia="Times New Roman" w:hAnsi="Tahoma" w:cs="Tahoma"/>
                <w:color w:val="000000"/>
                <w:u w:val="single"/>
                <w:lang w:val="es-ES_tradnl"/>
              </w:rPr>
              <w:t>aporta y es favorable</w:t>
            </w:r>
          </w:p>
        </w:tc>
        <w:tc>
          <w:tcPr>
            <w:tcW w:w="2142"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color w:val="000000"/>
                <w:sz w:val="18"/>
                <w:szCs w:val="18"/>
                <w:lang w:val="es-ES_tradnl"/>
              </w:rPr>
            </w:pPr>
            <w:r w:rsidRPr="00B706B9">
              <w:rPr>
                <w:rFonts w:ascii="Tahoma" w:hAnsi="Tahoma" w:cs="Tahoma"/>
                <w:color w:val="000000"/>
                <w:sz w:val="18"/>
                <w:szCs w:val="18"/>
                <w:lang w:val="es-ES_tradnl"/>
              </w:rPr>
              <w:t>DESFAVORABLE/</w:t>
            </w:r>
          </w:p>
          <w:p w:rsidR="00BF2880" w:rsidRPr="00B706B9" w:rsidRDefault="00BF2880"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FAVORABLE/</w:t>
            </w:r>
          </w:p>
          <w:p w:rsidR="00BF2880" w:rsidRPr="00B706B9" w:rsidRDefault="00BF2880" w:rsidP="00A65BD3">
            <w:pPr>
              <w:shd w:val="clear" w:color="auto" w:fill="FFFFFF"/>
              <w:ind w:left="142" w:right="10"/>
              <w:jc w:val="both"/>
              <w:rPr>
                <w:rFonts w:ascii="Tahoma" w:hAnsi="Tahoma" w:cs="Tahoma"/>
                <w:sz w:val="24"/>
                <w:szCs w:val="24"/>
              </w:rPr>
            </w:pPr>
          </w:p>
        </w:tc>
      </w:tr>
      <w:tr w:rsidR="00BF2880" w:rsidRPr="00B706B9" w:rsidTr="00A40306">
        <w:trPr>
          <w:trHeight w:val="451"/>
        </w:trPr>
        <w:tc>
          <w:tcPr>
            <w:tcW w:w="6930" w:type="dxa"/>
            <w:tcBorders>
              <w:top w:val="single" w:sz="6" w:space="0" w:color="auto"/>
              <w:left w:val="single" w:sz="6" w:space="0" w:color="auto"/>
              <w:bottom w:val="single" w:sz="6" w:space="0" w:color="auto"/>
              <w:right w:val="single" w:sz="6" w:space="0" w:color="auto"/>
            </w:tcBorders>
            <w:shd w:val="clear" w:color="auto" w:fill="FFFFFF"/>
          </w:tcPr>
          <w:p w:rsidR="00BF2880" w:rsidRPr="00B706B9" w:rsidRDefault="00BF2880" w:rsidP="00A65BD3">
            <w:pPr>
              <w:shd w:val="clear" w:color="auto" w:fill="FFFFFF"/>
              <w:ind w:left="142" w:right="10"/>
              <w:jc w:val="both"/>
              <w:rPr>
                <w:rFonts w:ascii="Tahoma" w:hAnsi="Tahoma" w:cs="Tahoma"/>
                <w:color w:val="000000"/>
                <w:sz w:val="18"/>
                <w:szCs w:val="18"/>
              </w:rPr>
            </w:pPr>
            <w:r w:rsidRPr="00B706B9">
              <w:rPr>
                <w:rFonts w:ascii="Tahoma" w:hAnsi="Tahoma" w:cs="Tahoma"/>
                <w:color w:val="000000"/>
                <w:lang w:val="es-ES_tradnl"/>
              </w:rPr>
              <w:t>z) Que, en su caso, existe el Informe de la Oficina Nacional de Evaluaci</w:t>
            </w:r>
            <w:r w:rsidRPr="00B706B9">
              <w:rPr>
                <w:rFonts w:ascii="Tahoma" w:eastAsia="Times New Roman" w:hAnsi="Tahoma" w:cs="Tahoma"/>
                <w:color w:val="000000"/>
                <w:lang w:val="es-ES_tradnl"/>
              </w:rPr>
              <w:t>ón previsto en el artículo 333 LCSP, y en caso de apartarse de sus recomendaciones, que existe informe motivado al respecto</w:t>
            </w:r>
          </w:p>
        </w:tc>
        <w:tc>
          <w:tcPr>
            <w:tcW w:w="2142" w:type="dxa"/>
            <w:tcBorders>
              <w:top w:val="single" w:sz="6" w:space="0" w:color="auto"/>
              <w:left w:val="single" w:sz="6" w:space="0" w:color="auto"/>
              <w:bottom w:val="single" w:sz="6" w:space="0" w:color="auto"/>
              <w:right w:val="single" w:sz="6" w:space="0" w:color="auto"/>
            </w:tcBorders>
            <w:shd w:val="clear" w:color="auto" w:fill="FFFFFF"/>
          </w:tcPr>
          <w:p w:rsidR="00BF2880" w:rsidRPr="00B706B9" w:rsidRDefault="00BF2880"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DESFAVORABLE/ FAVORABLE/</w:t>
            </w:r>
          </w:p>
          <w:p w:rsidR="00BF2880" w:rsidRPr="00B706B9" w:rsidRDefault="00BF2880" w:rsidP="00A65BD3">
            <w:pPr>
              <w:shd w:val="clear" w:color="auto" w:fill="FFFFFF"/>
              <w:ind w:left="142" w:right="10"/>
              <w:jc w:val="both"/>
              <w:rPr>
                <w:rFonts w:ascii="Tahoma" w:hAnsi="Tahoma" w:cs="Tahoma"/>
                <w:color w:val="000000"/>
                <w:sz w:val="18"/>
                <w:szCs w:val="18"/>
                <w:lang w:val="es-ES_tradnl"/>
              </w:rPr>
            </w:pPr>
          </w:p>
        </w:tc>
      </w:tr>
    </w:tbl>
    <w:p w:rsidR="00CC0E68" w:rsidRPr="003C4C36" w:rsidRDefault="00CC0E68" w:rsidP="003C4C36">
      <w:pPr>
        <w:shd w:val="clear" w:color="auto" w:fill="FFFFFF"/>
        <w:spacing w:before="120" w:after="120"/>
        <w:ind w:left="142" w:right="11"/>
        <w:jc w:val="both"/>
        <w:rPr>
          <w:rFonts w:ascii="Tahoma" w:hAnsi="Tahoma" w:cs="Tahoma"/>
          <w:b/>
          <w:bCs/>
          <w:color w:val="000000"/>
          <w:sz w:val="22"/>
          <w:szCs w:val="22"/>
          <w:lang w:val="es-ES_tradnl"/>
        </w:rPr>
      </w:pPr>
      <w:r w:rsidRPr="003C4C36">
        <w:rPr>
          <w:rFonts w:ascii="Tahoma" w:hAnsi="Tahoma" w:cs="Tahoma"/>
          <w:b/>
          <w:bCs/>
          <w:color w:val="000000"/>
          <w:sz w:val="22"/>
          <w:szCs w:val="22"/>
          <w:lang w:val="es-ES_tradnl"/>
        </w:rPr>
        <w:t>1.1.6.- Aprobaci</w:t>
      </w:r>
      <w:r w:rsidR="00CA1F54">
        <w:rPr>
          <w:rFonts w:ascii="Tahoma" w:hAnsi="Tahoma" w:cs="Tahoma"/>
          <w:b/>
          <w:bCs/>
          <w:color w:val="000000"/>
          <w:sz w:val="22"/>
          <w:szCs w:val="22"/>
          <w:lang w:val="es-ES_tradnl"/>
        </w:rPr>
        <w:t xml:space="preserve">ón del gasto. Requisitos específicos para los acuerdos marco (además </w:t>
      </w:r>
      <w:r w:rsidRPr="003C4C36">
        <w:rPr>
          <w:rFonts w:ascii="Tahoma" w:hAnsi="Tahoma" w:cs="Tahoma"/>
          <w:b/>
          <w:bCs/>
          <w:color w:val="000000"/>
          <w:sz w:val="22"/>
          <w:szCs w:val="22"/>
          <w:lang w:val="es-ES_tradnl"/>
        </w:rPr>
        <w:t xml:space="preserve">de </w:t>
      </w:r>
      <w:r w:rsidR="00BF2880" w:rsidRPr="003C4C36">
        <w:rPr>
          <w:rFonts w:ascii="Tahoma" w:hAnsi="Tahoma" w:cs="Tahoma"/>
          <w:b/>
          <w:bCs/>
          <w:color w:val="000000"/>
          <w:sz w:val="22"/>
          <w:szCs w:val="22"/>
          <w:lang w:val="es-ES_tradnl"/>
        </w:rPr>
        <w:t xml:space="preserve">los </w:t>
      </w:r>
      <w:r w:rsidRPr="003C4C36">
        <w:rPr>
          <w:rFonts w:ascii="Tahoma" w:hAnsi="Tahoma" w:cs="Tahoma"/>
          <w:b/>
          <w:bCs/>
          <w:color w:val="000000"/>
          <w:sz w:val="22"/>
          <w:szCs w:val="22"/>
          <w:lang w:val="es-ES_tradnl"/>
        </w:rPr>
        <w:t>correspondientes al tipo de contrato de que se trate)</w:t>
      </w:r>
      <w:r w:rsidR="00CA1F54">
        <w:rPr>
          <w:rFonts w:ascii="Tahoma" w:hAnsi="Tahoma" w:cs="Tahoma"/>
          <w:b/>
          <w:bCs/>
          <w:color w:val="000000"/>
          <w:sz w:val="22"/>
          <w:szCs w:val="22"/>
          <w:lang w:val="es-ES_tradnl"/>
        </w:rPr>
        <w:t>.</w:t>
      </w:r>
    </w:p>
    <w:p w:rsidR="00BF2880" w:rsidRPr="00B706B9" w:rsidRDefault="00BF2880" w:rsidP="00A65BD3">
      <w:pPr>
        <w:shd w:val="clear" w:color="auto" w:fill="FFFFFF"/>
        <w:ind w:left="142" w:right="10"/>
        <w:jc w:val="both"/>
        <w:rPr>
          <w:rFonts w:ascii="Tahoma" w:hAnsi="Tahoma" w:cs="Tahoma"/>
          <w:color w:val="000000"/>
        </w:rPr>
      </w:pPr>
    </w:p>
    <w:tbl>
      <w:tblPr>
        <w:tblStyle w:val="Tablaconcuadrcula"/>
        <w:tblW w:w="0" w:type="auto"/>
        <w:tblInd w:w="392" w:type="dxa"/>
        <w:tblLook w:val="04A0"/>
      </w:tblPr>
      <w:tblGrid>
        <w:gridCol w:w="6946"/>
        <w:gridCol w:w="2310"/>
      </w:tblGrid>
      <w:tr w:rsidR="00BF2880" w:rsidRPr="00B706B9" w:rsidTr="00A40306">
        <w:tc>
          <w:tcPr>
            <w:tcW w:w="6946" w:type="dxa"/>
          </w:tcPr>
          <w:p w:rsidR="00BF2880" w:rsidRPr="00B706B9" w:rsidRDefault="00BF2880" w:rsidP="00A65BD3">
            <w:pPr>
              <w:shd w:val="clear" w:color="auto" w:fill="FFFFFF"/>
              <w:ind w:left="142" w:right="10"/>
              <w:jc w:val="both"/>
              <w:rPr>
                <w:rFonts w:ascii="Tahoma" w:hAnsi="Tahoma" w:cs="Tahoma"/>
                <w:sz w:val="24"/>
                <w:szCs w:val="24"/>
              </w:rPr>
            </w:pPr>
            <w:proofErr w:type="gramStart"/>
            <w:r w:rsidRPr="00B706B9">
              <w:rPr>
                <w:rFonts w:ascii="Tahoma" w:hAnsi="Tahoma" w:cs="Tahoma"/>
                <w:color w:val="000000"/>
                <w:lang w:val="es-ES_tradnl"/>
              </w:rPr>
              <w:t>a</w:t>
            </w:r>
            <w:proofErr w:type="gramEnd"/>
            <w:r w:rsidRPr="00B706B9">
              <w:rPr>
                <w:rFonts w:ascii="Tahoma" w:hAnsi="Tahoma" w:cs="Tahoma"/>
                <w:color w:val="000000"/>
                <w:lang w:val="es-ES_tradnl"/>
              </w:rPr>
              <w:t>') Cuando se prevea hacer uso de la posibilidad prevista en el art</w:t>
            </w:r>
            <w:r w:rsidRPr="00B706B9">
              <w:rPr>
                <w:rFonts w:ascii="Tahoma" w:eastAsia="Times New Roman" w:hAnsi="Tahoma" w:cs="Tahoma"/>
                <w:color w:val="000000"/>
                <w:lang w:val="es-ES_tradnl"/>
              </w:rPr>
              <w:t>ículo 221.4,a) LCSP, que el pliego regulador del acuerdo marco determine la posibilidad de realizar o no una nueva licitación y los supuestos en los que se acudirá o no a una nueva licitación. Además, en el caso de preverse la adjudicación sin nueva licitación, que el pliego prevé las condiciones objetivas para determinar al adjudicatario del contrato basado; y cuando el sistema de adjudicación fuera con nueva licitación, que se ha previsto en el pliego los términos que serán objeto de la nueva licitación, de acuerdo con el artículo 221.5 LCSP</w:t>
            </w:r>
          </w:p>
          <w:p w:rsidR="00BF2880" w:rsidRPr="00B706B9" w:rsidRDefault="00BF2880" w:rsidP="00A65BD3">
            <w:pPr>
              <w:ind w:left="142" w:right="10"/>
              <w:jc w:val="both"/>
              <w:rPr>
                <w:rFonts w:ascii="Tahoma" w:hAnsi="Tahoma" w:cs="Tahoma"/>
                <w:color w:val="000000"/>
              </w:rPr>
            </w:pPr>
          </w:p>
        </w:tc>
        <w:tc>
          <w:tcPr>
            <w:tcW w:w="2310" w:type="dxa"/>
          </w:tcPr>
          <w:p w:rsidR="00BF2880" w:rsidRPr="00B706B9" w:rsidRDefault="00BF2880"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DESFAVORABLE/ FAVORABLE/</w:t>
            </w:r>
          </w:p>
          <w:p w:rsidR="00BF2880" w:rsidRPr="00B706B9" w:rsidRDefault="00BF2880" w:rsidP="00A65BD3">
            <w:pPr>
              <w:ind w:left="142" w:right="10"/>
              <w:jc w:val="both"/>
              <w:rPr>
                <w:rFonts w:ascii="Tahoma" w:hAnsi="Tahoma" w:cs="Tahoma"/>
                <w:color w:val="000000"/>
              </w:rPr>
            </w:pPr>
          </w:p>
        </w:tc>
      </w:tr>
      <w:tr w:rsidR="00BF2880" w:rsidRPr="00B706B9" w:rsidTr="00A40306">
        <w:tc>
          <w:tcPr>
            <w:tcW w:w="6946" w:type="dxa"/>
          </w:tcPr>
          <w:p w:rsidR="00BF2880" w:rsidRPr="00B706B9" w:rsidRDefault="00BF2880" w:rsidP="00A65BD3">
            <w:pPr>
              <w:shd w:val="clear" w:color="auto" w:fill="FFFFFF"/>
              <w:ind w:left="142" w:right="10"/>
              <w:jc w:val="both"/>
              <w:rPr>
                <w:rFonts w:ascii="Tahoma" w:hAnsi="Tahoma" w:cs="Tahoma"/>
                <w:color w:val="000000"/>
              </w:rPr>
            </w:pPr>
            <w:r w:rsidRPr="00B706B9">
              <w:rPr>
                <w:rFonts w:ascii="Tahoma" w:hAnsi="Tahoma" w:cs="Tahoma"/>
                <w:color w:val="000000"/>
                <w:lang w:val="es-ES_tradnl"/>
              </w:rPr>
              <w:t>b') Cuando se prevea en el pliego de cl</w:t>
            </w:r>
            <w:r w:rsidRPr="00B706B9">
              <w:rPr>
                <w:rFonts w:ascii="Tahoma" w:eastAsia="Times New Roman" w:hAnsi="Tahoma" w:cs="Tahoma"/>
                <w:color w:val="000000"/>
                <w:lang w:val="es-ES_tradnl"/>
              </w:rPr>
              <w:t>áusulas administrativas particulares la posibilidad de modificar el acuerdo marco y los contratos basados, verificar que el porcentaje previsto no es contrario a lo Indicado en el articulo 222 LCAP</w:t>
            </w:r>
          </w:p>
        </w:tc>
        <w:tc>
          <w:tcPr>
            <w:tcW w:w="2310" w:type="dxa"/>
          </w:tcPr>
          <w:p w:rsidR="00BF2880" w:rsidRPr="00B706B9" w:rsidRDefault="00BF2880"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DESFAVORABLE/ FAVORABLE/</w:t>
            </w:r>
          </w:p>
          <w:p w:rsidR="00BF2880" w:rsidRPr="00B706B9" w:rsidRDefault="00BF2880" w:rsidP="00A65BD3">
            <w:pPr>
              <w:ind w:left="142" w:right="10"/>
              <w:jc w:val="both"/>
              <w:rPr>
                <w:rFonts w:ascii="Tahoma" w:hAnsi="Tahoma" w:cs="Tahoma"/>
                <w:color w:val="000000"/>
              </w:rPr>
            </w:pPr>
          </w:p>
        </w:tc>
      </w:tr>
    </w:tbl>
    <w:p w:rsidR="00BF2880" w:rsidRPr="00B706B9" w:rsidRDefault="00BF2880" w:rsidP="00A65BD3">
      <w:pPr>
        <w:shd w:val="clear" w:color="auto" w:fill="FFFFFF"/>
        <w:ind w:left="142" w:right="10"/>
        <w:jc w:val="both"/>
        <w:rPr>
          <w:rFonts w:ascii="Tahoma" w:hAnsi="Tahoma" w:cs="Tahoma"/>
          <w:color w:val="000000"/>
        </w:rPr>
      </w:pPr>
    </w:p>
    <w:p w:rsidR="00BF2880" w:rsidRPr="003C4C36" w:rsidRDefault="00BF2880" w:rsidP="003C4C36">
      <w:pPr>
        <w:shd w:val="clear" w:color="auto" w:fill="FFFFFF"/>
        <w:spacing w:before="120" w:after="120"/>
        <w:ind w:left="142" w:right="11"/>
        <w:jc w:val="both"/>
        <w:rPr>
          <w:rFonts w:ascii="Tahoma" w:hAnsi="Tahoma" w:cs="Tahoma"/>
          <w:b/>
          <w:bCs/>
          <w:color w:val="000000"/>
          <w:sz w:val="22"/>
          <w:szCs w:val="22"/>
          <w:lang w:val="es-ES_tradnl"/>
        </w:rPr>
      </w:pPr>
    </w:p>
    <w:p w:rsidR="003C4C36" w:rsidRDefault="003C4C36" w:rsidP="003C4C36">
      <w:pPr>
        <w:shd w:val="clear" w:color="auto" w:fill="FFFFFF"/>
        <w:spacing w:before="120" w:after="120"/>
        <w:ind w:left="142" w:right="11"/>
        <w:jc w:val="both"/>
        <w:rPr>
          <w:rFonts w:ascii="Tahoma" w:hAnsi="Tahoma" w:cs="Tahoma"/>
          <w:b/>
          <w:bCs/>
          <w:color w:val="000000"/>
          <w:sz w:val="22"/>
          <w:szCs w:val="22"/>
          <w:lang w:val="es-ES_tradnl"/>
        </w:rPr>
      </w:pPr>
    </w:p>
    <w:p w:rsidR="003C4C36" w:rsidRDefault="003C4C36" w:rsidP="003C4C36">
      <w:pPr>
        <w:shd w:val="clear" w:color="auto" w:fill="FFFFFF"/>
        <w:spacing w:before="120" w:after="120"/>
        <w:ind w:left="142" w:right="11"/>
        <w:jc w:val="both"/>
        <w:rPr>
          <w:rFonts w:ascii="Tahoma" w:hAnsi="Tahoma" w:cs="Tahoma"/>
          <w:b/>
          <w:bCs/>
          <w:color w:val="000000"/>
          <w:sz w:val="22"/>
          <w:szCs w:val="22"/>
          <w:lang w:val="es-ES_tradnl"/>
        </w:rPr>
      </w:pPr>
    </w:p>
    <w:p w:rsidR="003C4C36" w:rsidRDefault="003C4C36" w:rsidP="003C4C36">
      <w:pPr>
        <w:shd w:val="clear" w:color="auto" w:fill="FFFFFF"/>
        <w:spacing w:before="120" w:after="120"/>
        <w:ind w:left="142" w:right="11"/>
        <w:jc w:val="both"/>
        <w:rPr>
          <w:rFonts w:ascii="Tahoma" w:hAnsi="Tahoma" w:cs="Tahoma"/>
          <w:b/>
          <w:bCs/>
          <w:color w:val="000000"/>
          <w:sz w:val="22"/>
          <w:szCs w:val="22"/>
          <w:lang w:val="es-ES_tradnl"/>
        </w:rPr>
      </w:pPr>
    </w:p>
    <w:p w:rsidR="00CC0E68" w:rsidRPr="003C4C36" w:rsidRDefault="00CC0E68" w:rsidP="003C4C36">
      <w:pPr>
        <w:shd w:val="clear" w:color="auto" w:fill="FFFFFF"/>
        <w:spacing w:before="120" w:after="120"/>
        <w:ind w:left="142" w:right="11"/>
        <w:jc w:val="both"/>
        <w:rPr>
          <w:rFonts w:ascii="Tahoma" w:hAnsi="Tahoma" w:cs="Tahoma"/>
          <w:b/>
          <w:bCs/>
          <w:color w:val="000000"/>
          <w:sz w:val="22"/>
          <w:szCs w:val="22"/>
          <w:lang w:val="es-ES_tradnl"/>
        </w:rPr>
      </w:pPr>
      <w:r w:rsidRPr="003C4C36">
        <w:rPr>
          <w:rFonts w:ascii="Tahoma" w:hAnsi="Tahoma" w:cs="Tahoma"/>
          <w:b/>
          <w:bCs/>
          <w:color w:val="000000"/>
          <w:sz w:val="22"/>
          <w:szCs w:val="22"/>
          <w:lang w:val="es-ES_tradnl"/>
        </w:rPr>
        <w:lastRenderedPageBreak/>
        <w:t>1.1.7.- Aprobación del gasto. Requisitos específicos para contratos de colaboración con empresarios en expedientes por administración</w:t>
      </w:r>
    </w:p>
    <w:tbl>
      <w:tblPr>
        <w:tblW w:w="0" w:type="auto"/>
        <w:tblInd w:w="324" w:type="dxa"/>
        <w:tblLayout w:type="fixed"/>
        <w:tblCellMar>
          <w:left w:w="40" w:type="dxa"/>
          <w:right w:w="40" w:type="dxa"/>
        </w:tblCellMar>
        <w:tblLook w:val="0000"/>
      </w:tblPr>
      <w:tblGrid>
        <w:gridCol w:w="7142"/>
        <w:gridCol w:w="2072"/>
      </w:tblGrid>
      <w:tr w:rsidR="00CC0E68" w:rsidRPr="00B706B9" w:rsidTr="00A40306">
        <w:trPr>
          <w:trHeight w:val="878"/>
        </w:trPr>
        <w:tc>
          <w:tcPr>
            <w:tcW w:w="7142"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c') Que concurre alguno de los supuestos previstos en el art</w:t>
            </w:r>
            <w:r w:rsidRPr="00B706B9">
              <w:rPr>
                <w:rFonts w:ascii="Tahoma" w:eastAsia="Times New Roman" w:hAnsi="Tahoma" w:cs="Tahoma"/>
                <w:color w:val="000000"/>
                <w:sz w:val="18"/>
                <w:szCs w:val="18"/>
                <w:lang w:val="es-ES_tradnl"/>
              </w:rPr>
              <w:t>ículo 30 LCSP y que el importe del trabajo a cargo del empresario colaborador, tratándose de supuestos de ejecución de obras incluidas en las letras a) y b) del apartado 1 de dicho artículo, no supere el 60 por ciento del importe total del proyecto.</w:t>
            </w:r>
          </w:p>
        </w:tc>
        <w:tc>
          <w:tcPr>
            <w:tcW w:w="2072"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DESFAVORABLE/ FAVORABLE/</w:t>
            </w:r>
          </w:p>
        </w:tc>
      </w:tr>
      <w:tr w:rsidR="00CC0E68" w:rsidRPr="00B706B9" w:rsidTr="00A40306">
        <w:trPr>
          <w:trHeight w:val="1090"/>
        </w:trPr>
        <w:tc>
          <w:tcPr>
            <w:tcW w:w="7142"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proofErr w:type="gramStart"/>
            <w:r w:rsidRPr="00B706B9">
              <w:rPr>
                <w:rFonts w:ascii="Tahoma" w:hAnsi="Tahoma" w:cs="Tahoma"/>
                <w:color w:val="000000"/>
                <w:sz w:val="18"/>
                <w:szCs w:val="18"/>
                <w:lang w:val="es-ES_tradnl"/>
              </w:rPr>
              <w:t>d</w:t>
            </w:r>
            <w:proofErr w:type="gramEnd"/>
            <w:r w:rsidRPr="00B706B9">
              <w:rPr>
                <w:rFonts w:ascii="Tahoma" w:hAnsi="Tahoma" w:cs="Tahoma"/>
                <w:color w:val="000000"/>
                <w:sz w:val="18"/>
                <w:szCs w:val="18"/>
                <w:lang w:val="es-ES_tradnl"/>
              </w:rPr>
              <w:t>') Que, en su caso, existe proyecto informado por la Oficina de Supervisi</w:t>
            </w:r>
            <w:r w:rsidRPr="00B706B9">
              <w:rPr>
                <w:rFonts w:ascii="Tahoma" w:eastAsia="Times New Roman" w:hAnsi="Tahoma" w:cs="Tahoma"/>
                <w:color w:val="000000"/>
                <w:sz w:val="18"/>
                <w:szCs w:val="18"/>
                <w:lang w:val="es-ES_tradnl"/>
              </w:rPr>
              <w:t>ón de Proyectos, si procede. En su caso, cuando no exista informe de la Oficina de Supervisión de Proyectos, y no resulte procedente por razón de la cuantía, que al expediente se incorpora pronunciamiento expreso de que las obras del proyecto no afectan a la estabilidad, seguridad o estanqueidad de la obra</w:t>
            </w:r>
          </w:p>
        </w:tc>
        <w:tc>
          <w:tcPr>
            <w:tcW w:w="2072"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DESFAVORABLE/ FAVORABLE/</w:t>
            </w:r>
          </w:p>
        </w:tc>
      </w:tr>
      <w:tr w:rsidR="00CC0E68" w:rsidRPr="00B706B9" w:rsidTr="00A40306">
        <w:trPr>
          <w:trHeight w:val="509"/>
        </w:trPr>
        <w:tc>
          <w:tcPr>
            <w:tcW w:w="7142"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proofErr w:type="gramStart"/>
            <w:r w:rsidRPr="00B706B9">
              <w:rPr>
                <w:rFonts w:ascii="Tahoma" w:hAnsi="Tahoma" w:cs="Tahoma"/>
                <w:color w:val="000000"/>
                <w:sz w:val="18"/>
                <w:szCs w:val="18"/>
                <w:lang w:val="es-ES_tradnl"/>
              </w:rPr>
              <w:t>e</w:t>
            </w:r>
            <w:proofErr w:type="gramEnd"/>
            <w:r w:rsidRPr="00B706B9">
              <w:rPr>
                <w:rFonts w:ascii="Tahoma" w:hAnsi="Tahoma" w:cs="Tahoma"/>
                <w:color w:val="000000"/>
                <w:sz w:val="18"/>
                <w:szCs w:val="18"/>
                <w:lang w:val="es-ES_tradnl"/>
              </w:rPr>
              <w:t>') Que existe pliego de prescripciones t</w:t>
            </w:r>
            <w:r w:rsidRPr="00B706B9">
              <w:rPr>
                <w:rFonts w:ascii="Tahoma" w:eastAsia="Times New Roman" w:hAnsi="Tahoma" w:cs="Tahoma"/>
                <w:color w:val="000000"/>
                <w:sz w:val="18"/>
                <w:szCs w:val="18"/>
                <w:lang w:val="es-ES_tradnl"/>
              </w:rPr>
              <w:t>écnicas del contrato o, en su caso, documento descriptivo.</w:t>
            </w:r>
          </w:p>
        </w:tc>
        <w:tc>
          <w:tcPr>
            <w:tcW w:w="2072"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DESFAVORABLE/ FAVORABLE/</w:t>
            </w:r>
          </w:p>
        </w:tc>
      </w:tr>
      <w:tr w:rsidR="00CC0E68" w:rsidRPr="00B706B9" w:rsidTr="00A40306">
        <w:trPr>
          <w:trHeight w:val="514"/>
        </w:trPr>
        <w:tc>
          <w:tcPr>
            <w:tcW w:w="7142"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f) Que existe acta de replanteo previo, en su caso</w:t>
            </w:r>
          </w:p>
        </w:tc>
        <w:tc>
          <w:tcPr>
            <w:tcW w:w="2072"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DESFAVORABLE/ FAVORABLE/</w:t>
            </w:r>
          </w:p>
        </w:tc>
      </w:tr>
      <w:tr w:rsidR="00CC0E68" w:rsidRPr="00B706B9" w:rsidTr="00A40306">
        <w:trPr>
          <w:trHeight w:val="662"/>
        </w:trPr>
        <w:tc>
          <w:tcPr>
            <w:tcW w:w="7142"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g') En su caso, que la duraci</w:t>
            </w:r>
            <w:r w:rsidRPr="00B706B9">
              <w:rPr>
                <w:rFonts w:ascii="Tahoma" w:eastAsia="Times New Roman" w:hAnsi="Tahoma" w:cs="Tahoma"/>
                <w:color w:val="000000"/>
                <w:sz w:val="18"/>
                <w:szCs w:val="18"/>
                <w:lang w:val="es-ES_tradnl"/>
              </w:rPr>
              <w:t>ón del contrato prevista en el pliego de cláusulas administrativas particulares o el documento descriptivo se ajusta a lo previsto en la Ley de Contratos del Sector Público.</w:t>
            </w:r>
          </w:p>
        </w:tc>
        <w:tc>
          <w:tcPr>
            <w:tcW w:w="2072"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DESFAVORABLE/ FAVORABLE/</w:t>
            </w:r>
          </w:p>
        </w:tc>
      </w:tr>
    </w:tbl>
    <w:p w:rsidR="00BF2880" w:rsidRPr="00B706B9" w:rsidRDefault="00BF2880" w:rsidP="00A65BD3">
      <w:pPr>
        <w:shd w:val="clear" w:color="auto" w:fill="FFFFFF"/>
        <w:ind w:left="142" w:right="10"/>
        <w:jc w:val="both"/>
        <w:rPr>
          <w:rFonts w:ascii="Tahoma" w:hAnsi="Tahoma" w:cs="Tahoma"/>
          <w:color w:val="000000"/>
          <w:lang w:val="es-ES_tradnl"/>
        </w:rPr>
      </w:pP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A la vista del resultado de las comprobaciones realizadas, en relaci</w:t>
      </w:r>
      <w:r w:rsidRPr="00B706B9">
        <w:rPr>
          <w:rFonts w:ascii="Tahoma" w:eastAsia="Times New Roman" w:hAnsi="Tahoma" w:cs="Tahoma"/>
          <w:color w:val="000000"/>
          <w:lang w:val="es-ES_tradnl"/>
        </w:rPr>
        <w:t xml:space="preserve">ón con el análisis del cumplimiento de los requisitos </w:t>
      </w:r>
      <w:r w:rsidRPr="00B706B9">
        <w:rPr>
          <w:rFonts w:ascii="Tahoma" w:eastAsia="Times New Roman" w:hAnsi="Tahoma" w:cs="Tahoma"/>
          <w:color w:val="000000"/>
          <w:u w:val="single"/>
          <w:lang w:val="es-ES_tradnl"/>
        </w:rPr>
        <w:t>que, de entre lo</w:t>
      </w:r>
      <w:r w:rsidRPr="00B706B9">
        <w:rPr>
          <w:rFonts w:ascii="Tahoma" w:eastAsia="Times New Roman" w:hAnsi="Tahoma" w:cs="Tahoma"/>
          <w:color w:val="000000"/>
          <w:lang w:val="es-ES_tradnl"/>
        </w:rPr>
        <w:t>s de obligatoria revisión, son aplicables a este</w:t>
      </w:r>
      <w:r w:rsidR="00BF2880" w:rsidRPr="00B706B9">
        <w:rPr>
          <w:rFonts w:ascii="Tahoma" w:eastAsia="Times New Roman" w:hAnsi="Tahoma" w:cs="Tahoma"/>
          <w:color w:val="000000"/>
          <w:lang w:val="es-ES_tradnl"/>
        </w:rPr>
        <w:t xml:space="preserve"> </w:t>
      </w:r>
      <w:r w:rsidRPr="00B706B9">
        <w:rPr>
          <w:rFonts w:ascii="Tahoma" w:hAnsi="Tahoma" w:cs="Tahoma"/>
          <w:color w:val="000000"/>
          <w:lang w:val="es-ES_tradnl"/>
        </w:rPr>
        <w:t>expediente, se emite INFORME</w:t>
      </w:r>
      <w:r w:rsidR="00BF2880" w:rsidRPr="00B706B9">
        <w:rPr>
          <w:rFonts w:ascii="Tahoma" w:hAnsi="Tahoma" w:cs="Tahoma"/>
          <w:color w:val="000000"/>
          <w:lang w:val="es-ES_tradnl"/>
        </w:rPr>
        <w:t xml:space="preserve"> </w:t>
      </w:r>
      <w:r w:rsidRPr="00B706B9">
        <w:rPr>
          <w:rFonts w:ascii="Tahoma" w:hAnsi="Tahoma" w:cs="Tahoma"/>
          <w:color w:val="000000"/>
          <w:lang w:val="es-ES_tradnl"/>
        </w:rPr>
        <w:t>(FAVORABLE/CON REPAROS</w:t>
      </w:r>
      <w:r w:rsidR="00BF2880" w:rsidRPr="00B706B9">
        <w:rPr>
          <w:rFonts w:ascii="Tahoma" w:hAnsi="Tahoma" w:cs="Tahoma"/>
          <w:color w:val="000000"/>
          <w:lang w:val="es-ES_tradnl"/>
        </w:rPr>
        <w:t xml:space="preserve"> </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i/>
          <w:iCs/>
          <w:color w:val="000000"/>
          <w:lang w:val="es-ES_tradnl"/>
        </w:rPr>
        <w:t>(Se se</w:t>
      </w:r>
      <w:r w:rsidRPr="00B706B9">
        <w:rPr>
          <w:rFonts w:ascii="Tahoma" w:eastAsia="Times New Roman" w:hAnsi="Tahoma" w:cs="Tahoma"/>
          <w:i/>
          <w:iCs/>
          <w:color w:val="000000"/>
          <w:lang w:val="es-ES_tradnl"/>
        </w:rPr>
        <w:t>ñalarían a continuación los extremos comprobados de manera desfavorable, detallando los incumplimientos de manera motivada, en su caso)</w:t>
      </w:r>
    </w:p>
    <w:p w:rsidR="00BF2880" w:rsidRPr="00B706B9" w:rsidRDefault="00BF2880" w:rsidP="00A65BD3">
      <w:pPr>
        <w:shd w:val="clear" w:color="auto" w:fill="FFFFFF"/>
        <w:ind w:left="142" w:right="10"/>
        <w:jc w:val="both"/>
        <w:rPr>
          <w:rFonts w:ascii="Tahoma" w:hAnsi="Tahoma" w:cs="Tahoma"/>
          <w:color w:val="000000"/>
          <w:sz w:val="24"/>
          <w:szCs w:val="24"/>
          <w:lang w:val="es-ES_tradnl"/>
        </w:rPr>
      </w:pPr>
    </w:p>
    <w:p w:rsidR="00CC0E68" w:rsidRPr="00C442E6" w:rsidRDefault="00CC0E68" w:rsidP="00A65BD3">
      <w:pPr>
        <w:shd w:val="clear" w:color="auto" w:fill="FFFFFF"/>
        <w:ind w:left="142" w:right="10"/>
        <w:jc w:val="both"/>
        <w:rPr>
          <w:rFonts w:ascii="Tahoma" w:eastAsia="Times New Roman" w:hAnsi="Tahoma" w:cs="Tahoma"/>
          <w:color w:val="000000"/>
          <w:sz w:val="22"/>
          <w:szCs w:val="22"/>
          <w:lang w:val="es-ES_tradnl"/>
        </w:rPr>
      </w:pPr>
      <w:r w:rsidRPr="00C442E6">
        <w:rPr>
          <w:rFonts w:ascii="Tahoma" w:hAnsi="Tahoma" w:cs="Tahoma"/>
          <w:color w:val="000000"/>
          <w:sz w:val="22"/>
          <w:szCs w:val="22"/>
          <w:lang w:val="es-ES_tradnl"/>
        </w:rPr>
        <w:t>Cabe a</w:t>
      </w:r>
      <w:r w:rsidRPr="00C442E6">
        <w:rPr>
          <w:rFonts w:ascii="Tahoma" w:eastAsia="Times New Roman" w:hAnsi="Tahoma" w:cs="Tahoma"/>
          <w:color w:val="000000"/>
          <w:sz w:val="22"/>
          <w:szCs w:val="22"/>
          <w:lang w:val="es-ES_tradnl"/>
        </w:rPr>
        <w:t>ñadir también OBSERVACIONES tanto si la fiscalización es favorable como si no lo es.</w:t>
      </w:r>
    </w:p>
    <w:p w:rsidR="00BF2880" w:rsidRPr="00B706B9" w:rsidRDefault="00BF2880" w:rsidP="00A65BD3">
      <w:pPr>
        <w:shd w:val="clear" w:color="auto" w:fill="FFFFFF"/>
        <w:ind w:left="142" w:right="10"/>
        <w:jc w:val="both"/>
        <w:rPr>
          <w:rFonts w:ascii="Tahoma" w:eastAsia="Times New Roman" w:hAnsi="Tahoma" w:cs="Tahoma"/>
          <w:color w:val="000000"/>
          <w:sz w:val="24"/>
          <w:szCs w:val="24"/>
          <w:lang w:val="es-ES_tradnl"/>
        </w:rPr>
      </w:pPr>
    </w:p>
    <w:p w:rsidR="00BF2880" w:rsidRPr="00B706B9" w:rsidRDefault="00BF2880" w:rsidP="00A65BD3">
      <w:pPr>
        <w:shd w:val="clear" w:color="auto" w:fill="FFFFFF"/>
        <w:ind w:left="142" w:right="10"/>
        <w:jc w:val="both"/>
        <w:rPr>
          <w:rFonts w:ascii="Tahoma" w:eastAsia="Times New Roman" w:hAnsi="Tahoma" w:cs="Tahoma"/>
          <w:color w:val="000000"/>
          <w:sz w:val="24"/>
          <w:szCs w:val="24"/>
          <w:lang w:val="es-ES_tradnl"/>
        </w:rPr>
      </w:pPr>
    </w:p>
    <w:p w:rsidR="00BF2880" w:rsidRPr="00B706B9" w:rsidRDefault="00BF2880" w:rsidP="00A65BD3">
      <w:pPr>
        <w:shd w:val="clear" w:color="auto" w:fill="FFFFFF"/>
        <w:ind w:left="142" w:right="10"/>
        <w:jc w:val="both"/>
        <w:rPr>
          <w:rFonts w:ascii="Tahoma" w:eastAsia="Times New Roman" w:hAnsi="Tahoma" w:cs="Tahoma"/>
          <w:color w:val="000000"/>
          <w:sz w:val="24"/>
          <w:szCs w:val="24"/>
          <w:lang w:val="es-ES_tradnl"/>
        </w:rPr>
      </w:pPr>
    </w:p>
    <w:p w:rsidR="00BF2880" w:rsidRPr="00B706B9" w:rsidRDefault="00BF2880" w:rsidP="00A65BD3">
      <w:pPr>
        <w:shd w:val="clear" w:color="auto" w:fill="FFFFFF"/>
        <w:ind w:left="142" w:right="10"/>
        <w:jc w:val="both"/>
        <w:rPr>
          <w:rFonts w:ascii="Tahoma" w:eastAsia="Times New Roman" w:hAnsi="Tahoma" w:cs="Tahoma"/>
          <w:color w:val="000000"/>
          <w:sz w:val="24"/>
          <w:szCs w:val="24"/>
          <w:lang w:val="es-ES_tradnl"/>
        </w:rPr>
      </w:pPr>
    </w:p>
    <w:p w:rsidR="00BF2880" w:rsidRPr="00B706B9" w:rsidRDefault="00BF2880" w:rsidP="00A65BD3">
      <w:pPr>
        <w:shd w:val="clear" w:color="auto" w:fill="FFFFFF"/>
        <w:ind w:left="142" w:right="10"/>
        <w:jc w:val="both"/>
        <w:rPr>
          <w:rFonts w:ascii="Tahoma" w:eastAsia="Times New Roman" w:hAnsi="Tahoma" w:cs="Tahoma"/>
          <w:color w:val="000000"/>
          <w:sz w:val="24"/>
          <w:szCs w:val="24"/>
          <w:lang w:val="es-ES_tradnl"/>
        </w:rPr>
      </w:pPr>
    </w:p>
    <w:p w:rsidR="00BF2880" w:rsidRPr="00B706B9" w:rsidRDefault="00BF2880" w:rsidP="00A65BD3">
      <w:pPr>
        <w:shd w:val="clear" w:color="auto" w:fill="FFFFFF"/>
        <w:ind w:left="142" w:right="10"/>
        <w:jc w:val="both"/>
        <w:rPr>
          <w:rFonts w:ascii="Tahoma" w:eastAsia="Times New Roman" w:hAnsi="Tahoma" w:cs="Tahoma"/>
          <w:color w:val="000000"/>
          <w:sz w:val="24"/>
          <w:szCs w:val="24"/>
          <w:lang w:val="es-ES_tradnl"/>
        </w:rPr>
      </w:pPr>
    </w:p>
    <w:p w:rsidR="00BF2880" w:rsidRPr="00B706B9" w:rsidRDefault="00BF2880" w:rsidP="00A65BD3">
      <w:pPr>
        <w:shd w:val="clear" w:color="auto" w:fill="FFFFFF"/>
        <w:ind w:left="142" w:right="10"/>
        <w:jc w:val="both"/>
        <w:rPr>
          <w:rFonts w:ascii="Tahoma" w:eastAsia="Times New Roman" w:hAnsi="Tahoma" w:cs="Tahoma"/>
          <w:color w:val="000000"/>
          <w:sz w:val="24"/>
          <w:szCs w:val="24"/>
          <w:lang w:val="es-ES_tradnl"/>
        </w:rPr>
      </w:pPr>
    </w:p>
    <w:p w:rsidR="00BF2880" w:rsidRPr="00B706B9" w:rsidRDefault="00BF2880" w:rsidP="00A65BD3">
      <w:pPr>
        <w:shd w:val="clear" w:color="auto" w:fill="FFFFFF"/>
        <w:ind w:left="142" w:right="10"/>
        <w:jc w:val="both"/>
        <w:rPr>
          <w:rFonts w:ascii="Tahoma" w:eastAsia="Times New Roman" w:hAnsi="Tahoma" w:cs="Tahoma"/>
          <w:color w:val="000000"/>
          <w:sz w:val="24"/>
          <w:szCs w:val="24"/>
          <w:lang w:val="es-ES_tradnl"/>
        </w:rPr>
      </w:pPr>
    </w:p>
    <w:p w:rsidR="00BF2880" w:rsidRPr="00B706B9" w:rsidRDefault="00BF2880" w:rsidP="00A65BD3">
      <w:pPr>
        <w:shd w:val="clear" w:color="auto" w:fill="FFFFFF"/>
        <w:ind w:left="142" w:right="10"/>
        <w:jc w:val="both"/>
        <w:rPr>
          <w:rFonts w:ascii="Tahoma" w:eastAsia="Times New Roman" w:hAnsi="Tahoma" w:cs="Tahoma"/>
          <w:color w:val="000000"/>
          <w:sz w:val="24"/>
          <w:szCs w:val="24"/>
          <w:lang w:val="es-ES_tradnl"/>
        </w:rPr>
      </w:pPr>
    </w:p>
    <w:p w:rsidR="00BF2880" w:rsidRPr="00B706B9" w:rsidRDefault="00BF2880" w:rsidP="00A65BD3">
      <w:pPr>
        <w:shd w:val="clear" w:color="auto" w:fill="FFFFFF"/>
        <w:ind w:left="142" w:right="10"/>
        <w:jc w:val="both"/>
        <w:rPr>
          <w:rFonts w:ascii="Tahoma" w:eastAsia="Times New Roman" w:hAnsi="Tahoma" w:cs="Tahoma"/>
          <w:color w:val="000000"/>
          <w:sz w:val="24"/>
          <w:szCs w:val="24"/>
          <w:lang w:val="es-ES_tradnl"/>
        </w:rPr>
      </w:pPr>
    </w:p>
    <w:p w:rsidR="00BF2880" w:rsidRPr="00B706B9" w:rsidRDefault="00BF2880" w:rsidP="00A65BD3">
      <w:pPr>
        <w:shd w:val="clear" w:color="auto" w:fill="FFFFFF"/>
        <w:ind w:left="142" w:right="10"/>
        <w:jc w:val="both"/>
        <w:rPr>
          <w:rFonts w:ascii="Tahoma" w:eastAsia="Times New Roman" w:hAnsi="Tahoma" w:cs="Tahoma"/>
          <w:color w:val="000000"/>
          <w:sz w:val="24"/>
          <w:szCs w:val="24"/>
          <w:lang w:val="es-ES_tradnl"/>
        </w:rPr>
      </w:pPr>
    </w:p>
    <w:p w:rsidR="00785928" w:rsidRPr="00B706B9" w:rsidRDefault="00785928" w:rsidP="00A65BD3">
      <w:pPr>
        <w:shd w:val="clear" w:color="auto" w:fill="FFFFFF"/>
        <w:ind w:left="142" w:right="10"/>
        <w:jc w:val="both"/>
        <w:rPr>
          <w:rFonts w:ascii="Tahoma" w:eastAsia="Times New Roman" w:hAnsi="Tahoma" w:cs="Tahoma"/>
          <w:color w:val="000000"/>
          <w:sz w:val="24"/>
          <w:szCs w:val="24"/>
          <w:lang w:val="es-ES_tradnl"/>
        </w:rPr>
      </w:pPr>
    </w:p>
    <w:p w:rsidR="00785928" w:rsidRPr="00B706B9" w:rsidRDefault="00785928" w:rsidP="00A65BD3">
      <w:pPr>
        <w:shd w:val="clear" w:color="auto" w:fill="FFFFFF"/>
        <w:ind w:left="142" w:right="10"/>
        <w:jc w:val="both"/>
        <w:rPr>
          <w:rFonts w:ascii="Tahoma" w:eastAsia="Times New Roman" w:hAnsi="Tahoma" w:cs="Tahoma"/>
          <w:color w:val="000000"/>
          <w:sz w:val="24"/>
          <w:szCs w:val="24"/>
          <w:lang w:val="es-ES_tradnl"/>
        </w:rPr>
      </w:pPr>
    </w:p>
    <w:p w:rsidR="00785928" w:rsidRPr="00B706B9" w:rsidRDefault="00785928" w:rsidP="00A65BD3">
      <w:pPr>
        <w:shd w:val="clear" w:color="auto" w:fill="FFFFFF"/>
        <w:ind w:left="142" w:right="10"/>
        <w:jc w:val="both"/>
        <w:rPr>
          <w:rFonts w:ascii="Tahoma" w:eastAsia="Times New Roman" w:hAnsi="Tahoma" w:cs="Tahoma"/>
          <w:color w:val="000000"/>
          <w:sz w:val="24"/>
          <w:szCs w:val="24"/>
          <w:lang w:val="es-ES_tradnl"/>
        </w:rPr>
      </w:pPr>
    </w:p>
    <w:p w:rsidR="00785928" w:rsidRPr="00B706B9" w:rsidRDefault="00785928" w:rsidP="00A65BD3">
      <w:pPr>
        <w:shd w:val="clear" w:color="auto" w:fill="FFFFFF"/>
        <w:ind w:left="142" w:right="10"/>
        <w:jc w:val="both"/>
        <w:rPr>
          <w:rFonts w:ascii="Tahoma" w:eastAsia="Times New Roman" w:hAnsi="Tahoma" w:cs="Tahoma"/>
          <w:color w:val="000000"/>
          <w:sz w:val="24"/>
          <w:szCs w:val="24"/>
          <w:lang w:val="es-ES_tradnl"/>
        </w:rPr>
      </w:pPr>
    </w:p>
    <w:p w:rsidR="00785928" w:rsidRPr="00B706B9" w:rsidRDefault="00785928" w:rsidP="00A65BD3">
      <w:pPr>
        <w:shd w:val="clear" w:color="auto" w:fill="FFFFFF"/>
        <w:ind w:left="142" w:right="10"/>
        <w:jc w:val="both"/>
        <w:rPr>
          <w:rFonts w:ascii="Tahoma" w:eastAsia="Times New Roman" w:hAnsi="Tahoma" w:cs="Tahoma"/>
          <w:color w:val="000000"/>
          <w:sz w:val="24"/>
          <w:szCs w:val="24"/>
          <w:lang w:val="es-ES_tradnl"/>
        </w:rPr>
      </w:pPr>
    </w:p>
    <w:p w:rsidR="00785928" w:rsidRPr="00B706B9" w:rsidRDefault="00785928" w:rsidP="00A65BD3">
      <w:pPr>
        <w:shd w:val="clear" w:color="auto" w:fill="FFFFFF"/>
        <w:ind w:left="142" w:right="10"/>
        <w:jc w:val="both"/>
        <w:rPr>
          <w:rFonts w:ascii="Tahoma" w:eastAsia="Times New Roman" w:hAnsi="Tahoma" w:cs="Tahoma"/>
          <w:color w:val="000000"/>
          <w:sz w:val="24"/>
          <w:szCs w:val="24"/>
          <w:lang w:val="es-ES_tradnl"/>
        </w:rPr>
      </w:pPr>
    </w:p>
    <w:p w:rsidR="00785928" w:rsidRPr="00B706B9" w:rsidRDefault="00785928" w:rsidP="00A65BD3">
      <w:pPr>
        <w:shd w:val="clear" w:color="auto" w:fill="FFFFFF"/>
        <w:ind w:left="142" w:right="10"/>
        <w:jc w:val="both"/>
        <w:rPr>
          <w:rFonts w:ascii="Tahoma" w:eastAsia="Times New Roman" w:hAnsi="Tahoma" w:cs="Tahoma"/>
          <w:color w:val="000000"/>
          <w:sz w:val="24"/>
          <w:szCs w:val="24"/>
          <w:lang w:val="es-ES_tradnl"/>
        </w:rPr>
      </w:pPr>
    </w:p>
    <w:p w:rsidR="00785928" w:rsidRPr="00B706B9" w:rsidRDefault="00785928" w:rsidP="00A65BD3">
      <w:pPr>
        <w:shd w:val="clear" w:color="auto" w:fill="FFFFFF"/>
        <w:ind w:left="142" w:right="10"/>
        <w:jc w:val="both"/>
        <w:rPr>
          <w:rFonts w:ascii="Tahoma" w:eastAsia="Times New Roman" w:hAnsi="Tahoma" w:cs="Tahoma"/>
          <w:color w:val="000000"/>
          <w:sz w:val="24"/>
          <w:szCs w:val="24"/>
          <w:lang w:val="es-ES_tradnl"/>
        </w:rPr>
      </w:pPr>
    </w:p>
    <w:p w:rsidR="00785928" w:rsidRPr="00B706B9" w:rsidRDefault="00785928" w:rsidP="00A65BD3">
      <w:pPr>
        <w:shd w:val="clear" w:color="auto" w:fill="FFFFFF"/>
        <w:ind w:left="142" w:right="10"/>
        <w:jc w:val="both"/>
        <w:rPr>
          <w:rFonts w:ascii="Tahoma" w:eastAsia="Times New Roman" w:hAnsi="Tahoma" w:cs="Tahoma"/>
          <w:color w:val="000000"/>
          <w:sz w:val="24"/>
          <w:szCs w:val="24"/>
          <w:lang w:val="es-ES_tradnl"/>
        </w:rPr>
      </w:pPr>
    </w:p>
    <w:p w:rsidR="00785928" w:rsidRPr="00B706B9" w:rsidRDefault="00785928" w:rsidP="00A65BD3">
      <w:pPr>
        <w:shd w:val="clear" w:color="auto" w:fill="FFFFFF"/>
        <w:ind w:left="142" w:right="10"/>
        <w:jc w:val="both"/>
        <w:rPr>
          <w:rFonts w:ascii="Tahoma" w:eastAsia="Times New Roman" w:hAnsi="Tahoma" w:cs="Tahoma"/>
          <w:color w:val="000000"/>
          <w:sz w:val="24"/>
          <w:szCs w:val="24"/>
          <w:lang w:val="es-ES_tradnl"/>
        </w:rPr>
      </w:pPr>
    </w:p>
    <w:p w:rsidR="00785928" w:rsidRPr="00B706B9" w:rsidRDefault="00785928" w:rsidP="00A65BD3">
      <w:pPr>
        <w:shd w:val="clear" w:color="auto" w:fill="FFFFFF"/>
        <w:ind w:left="142" w:right="10"/>
        <w:jc w:val="both"/>
        <w:rPr>
          <w:rFonts w:ascii="Tahoma" w:eastAsia="Times New Roman" w:hAnsi="Tahoma" w:cs="Tahoma"/>
          <w:color w:val="000000"/>
          <w:sz w:val="24"/>
          <w:szCs w:val="24"/>
          <w:lang w:val="es-ES_tradnl"/>
        </w:rPr>
      </w:pPr>
    </w:p>
    <w:p w:rsidR="00785928" w:rsidRPr="00B706B9" w:rsidRDefault="00785928" w:rsidP="00A65BD3">
      <w:pPr>
        <w:shd w:val="clear" w:color="auto" w:fill="FFFFFF"/>
        <w:ind w:left="142" w:right="10"/>
        <w:jc w:val="both"/>
        <w:rPr>
          <w:rFonts w:ascii="Tahoma" w:eastAsia="Times New Roman" w:hAnsi="Tahoma" w:cs="Tahoma"/>
          <w:color w:val="000000"/>
          <w:sz w:val="24"/>
          <w:szCs w:val="24"/>
          <w:lang w:val="es-ES_tradnl"/>
        </w:rPr>
      </w:pPr>
    </w:p>
    <w:p w:rsidR="00785928" w:rsidRPr="00B706B9" w:rsidRDefault="00785928" w:rsidP="00A65BD3">
      <w:pPr>
        <w:shd w:val="clear" w:color="auto" w:fill="FFFFFF"/>
        <w:ind w:left="142" w:right="10"/>
        <w:jc w:val="both"/>
        <w:rPr>
          <w:rFonts w:ascii="Tahoma" w:eastAsia="Times New Roman" w:hAnsi="Tahoma" w:cs="Tahoma"/>
          <w:color w:val="000000"/>
          <w:sz w:val="24"/>
          <w:szCs w:val="24"/>
          <w:lang w:val="es-ES_tradnl"/>
        </w:rPr>
      </w:pPr>
    </w:p>
    <w:p w:rsidR="00785928" w:rsidRPr="00B706B9" w:rsidRDefault="00785928" w:rsidP="00A65BD3">
      <w:pPr>
        <w:shd w:val="clear" w:color="auto" w:fill="FFFFFF"/>
        <w:ind w:left="142" w:right="10"/>
        <w:jc w:val="both"/>
        <w:rPr>
          <w:rFonts w:ascii="Tahoma" w:eastAsia="Times New Roman" w:hAnsi="Tahoma" w:cs="Tahoma"/>
          <w:color w:val="000000"/>
          <w:sz w:val="24"/>
          <w:szCs w:val="24"/>
          <w:lang w:val="es-ES_tradnl"/>
        </w:rPr>
      </w:pPr>
    </w:p>
    <w:p w:rsidR="00785928" w:rsidRPr="00B706B9" w:rsidRDefault="00785928" w:rsidP="00A65BD3">
      <w:pPr>
        <w:shd w:val="clear" w:color="auto" w:fill="FFFFFF"/>
        <w:ind w:left="142" w:right="10"/>
        <w:jc w:val="both"/>
        <w:rPr>
          <w:rFonts w:ascii="Tahoma" w:eastAsia="Times New Roman" w:hAnsi="Tahoma" w:cs="Tahoma"/>
          <w:color w:val="000000"/>
          <w:sz w:val="24"/>
          <w:szCs w:val="24"/>
          <w:lang w:val="es-ES_tradnl"/>
        </w:rPr>
      </w:pPr>
    </w:p>
    <w:p w:rsidR="00A65BD3" w:rsidRPr="00B706B9" w:rsidRDefault="00A65BD3" w:rsidP="00A65BD3">
      <w:pPr>
        <w:shd w:val="clear" w:color="auto" w:fill="FFFFFF"/>
        <w:ind w:left="142" w:right="10"/>
        <w:jc w:val="both"/>
        <w:rPr>
          <w:rFonts w:ascii="Tahoma" w:hAnsi="Tahoma" w:cs="Tahoma"/>
          <w:color w:val="000000"/>
          <w:sz w:val="24"/>
          <w:szCs w:val="24"/>
          <w:lang w:val="es-ES_tradnl"/>
        </w:rPr>
      </w:pPr>
    </w:p>
    <w:p w:rsidR="00A65BD3" w:rsidRPr="00B706B9" w:rsidRDefault="00A65BD3" w:rsidP="00A65BD3">
      <w:pPr>
        <w:shd w:val="clear" w:color="auto" w:fill="FFFFFF"/>
        <w:ind w:left="142" w:right="10"/>
        <w:jc w:val="both"/>
        <w:rPr>
          <w:rFonts w:ascii="Tahoma" w:hAnsi="Tahoma" w:cs="Tahoma"/>
          <w:color w:val="000000"/>
          <w:sz w:val="24"/>
          <w:szCs w:val="24"/>
          <w:lang w:val="es-ES_tradnl"/>
        </w:rPr>
      </w:pPr>
    </w:p>
    <w:p w:rsidR="00A65BD3" w:rsidRPr="00B706B9" w:rsidRDefault="00A65BD3" w:rsidP="00A65BD3">
      <w:pPr>
        <w:shd w:val="clear" w:color="auto" w:fill="FFFFFF"/>
        <w:ind w:left="142" w:right="10"/>
        <w:jc w:val="both"/>
        <w:rPr>
          <w:rFonts w:ascii="Tahoma" w:hAnsi="Tahoma" w:cs="Tahoma"/>
          <w:color w:val="000000"/>
          <w:sz w:val="24"/>
          <w:szCs w:val="24"/>
          <w:lang w:val="es-ES_tradnl"/>
        </w:rPr>
      </w:pPr>
    </w:p>
    <w:p w:rsidR="00A65BD3" w:rsidRPr="00B706B9" w:rsidRDefault="00A65BD3" w:rsidP="00A65BD3">
      <w:pPr>
        <w:shd w:val="clear" w:color="auto" w:fill="FFFFFF"/>
        <w:ind w:left="142" w:right="10"/>
        <w:jc w:val="both"/>
        <w:rPr>
          <w:rFonts w:ascii="Tahoma" w:hAnsi="Tahoma" w:cs="Tahoma"/>
          <w:color w:val="000000"/>
          <w:sz w:val="24"/>
          <w:szCs w:val="24"/>
          <w:lang w:val="es-ES_tradnl"/>
        </w:rPr>
      </w:pPr>
    </w:p>
    <w:p w:rsidR="00A65BD3" w:rsidRPr="00B706B9" w:rsidRDefault="00A65BD3" w:rsidP="00A65BD3">
      <w:pPr>
        <w:shd w:val="clear" w:color="auto" w:fill="FFFFFF"/>
        <w:ind w:left="142" w:right="10"/>
        <w:jc w:val="both"/>
        <w:rPr>
          <w:rFonts w:ascii="Tahoma" w:hAnsi="Tahoma" w:cs="Tahoma"/>
          <w:color w:val="000000"/>
          <w:sz w:val="24"/>
          <w:szCs w:val="24"/>
          <w:lang w:val="es-ES_tradnl"/>
        </w:rPr>
      </w:pPr>
    </w:p>
    <w:p w:rsidR="00CC0E68" w:rsidRPr="00CA1F54" w:rsidRDefault="00A40306" w:rsidP="00A65BD3">
      <w:pPr>
        <w:shd w:val="clear" w:color="auto" w:fill="FFFFFF"/>
        <w:ind w:left="142" w:right="10"/>
        <w:jc w:val="both"/>
        <w:rPr>
          <w:rFonts w:ascii="Tahoma" w:hAnsi="Tahoma" w:cs="Tahoma"/>
          <w:sz w:val="22"/>
          <w:szCs w:val="22"/>
        </w:rPr>
      </w:pPr>
      <w:r w:rsidRPr="00CA1F54">
        <w:rPr>
          <w:rFonts w:ascii="Tahoma" w:hAnsi="Tahoma" w:cs="Tahoma"/>
          <w:color w:val="000000"/>
          <w:sz w:val="22"/>
          <w:szCs w:val="22"/>
          <w:lang w:val="es-ES_tradnl"/>
        </w:rPr>
        <w:lastRenderedPageBreak/>
        <w:t>3.-</w:t>
      </w:r>
      <w:r w:rsidR="00CC0E68" w:rsidRPr="00CA1F54">
        <w:rPr>
          <w:rFonts w:ascii="Tahoma" w:hAnsi="Tahoma" w:cs="Tahoma"/>
          <w:color w:val="000000"/>
          <w:sz w:val="22"/>
          <w:szCs w:val="22"/>
          <w:lang w:val="es-ES_tradnl"/>
        </w:rPr>
        <w:t>PLANTILLA PARA LA FISCALIZACI</w:t>
      </w:r>
      <w:r w:rsidR="00CC0E68" w:rsidRPr="00CA1F54">
        <w:rPr>
          <w:rFonts w:ascii="Tahoma" w:eastAsia="Times New Roman" w:hAnsi="Tahoma" w:cs="Tahoma"/>
          <w:color w:val="000000"/>
          <w:sz w:val="22"/>
          <w:szCs w:val="22"/>
          <w:lang w:val="es-ES_tradnl"/>
        </w:rPr>
        <w:t>ÓN PREVIA DE CONTRATOS DE OBRAS, SERVICIOS, SUMINISTROS Y CONCESIONES DE OBRAS ADAPTADA AL ACM</w:t>
      </w:r>
    </w:p>
    <w:p w:rsidR="00CC0E68" w:rsidRPr="00CA1F54" w:rsidRDefault="00CC0E68" w:rsidP="00CA1F54">
      <w:pPr>
        <w:shd w:val="clear" w:color="auto" w:fill="FFFFFF"/>
        <w:spacing w:before="120"/>
        <w:ind w:left="142" w:right="11"/>
        <w:jc w:val="both"/>
        <w:rPr>
          <w:rFonts w:ascii="Tahoma" w:hAnsi="Tahoma" w:cs="Tahoma"/>
          <w:sz w:val="22"/>
          <w:szCs w:val="22"/>
        </w:rPr>
      </w:pPr>
      <w:r w:rsidRPr="00CA1F54">
        <w:rPr>
          <w:rFonts w:ascii="Tahoma" w:hAnsi="Tahoma" w:cs="Tahoma"/>
          <w:b/>
          <w:bCs/>
          <w:color w:val="000000"/>
          <w:sz w:val="22"/>
          <w:szCs w:val="22"/>
          <w:lang w:val="es-ES_tradnl"/>
        </w:rPr>
        <w:t>FASE D: ADJUDICACI</w:t>
      </w:r>
      <w:r w:rsidRPr="00CA1F54">
        <w:rPr>
          <w:rFonts w:ascii="Tahoma" w:eastAsia="Times New Roman" w:hAnsi="Tahoma" w:cs="Tahoma"/>
          <w:b/>
          <w:bCs/>
          <w:color w:val="000000"/>
          <w:sz w:val="22"/>
          <w:szCs w:val="22"/>
          <w:lang w:val="es-ES_tradnl"/>
        </w:rPr>
        <w:t>ÓN DE CONTRATOS SALVO CONTRATOS BASADOS EN UN SISTEMA DE RACIONALIZACIÓN</w:t>
      </w:r>
    </w:p>
    <w:p w:rsidR="00B8621B" w:rsidRPr="00B706B9" w:rsidRDefault="00B8621B" w:rsidP="00A65BD3">
      <w:pPr>
        <w:shd w:val="clear" w:color="auto" w:fill="FFFFFF"/>
        <w:ind w:left="142" w:right="10"/>
        <w:jc w:val="both"/>
        <w:rPr>
          <w:rFonts w:ascii="Tahoma" w:hAnsi="Tahoma" w:cs="Tahoma"/>
          <w:i/>
          <w:iCs/>
          <w:color w:val="000000"/>
          <w:lang w:val="es-ES_tradnl"/>
        </w:rPr>
      </w:pPr>
    </w:p>
    <w:p w:rsidR="00CC0E68" w:rsidRPr="00B706B9" w:rsidRDefault="00B8621B" w:rsidP="00A65BD3">
      <w:pPr>
        <w:shd w:val="clear" w:color="auto" w:fill="FFFFFF"/>
        <w:ind w:left="142" w:right="10"/>
        <w:jc w:val="both"/>
        <w:rPr>
          <w:rFonts w:ascii="Tahoma" w:hAnsi="Tahoma" w:cs="Tahoma"/>
          <w:sz w:val="24"/>
          <w:szCs w:val="24"/>
        </w:rPr>
      </w:pPr>
      <w:r w:rsidRPr="00B706B9">
        <w:rPr>
          <w:rFonts w:ascii="Tahoma" w:hAnsi="Tahoma" w:cs="Tahoma"/>
          <w:i/>
          <w:iCs/>
          <w:color w:val="000000"/>
          <w:lang w:val="es-ES_tradnl"/>
        </w:rPr>
        <w:t xml:space="preserve"> </w:t>
      </w:r>
      <w:r w:rsidR="00CC0E68" w:rsidRPr="00B706B9">
        <w:rPr>
          <w:rFonts w:ascii="Tahoma" w:hAnsi="Tahoma" w:cs="Tahoma"/>
          <w:i/>
          <w:iCs/>
          <w:color w:val="000000"/>
          <w:lang w:val="es-ES_tradnl"/>
        </w:rPr>
        <w:t>(DATOS DE IDENTIFICACI</w:t>
      </w:r>
      <w:r w:rsidR="00CC0E68" w:rsidRPr="00B706B9">
        <w:rPr>
          <w:rFonts w:ascii="Tahoma" w:eastAsia="Times New Roman" w:hAnsi="Tahoma" w:cs="Tahoma"/>
          <w:i/>
          <w:iCs/>
          <w:color w:val="000000"/>
          <w:lang w:val="es-ES_tradnl"/>
        </w:rPr>
        <w:t xml:space="preserve">ÓN DEL INFORME)  </w:t>
      </w:r>
      <w:r w:rsidR="00CC0E68" w:rsidRPr="00B706B9">
        <w:rPr>
          <w:rFonts w:ascii="Tahoma" w:eastAsia="Times New Roman" w:hAnsi="Tahoma" w:cs="Tahoma"/>
          <w:color w:val="000000"/>
          <w:lang w:val="es-ES_tradnl"/>
        </w:rPr>
        <w:t>(REFERENCIA ALFANUMERICA)</w:t>
      </w:r>
    </w:p>
    <w:p w:rsidR="00CC0E68" w:rsidRPr="00B706B9" w:rsidRDefault="00B8621B" w:rsidP="00A65BD3">
      <w:pPr>
        <w:shd w:val="clear" w:color="auto" w:fill="FFFFFF"/>
        <w:ind w:left="142" w:right="10"/>
        <w:jc w:val="both"/>
        <w:rPr>
          <w:rFonts w:ascii="Tahoma" w:hAnsi="Tahoma" w:cs="Tahoma"/>
          <w:sz w:val="24"/>
          <w:szCs w:val="24"/>
        </w:rPr>
      </w:pPr>
      <w:r w:rsidRPr="00B706B9">
        <w:rPr>
          <w:rFonts w:ascii="Tahoma" w:hAnsi="Tahoma" w:cs="Tahoma"/>
          <w:color w:val="000000"/>
        </w:rPr>
        <w:t xml:space="preserve">                                              </w:t>
      </w:r>
      <w:r w:rsidR="00CD3680" w:rsidRPr="00B706B9">
        <w:rPr>
          <w:rFonts w:ascii="Tahoma" w:hAnsi="Tahoma" w:cs="Tahoma"/>
          <w:color w:val="000000"/>
        </w:rPr>
        <w:t xml:space="preserve">    </w:t>
      </w:r>
      <w:r w:rsidRPr="00B706B9">
        <w:rPr>
          <w:rFonts w:ascii="Tahoma" w:hAnsi="Tahoma" w:cs="Tahoma"/>
          <w:color w:val="000000"/>
        </w:rPr>
        <w:t xml:space="preserve">  </w:t>
      </w:r>
      <w:r w:rsidR="00CC0E68" w:rsidRPr="00B706B9">
        <w:rPr>
          <w:rFonts w:ascii="Tahoma" w:hAnsi="Tahoma" w:cs="Tahoma"/>
          <w:color w:val="000000"/>
          <w:lang w:val="es-ES_tradnl"/>
        </w:rPr>
        <w:t>FECHA DE EMISI</w:t>
      </w:r>
      <w:r w:rsidR="00CC0E68" w:rsidRPr="00B706B9">
        <w:rPr>
          <w:rFonts w:ascii="Tahoma" w:eastAsia="Times New Roman" w:hAnsi="Tahoma" w:cs="Tahoma"/>
          <w:color w:val="000000"/>
          <w:lang w:val="es-ES_tradnl"/>
        </w:rPr>
        <w:t>ÓN</w:t>
      </w:r>
    </w:p>
    <w:p w:rsidR="00B8621B" w:rsidRPr="00B706B9" w:rsidRDefault="00B8621B" w:rsidP="00A65BD3">
      <w:pPr>
        <w:shd w:val="clear" w:color="auto" w:fill="FFFFFF"/>
        <w:ind w:left="142" w:right="10"/>
        <w:jc w:val="both"/>
        <w:rPr>
          <w:rFonts w:ascii="Tahoma" w:hAnsi="Tahoma" w:cs="Tahoma"/>
          <w:color w:val="000000"/>
          <w:lang w:val="es-ES_tradnl"/>
        </w:rPr>
      </w:pP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D/D</w:t>
      </w:r>
      <w:r w:rsidRPr="00B706B9">
        <w:rPr>
          <w:rFonts w:ascii="Tahoma" w:eastAsia="Times New Roman" w:hAnsi="Tahoma" w:cs="Tahoma"/>
          <w:color w:val="000000"/>
          <w:lang w:val="es-ES_tradnl"/>
        </w:rPr>
        <w:t>ña. XXXX, Interventor General de la Entidad Local XXXX, informo que con fecha XXXX se ha recibido en este servicio el expediente que se identifica, solicitando la emisión del informe que corresponda en ejercicio de la función interventora que la legislación atribuye a este órgano de control:</w:t>
      </w:r>
    </w:p>
    <w:p w:rsidR="00B8621B" w:rsidRPr="00B706B9" w:rsidRDefault="00B8621B" w:rsidP="00A65BD3">
      <w:pPr>
        <w:shd w:val="clear" w:color="auto" w:fill="FFFFFF"/>
        <w:ind w:left="142" w:right="10"/>
        <w:jc w:val="both"/>
        <w:rPr>
          <w:rFonts w:ascii="Tahoma" w:hAnsi="Tahoma" w:cs="Tahoma"/>
          <w:b/>
          <w:bCs/>
          <w:color w:val="000000"/>
          <w:lang w:val="es-ES_tradnl"/>
        </w:rPr>
      </w:pP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b/>
          <w:bCs/>
          <w:color w:val="000000"/>
          <w:lang w:val="es-ES_tradnl"/>
        </w:rPr>
        <w:t>IDENTIFICACI</w:t>
      </w:r>
      <w:r w:rsidRPr="00B706B9">
        <w:rPr>
          <w:rFonts w:ascii="Tahoma" w:eastAsia="Times New Roman" w:hAnsi="Tahoma" w:cs="Tahoma"/>
          <w:b/>
          <w:bCs/>
          <w:color w:val="000000"/>
          <w:lang w:val="es-ES_tradnl"/>
        </w:rPr>
        <w:t xml:space="preserve">ÓN DEL EXPEDIENTE:                </w:t>
      </w:r>
      <w:r w:rsidRPr="00B706B9">
        <w:rPr>
          <w:rFonts w:ascii="Tahoma" w:eastAsia="Times New Roman" w:hAnsi="Tahoma" w:cs="Tahoma"/>
          <w:color w:val="000000"/>
          <w:lang w:val="es-ES_tradnl"/>
        </w:rPr>
        <w:t>N</w:t>
      </w:r>
      <w:r w:rsidR="00B8621B" w:rsidRPr="00B706B9">
        <w:rPr>
          <w:rFonts w:ascii="Tahoma" w:eastAsia="Times New Roman" w:hAnsi="Tahoma" w:cs="Tahoma"/>
          <w:color w:val="000000"/>
          <w:lang w:val="es-ES_tradnl"/>
        </w:rPr>
        <w:t>º</w:t>
      </w:r>
      <w:r w:rsidRPr="00B706B9">
        <w:rPr>
          <w:rFonts w:ascii="Tahoma" w:eastAsia="Times New Roman" w:hAnsi="Tahoma" w:cs="Tahoma"/>
          <w:color w:val="000000"/>
          <w:lang w:val="es-ES_tradnl"/>
        </w:rPr>
        <w:t xml:space="preserve"> Y FASE DE EJECUCIÓN</w:t>
      </w:r>
    </w:p>
    <w:p w:rsidR="00CC0E68" w:rsidRPr="00B706B9" w:rsidRDefault="00B8621B" w:rsidP="00A65BD3">
      <w:pPr>
        <w:shd w:val="clear" w:color="auto" w:fill="FFFFFF"/>
        <w:ind w:left="142" w:right="10"/>
        <w:jc w:val="both"/>
        <w:rPr>
          <w:rFonts w:ascii="Tahoma" w:hAnsi="Tahoma" w:cs="Tahoma"/>
          <w:sz w:val="24"/>
          <w:szCs w:val="24"/>
        </w:rPr>
      </w:pPr>
      <w:r w:rsidRPr="00B706B9">
        <w:rPr>
          <w:rFonts w:ascii="Tahoma" w:hAnsi="Tahoma" w:cs="Tahoma"/>
          <w:color w:val="000000"/>
        </w:rPr>
        <w:t xml:space="preserve">                                                        </w:t>
      </w:r>
      <w:r w:rsidR="00CC0E68" w:rsidRPr="00B706B9">
        <w:rPr>
          <w:rFonts w:ascii="Tahoma" w:hAnsi="Tahoma" w:cs="Tahoma"/>
          <w:color w:val="000000"/>
          <w:lang w:val="es-ES_tradnl"/>
        </w:rPr>
        <w:t>FISCALIZACI</w:t>
      </w:r>
      <w:r w:rsidR="00CC0E68" w:rsidRPr="00B706B9">
        <w:rPr>
          <w:rFonts w:ascii="Tahoma" w:eastAsia="Times New Roman" w:hAnsi="Tahoma" w:cs="Tahoma"/>
          <w:color w:val="000000"/>
          <w:lang w:val="es-ES_tradnl"/>
        </w:rPr>
        <w:t>ÓN PREVIA/FECHA</w:t>
      </w:r>
    </w:p>
    <w:p w:rsidR="00A65BD3" w:rsidRPr="00B706B9" w:rsidRDefault="00B8621B" w:rsidP="00A65BD3">
      <w:pPr>
        <w:shd w:val="clear" w:color="auto" w:fill="FFFFFF"/>
        <w:ind w:left="142" w:right="10"/>
        <w:jc w:val="both"/>
        <w:rPr>
          <w:rFonts w:ascii="Tahoma" w:hAnsi="Tahoma" w:cs="Tahoma"/>
          <w:color w:val="000000"/>
          <w:lang w:val="es-ES_tradnl"/>
        </w:rPr>
      </w:pPr>
      <w:r w:rsidRPr="00B706B9">
        <w:rPr>
          <w:rFonts w:ascii="Tahoma" w:hAnsi="Tahoma" w:cs="Tahoma"/>
          <w:color w:val="000000"/>
          <w:lang w:val="es-ES_tradnl"/>
        </w:rPr>
        <w:t xml:space="preserve">                                                        </w:t>
      </w:r>
      <w:r w:rsidR="00CC0E68" w:rsidRPr="00B706B9">
        <w:rPr>
          <w:rFonts w:ascii="Tahoma" w:hAnsi="Tahoma" w:cs="Tahoma"/>
          <w:color w:val="000000"/>
          <w:lang w:val="es-ES_tradnl"/>
        </w:rPr>
        <w:t xml:space="preserve">TIPO </w:t>
      </w:r>
    </w:p>
    <w:p w:rsidR="00A65BD3" w:rsidRPr="00B706B9" w:rsidRDefault="00A65BD3" w:rsidP="00A65BD3">
      <w:pPr>
        <w:shd w:val="clear" w:color="auto" w:fill="FFFFFF"/>
        <w:ind w:left="142" w:right="10"/>
        <w:jc w:val="both"/>
        <w:rPr>
          <w:rFonts w:ascii="Tahoma" w:hAnsi="Tahoma" w:cs="Tahoma"/>
          <w:color w:val="000000"/>
          <w:lang w:val="es-ES_tradnl"/>
        </w:rPr>
      </w:pPr>
      <w:r w:rsidRPr="00B706B9">
        <w:rPr>
          <w:rFonts w:ascii="Tahoma" w:hAnsi="Tahoma" w:cs="Tahoma"/>
          <w:color w:val="000000"/>
          <w:lang w:val="es-ES_tradnl"/>
        </w:rPr>
        <w:t xml:space="preserve">                                                        </w:t>
      </w:r>
      <w:r w:rsidR="00CC0E68" w:rsidRPr="00B706B9">
        <w:rPr>
          <w:rFonts w:ascii="Tahoma" w:hAnsi="Tahoma" w:cs="Tahoma"/>
          <w:color w:val="000000"/>
          <w:lang w:val="es-ES_tradnl"/>
        </w:rPr>
        <w:t xml:space="preserve">IMPORTE </w:t>
      </w:r>
    </w:p>
    <w:p w:rsidR="00CC0E68" w:rsidRPr="00B706B9" w:rsidRDefault="00A65BD3"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 xml:space="preserve">                                                        </w:t>
      </w:r>
      <w:r w:rsidR="00CC0E68" w:rsidRPr="00B706B9">
        <w:rPr>
          <w:rFonts w:ascii="Tahoma" w:hAnsi="Tahoma" w:cs="Tahoma"/>
          <w:color w:val="000000"/>
          <w:lang w:val="es-ES_tradnl"/>
        </w:rPr>
        <w:t>APLICACI</w:t>
      </w:r>
      <w:r w:rsidR="00CC0E68" w:rsidRPr="00B706B9">
        <w:rPr>
          <w:rFonts w:ascii="Tahoma" w:eastAsia="Times New Roman" w:hAnsi="Tahoma" w:cs="Tahoma"/>
          <w:color w:val="000000"/>
          <w:lang w:val="es-ES_tradnl"/>
        </w:rPr>
        <w:t>ÓN P</w:t>
      </w:r>
      <w:r w:rsidR="00B8621B" w:rsidRPr="00B706B9">
        <w:rPr>
          <w:rFonts w:ascii="Tahoma" w:eastAsia="Times New Roman" w:hAnsi="Tahoma" w:cs="Tahoma"/>
          <w:color w:val="000000"/>
          <w:lang w:val="es-ES_tradnl"/>
        </w:rPr>
        <w:t>ª</w:t>
      </w:r>
    </w:p>
    <w:p w:rsidR="00B8621B" w:rsidRPr="00B706B9" w:rsidRDefault="00B8621B" w:rsidP="00A65BD3">
      <w:pPr>
        <w:shd w:val="clear" w:color="auto" w:fill="FFFFFF"/>
        <w:ind w:left="142" w:right="10"/>
        <w:jc w:val="both"/>
        <w:rPr>
          <w:rFonts w:ascii="Tahoma" w:hAnsi="Tahoma" w:cs="Tahoma"/>
          <w:color w:val="000000"/>
          <w:lang w:val="es-ES_tradnl"/>
        </w:rPr>
      </w:pPr>
    </w:p>
    <w:p w:rsidR="00CC0E68" w:rsidRPr="00B706B9" w:rsidRDefault="00CC0E68" w:rsidP="00CA1F54">
      <w:pPr>
        <w:shd w:val="clear" w:color="auto" w:fill="FFFFFF"/>
        <w:spacing w:before="120" w:after="120"/>
        <w:ind w:left="142" w:right="11"/>
        <w:jc w:val="both"/>
        <w:rPr>
          <w:rFonts w:ascii="Tahoma" w:hAnsi="Tahoma" w:cs="Tahoma"/>
          <w:sz w:val="24"/>
          <w:szCs w:val="24"/>
        </w:rPr>
      </w:pPr>
      <w:r w:rsidRPr="00B706B9">
        <w:rPr>
          <w:rFonts w:ascii="Tahoma" w:hAnsi="Tahoma" w:cs="Tahoma"/>
          <w:color w:val="000000"/>
          <w:lang w:val="es-ES_tradnl"/>
        </w:rPr>
        <w:t>El presente informe, se emite con base en los siguientes Fundamentos jur</w:t>
      </w:r>
      <w:r w:rsidRPr="00B706B9">
        <w:rPr>
          <w:rFonts w:ascii="Tahoma" w:eastAsia="Times New Roman" w:hAnsi="Tahoma" w:cs="Tahoma"/>
          <w:color w:val="000000"/>
          <w:lang w:val="es-ES_tradnl"/>
        </w:rPr>
        <w:t>ídicos:</w:t>
      </w:r>
    </w:p>
    <w:p w:rsidR="00CC0E68" w:rsidRPr="00B706B9" w:rsidRDefault="00CC0E68" w:rsidP="00A65BD3">
      <w:pPr>
        <w:pBdr>
          <w:top w:val="single" w:sz="4" w:space="1" w:color="auto"/>
          <w:left w:val="single" w:sz="4" w:space="4" w:color="auto"/>
          <w:bottom w:val="single" w:sz="4" w:space="1" w:color="auto"/>
          <w:right w:val="single" w:sz="4" w:space="4" w:color="auto"/>
        </w:pBdr>
        <w:shd w:val="clear" w:color="auto" w:fill="FFFFFF"/>
        <w:ind w:left="142" w:right="10"/>
        <w:jc w:val="both"/>
        <w:rPr>
          <w:rFonts w:ascii="Tahoma" w:hAnsi="Tahoma" w:cs="Tahoma"/>
          <w:sz w:val="24"/>
          <w:szCs w:val="24"/>
        </w:rPr>
      </w:pPr>
      <w:r w:rsidRPr="00B706B9">
        <w:rPr>
          <w:rFonts w:ascii="Tahoma" w:hAnsi="Tahoma" w:cs="Tahoma"/>
          <w:i/>
          <w:iCs/>
          <w:color w:val="000000"/>
          <w:sz w:val="16"/>
          <w:szCs w:val="16"/>
          <w:lang w:val="es-ES_tradnl"/>
        </w:rPr>
        <w:t>1.    Ley de Bases de R</w:t>
      </w:r>
      <w:r w:rsidRPr="00B706B9">
        <w:rPr>
          <w:rFonts w:ascii="Tahoma" w:eastAsia="Times New Roman" w:hAnsi="Tahoma" w:cs="Tahoma"/>
          <w:i/>
          <w:iCs/>
          <w:color w:val="000000"/>
          <w:sz w:val="16"/>
          <w:szCs w:val="16"/>
          <w:lang w:val="es-ES_tradnl"/>
        </w:rPr>
        <w:t>égimen Loca</w:t>
      </w:r>
      <w:proofErr w:type="gramStart"/>
      <w:r w:rsidRPr="00B706B9">
        <w:rPr>
          <w:rFonts w:ascii="Tahoma" w:eastAsia="Times New Roman" w:hAnsi="Tahoma" w:cs="Tahoma"/>
          <w:i/>
          <w:iCs/>
          <w:color w:val="000000"/>
          <w:sz w:val="16"/>
          <w:szCs w:val="16"/>
          <w:lang w:val="es-ES_tradnl"/>
        </w:rPr>
        <w:t>!</w:t>
      </w:r>
      <w:proofErr w:type="gramEnd"/>
    </w:p>
    <w:p w:rsidR="00CC0E68" w:rsidRPr="00B706B9" w:rsidRDefault="00CC0E68" w:rsidP="00A65BD3">
      <w:pPr>
        <w:pBdr>
          <w:top w:val="single" w:sz="4" w:space="1" w:color="auto"/>
          <w:left w:val="single" w:sz="4" w:space="4" w:color="auto"/>
          <w:bottom w:val="single" w:sz="4" w:space="1" w:color="auto"/>
          <w:right w:val="single" w:sz="4" w:space="4" w:color="auto"/>
        </w:pBdr>
        <w:shd w:val="clear" w:color="auto" w:fill="FFFFFF"/>
        <w:ind w:left="142" w:right="10"/>
        <w:jc w:val="both"/>
        <w:rPr>
          <w:rFonts w:ascii="Tahoma" w:hAnsi="Tahoma" w:cs="Tahoma"/>
          <w:sz w:val="24"/>
          <w:szCs w:val="24"/>
        </w:rPr>
      </w:pPr>
      <w:r w:rsidRPr="00B706B9">
        <w:rPr>
          <w:rFonts w:ascii="Tahoma" w:hAnsi="Tahoma" w:cs="Tahoma"/>
          <w:i/>
          <w:iCs/>
          <w:color w:val="000000"/>
          <w:sz w:val="16"/>
          <w:szCs w:val="16"/>
          <w:lang w:val="es-ES_tradnl"/>
        </w:rPr>
        <w:t xml:space="preserve">2.    Real Decreto Legislativo 2/2004, de 5 de marzo, por el que se aprueba el texto refundido de la Ley Reguladora de Haciendas Locales (en adelante </w:t>
      </w:r>
      <w:proofErr w:type="spellStart"/>
      <w:r w:rsidRPr="00B706B9">
        <w:rPr>
          <w:rFonts w:ascii="Tahoma" w:hAnsi="Tahoma" w:cs="Tahoma"/>
          <w:i/>
          <w:iCs/>
          <w:color w:val="000000"/>
          <w:sz w:val="16"/>
          <w:szCs w:val="16"/>
          <w:lang w:val="es-ES_tradnl"/>
        </w:rPr>
        <w:t>LRHLj</w:t>
      </w:r>
      <w:proofErr w:type="spellEnd"/>
    </w:p>
    <w:p w:rsidR="00CC0E68" w:rsidRPr="00B706B9" w:rsidRDefault="00CC0E68" w:rsidP="00A65BD3">
      <w:pPr>
        <w:pBdr>
          <w:top w:val="single" w:sz="4" w:space="1" w:color="auto"/>
          <w:left w:val="single" w:sz="4" w:space="4" w:color="auto"/>
          <w:bottom w:val="single" w:sz="4" w:space="1" w:color="auto"/>
          <w:right w:val="single" w:sz="4" w:space="4" w:color="auto"/>
        </w:pBdr>
        <w:shd w:val="clear" w:color="auto" w:fill="FFFFFF"/>
        <w:ind w:left="142" w:right="10"/>
        <w:jc w:val="both"/>
        <w:rPr>
          <w:rFonts w:ascii="Tahoma" w:hAnsi="Tahoma" w:cs="Tahoma"/>
          <w:sz w:val="24"/>
          <w:szCs w:val="24"/>
        </w:rPr>
      </w:pPr>
      <w:r w:rsidRPr="00B706B9">
        <w:rPr>
          <w:rFonts w:ascii="Tahoma" w:hAnsi="Tahoma" w:cs="Tahoma"/>
          <w:i/>
          <w:iCs/>
          <w:color w:val="000000"/>
          <w:sz w:val="16"/>
          <w:szCs w:val="16"/>
          <w:lang w:val="es-ES_tradnl"/>
        </w:rPr>
        <w:t>3.    Legislaci</w:t>
      </w:r>
      <w:r w:rsidRPr="00B706B9">
        <w:rPr>
          <w:rFonts w:ascii="Tahoma" w:eastAsia="Times New Roman" w:hAnsi="Tahoma" w:cs="Tahoma"/>
          <w:i/>
          <w:iCs/>
          <w:color w:val="000000"/>
          <w:sz w:val="16"/>
          <w:szCs w:val="16"/>
          <w:lang w:val="es-ES_tradnl"/>
        </w:rPr>
        <w:t>ón sectorial de ¡a materia, estatal y autonómica (Ley 9/2017, de 8 de noviembre, de Contratos del Sector Público, Ley de 28/2013, de Subvenciones, Estatuto Básico de! Empleado Público</w:t>
      </w:r>
      <w:r w:rsidRPr="00B706B9">
        <w:rPr>
          <w:rFonts w:ascii="Tahoma" w:eastAsia="Times New Roman" w:hAnsi="Tahoma" w:cs="Tahoma"/>
          <w:color w:val="000000"/>
          <w:sz w:val="16"/>
          <w:szCs w:val="16"/>
          <w:lang w:val="es-ES_tradnl"/>
        </w:rPr>
        <w:t>......</w:t>
      </w:r>
      <w:r w:rsidRPr="00B706B9">
        <w:rPr>
          <w:rFonts w:ascii="Tahoma" w:eastAsia="Times New Roman" w:hAnsi="Tahoma" w:cs="Tahoma"/>
          <w:i/>
          <w:iCs/>
          <w:color w:val="000000"/>
          <w:sz w:val="16"/>
          <w:szCs w:val="16"/>
          <w:lang w:val="es-ES_tradnl"/>
        </w:rPr>
        <w:t>)</w:t>
      </w:r>
    </w:p>
    <w:p w:rsidR="00CC0E68" w:rsidRPr="00B706B9" w:rsidRDefault="00CC0E68" w:rsidP="00A65BD3">
      <w:pPr>
        <w:pBdr>
          <w:top w:val="single" w:sz="4" w:space="1" w:color="auto"/>
          <w:left w:val="single" w:sz="4" w:space="4" w:color="auto"/>
          <w:bottom w:val="single" w:sz="4" w:space="1" w:color="auto"/>
          <w:right w:val="single" w:sz="4" w:space="4" w:color="auto"/>
        </w:pBdr>
        <w:shd w:val="clear" w:color="auto" w:fill="FFFFFF"/>
        <w:ind w:left="142" w:right="10"/>
        <w:jc w:val="both"/>
        <w:rPr>
          <w:rFonts w:ascii="Tahoma" w:hAnsi="Tahoma" w:cs="Tahoma"/>
          <w:sz w:val="24"/>
          <w:szCs w:val="24"/>
        </w:rPr>
      </w:pPr>
      <w:r w:rsidRPr="00B706B9">
        <w:rPr>
          <w:rFonts w:ascii="Tahoma" w:hAnsi="Tahoma" w:cs="Tahoma"/>
          <w:i/>
          <w:iCs/>
          <w:color w:val="000000"/>
          <w:sz w:val="16"/>
          <w:szCs w:val="16"/>
          <w:lang w:val="es-ES_tradnl"/>
        </w:rPr>
        <w:t>4.    Real Decreto 424/2017, de 28 de abril, por el que se regula el r</w:t>
      </w:r>
      <w:r w:rsidRPr="00B706B9">
        <w:rPr>
          <w:rFonts w:ascii="Tahoma" w:eastAsia="Times New Roman" w:hAnsi="Tahoma" w:cs="Tahoma"/>
          <w:i/>
          <w:iCs/>
          <w:color w:val="000000"/>
          <w:sz w:val="16"/>
          <w:szCs w:val="16"/>
          <w:lang w:val="es-ES_tradnl"/>
        </w:rPr>
        <w:t>égimen jurídico del control interno en las entidades del sector público local (</w:t>
      </w:r>
      <w:proofErr w:type="spellStart"/>
      <w:r w:rsidRPr="00B706B9">
        <w:rPr>
          <w:rFonts w:ascii="Tahoma" w:eastAsia="Times New Roman" w:hAnsi="Tahoma" w:cs="Tahoma"/>
          <w:i/>
          <w:iCs/>
          <w:color w:val="000000"/>
          <w:sz w:val="16"/>
          <w:szCs w:val="16"/>
          <w:lang w:val="es-ES_tradnl"/>
        </w:rPr>
        <w:t>RDCIELj</w:t>
      </w:r>
      <w:proofErr w:type="spellEnd"/>
    </w:p>
    <w:p w:rsidR="00CC0E68" w:rsidRPr="00B706B9" w:rsidRDefault="00CC0E68" w:rsidP="00A65BD3">
      <w:pPr>
        <w:pBdr>
          <w:top w:val="single" w:sz="4" w:space="1" w:color="auto"/>
          <w:left w:val="single" w:sz="4" w:space="4" w:color="auto"/>
          <w:bottom w:val="single" w:sz="4" w:space="1" w:color="auto"/>
          <w:right w:val="single" w:sz="4" w:space="4" w:color="auto"/>
        </w:pBdr>
        <w:shd w:val="clear" w:color="auto" w:fill="FFFFFF"/>
        <w:ind w:left="142" w:right="10"/>
        <w:jc w:val="both"/>
        <w:rPr>
          <w:rFonts w:ascii="Tahoma" w:hAnsi="Tahoma" w:cs="Tahoma"/>
          <w:sz w:val="24"/>
          <w:szCs w:val="24"/>
        </w:rPr>
      </w:pPr>
      <w:r w:rsidRPr="00B706B9">
        <w:rPr>
          <w:rFonts w:ascii="Tahoma" w:hAnsi="Tahoma" w:cs="Tahoma"/>
          <w:i/>
          <w:iCs/>
          <w:color w:val="000000"/>
          <w:sz w:val="16"/>
          <w:szCs w:val="16"/>
          <w:lang w:val="es-ES_tradnl"/>
        </w:rPr>
        <w:t>5.    Normativa reglamentaria estatal y auton</w:t>
      </w:r>
      <w:r w:rsidRPr="00B706B9">
        <w:rPr>
          <w:rFonts w:ascii="Tahoma" w:eastAsia="Times New Roman" w:hAnsi="Tahoma" w:cs="Tahoma"/>
          <w:i/>
          <w:iCs/>
          <w:color w:val="000000"/>
          <w:sz w:val="16"/>
          <w:szCs w:val="16"/>
          <w:lang w:val="es-ES_tradnl"/>
        </w:rPr>
        <w:t>ómica (....)</w:t>
      </w:r>
    </w:p>
    <w:p w:rsidR="00CC0E68" w:rsidRPr="00B706B9" w:rsidRDefault="00CC0E68" w:rsidP="00A65BD3">
      <w:pPr>
        <w:pBdr>
          <w:top w:val="single" w:sz="4" w:space="1" w:color="auto"/>
          <w:left w:val="single" w:sz="4" w:space="4" w:color="auto"/>
          <w:bottom w:val="single" w:sz="4" w:space="1" w:color="auto"/>
          <w:right w:val="single" w:sz="4" w:space="4" w:color="auto"/>
        </w:pBdr>
        <w:shd w:val="clear" w:color="auto" w:fill="FFFFFF"/>
        <w:ind w:left="142" w:right="10"/>
        <w:jc w:val="both"/>
        <w:rPr>
          <w:rFonts w:ascii="Tahoma" w:hAnsi="Tahoma" w:cs="Tahoma"/>
          <w:sz w:val="24"/>
          <w:szCs w:val="24"/>
        </w:rPr>
      </w:pPr>
      <w:r w:rsidRPr="00B706B9">
        <w:rPr>
          <w:rFonts w:ascii="Tahoma" w:hAnsi="Tahoma" w:cs="Tahoma"/>
          <w:i/>
          <w:iCs/>
          <w:color w:val="000000"/>
          <w:sz w:val="16"/>
          <w:szCs w:val="16"/>
          <w:lang w:val="es-ES_tradnl"/>
        </w:rPr>
        <w:t xml:space="preserve">6.   Acuerdo del Pleno de </w:t>
      </w:r>
      <w:proofErr w:type="gramStart"/>
      <w:r w:rsidRPr="00B706B9">
        <w:rPr>
          <w:rFonts w:ascii="Tahoma" w:eastAsia="Times New Roman" w:hAnsi="Tahoma" w:cs="Tahoma"/>
          <w:i/>
          <w:iCs/>
          <w:color w:val="000000"/>
          <w:sz w:val="16"/>
          <w:szCs w:val="16"/>
          <w:lang w:val="es-ES_tradnl"/>
        </w:rPr>
        <w:t>¡</w:t>
      </w:r>
      <w:proofErr w:type="gramEnd"/>
      <w:r w:rsidRPr="00B706B9">
        <w:rPr>
          <w:rFonts w:ascii="Tahoma" w:eastAsia="Times New Roman" w:hAnsi="Tahoma" w:cs="Tahoma"/>
          <w:i/>
          <w:iCs/>
          <w:color w:val="000000"/>
          <w:sz w:val="16"/>
          <w:szCs w:val="16"/>
          <w:lang w:val="es-ES_tradnl"/>
        </w:rPr>
        <w:t>a Entidad Local XXXX, de fecha XXXX por el que se acuerda el ejercicio de la función interventora en régimen especial de limitada a requisitos esenciales y se determinan estos.</w:t>
      </w:r>
    </w:p>
    <w:p w:rsidR="00CC0E68" w:rsidRPr="00B706B9" w:rsidRDefault="00CC0E68" w:rsidP="00A65BD3">
      <w:pPr>
        <w:pBdr>
          <w:top w:val="single" w:sz="4" w:space="1" w:color="auto"/>
          <w:left w:val="single" w:sz="4" w:space="4" w:color="auto"/>
          <w:bottom w:val="single" w:sz="4" w:space="1" w:color="auto"/>
          <w:right w:val="single" w:sz="4" w:space="4" w:color="auto"/>
        </w:pBdr>
        <w:shd w:val="clear" w:color="auto" w:fill="FFFFFF"/>
        <w:ind w:left="142" w:right="10"/>
        <w:jc w:val="both"/>
        <w:rPr>
          <w:rFonts w:ascii="Tahoma" w:hAnsi="Tahoma" w:cs="Tahoma"/>
          <w:sz w:val="24"/>
          <w:szCs w:val="24"/>
        </w:rPr>
      </w:pPr>
      <w:r w:rsidRPr="00B706B9">
        <w:rPr>
          <w:rFonts w:ascii="Tahoma" w:hAnsi="Tahoma" w:cs="Tahoma"/>
          <w:i/>
          <w:iCs/>
          <w:color w:val="000000"/>
          <w:sz w:val="16"/>
          <w:szCs w:val="16"/>
          <w:lang w:val="es-ES_tradnl"/>
        </w:rPr>
        <w:t>7.   Acuerdo del Pleno de delegaci</w:t>
      </w:r>
      <w:r w:rsidRPr="00B706B9">
        <w:rPr>
          <w:rFonts w:ascii="Tahoma" w:eastAsia="Times New Roman" w:hAnsi="Tahoma" w:cs="Tahoma"/>
          <w:i/>
          <w:iCs/>
          <w:color w:val="000000"/>
          <w:sz w:val="16"/>
          <w:szCs w:val="16"/>
          <w:lang w:val="es-ES_tradnl"/>
        </w:rPr>
        <w:t>ón de competencias (en su caso)</w:t>
      </w:r>
    </w:p>
    <w:p w:rsidR="00CC0E68" w:rsidRPr="00B706B9" w:rsidRDefault="00CC0E68" w:rsidP="00A65BD3">
      <w:pPr>
        <w:pBdr>
          <w:top w:val="single" w:sz="4" w:space="1" w:color="auto"/>
          <w:left w:val="single" w:sz="4" w:space="4" w:color="auto"/>
          <w:bottom w:val="single" w:sz="4" w:space="1" w:color="auto"/>
          <w:right w:val="single" w:sz="4" w:space="4" w:color="auto"/>
        </w:pBdr>
        <w:shd w:val="clear" w:color="auto" w:fill="FFFFFF"/>
        <w:ind w:left="142" w:right="10"/>
        <w:jc w:val="both"/>
        <w:rPr>
          <w:rFonts w:ascii="Tahoma" w:hAnsi="Tahoma" w:cs="Tahoma"/>
          <w:sz w:val="24"/>
          <w:szCs w:val="24"/>
        </w:rPr>
      </w:pPr>
      <w:r w:rsidRPr="00B706B9">
        <w:rPr>
          <w:rFonts w:ascii="Tahoma" w:hAnsi="Tahoma" w:cs="Tahoma"/>
          <w:i/>
          <w:iCs/>
          <w:color w:val="000000"/>
          <w:sz w:val="16"/>
          <w:szCs w:val="16"/>
          <w:lang w:val="es-ES_tradnl"/>
        </w:rPr>
        <w:t>8.   Acuerdo del Presidente de delegaci</w:t>
      </w:r>
      <w:r w:rsidRPr="00B706B9">
        <w:rPr>
          <w:rFonts w:ascii="Tahoma" w:eastAsia="Times New Roman" w:hAnsi="Tahoma" w:cs="Tahoma"/>
          <w:i/>
          <w:iCs/>
          <w:color w:val="000000"/>
          <w:sz w:val="16"/>
          <w:szCs w:val="16"/>
          <w:lang w:val="es-ES_tradnl"/>
        </w:rPr>
        <w:t>ón de competencias (en su caso) (....) Incorporar los que correspondan según el tipo de expediente</w:t>
      </w:r>
    </w:p>
    <w:p w:rsidR="00B8621B" w:rsidRPr="00B706B9" w:rsidRDefault="00B8621B" w:rsidP="00A65BD3">
      <w:pPr>
        <w:shd w:val="clear" w:color="auto" w:fill="FFFFFF"/>
        <w:ind w:left="142" w:right="10"/>
        <w:jc w:val="both"/>
        <w:rPr>
          <w:rFonts w:ascii="Tahoma" w:hAnsi="Tahoma" w:cs="Tahoma"/>
          <w:color w:val="000000"/>
          <w:lang w:val="es-ES_tradnl"/>
        </w:rPr>
      </w:pP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Se ha procedido al examen de la documentaci</w:t>
      </w:r>
      <w:r w:rsidRPr="00B706B9">
        <w:rPr>
          <w:rFonts w:ascii="Tahoma" w:eastAsia="Times New Roman" w:hAnsi="Tahoma" w:cs="Tahoma"/>
          <w:color w:val="000000"/>
          <w:lang w:val="es-ES_tradnl"/>
        </w:rPr>
        <w:t>ón que obra en el expediente que se ha remitido, de acuerdo con el régimen aprobado en esta entidad para el ejercicio de la</w:t>
      </w:r>
      <w:r w:rsidR="006312CC" w:rsidRPr="00B706B9">
        <w:rPr>
          <w:rFonts w:ascii="Tahoma" w:eastAsia="Times New Roman" w:hAnsi="Tahoma" w:cs="Tahoma"/>
          <w:color w:val="000000"/>
          <w:lang w:val="es-ES_tradnl"/>
        </w:rPr>
        <w:t xml:space="preserve"> </w:t>
      </w:r>
      <w:r w:rsidRPr="00B706B9">
        <w:rPr>
          <w:rFonts w:ascii="Tahoma" w:hAnsi="Tahoma" w:cs="Tahoma"/>
          <w:color w:val="000000"/>
          <w:lang w:val="es-ES_tradnl"/>
        </w:rPr>
        <w:t>funci</w:t>
      </w:r>
      <w:r w:rsidRPr="00B706B9">
        <w:rPr>
          <w:rFonts w:ascii="Tahoma" w:eastAsia="Times New Roman" w:hAnsi="Tahoma" w:cs="Tahoma"/>
          <w:color w:val="000000"/>
          <w:lang w:val="es-ES_tradnl"/>
        </w:rPr>
        <w:t xml:space="preserve">ón interventora, que </w:t>
      </w:r>
      <w:r w:rsidRPr="00B706B9">
        <w:rPr>
          <w:rFonts w:ascii="Tahoma" w:eastAsia="Times New Roman" w:hAnsi="Tahoma" w:cs="Tahoma"/>
          <w:b/>
          <w:bCs/>
          <w:color w:val="000000"/>
          <w:u w:val="single"/>
          <w:lang w:val="es-ES_tradnl"/>
        </w:rPr>
        <w:t>se encuentra/no se encuentra</w:t>
      </w:r>
      <w:r w:rsidRPr="00B706B9">
        <w:rPr>
          <w:rFonts w:ascii="Tahoma" w:eastAsia="Times New Roman" w:hAnsi="Tahoma" w:cs="Tahoma"/>
          <w:b/>
          <w:bCs/>
          <w:color w:val="000000"/>
          <w:lang w:val="es-ES_tradnl"/>
        </w:rPr>
        <w:t xml:space="preserve"> </w:t>
      </w:r>
      <w:r w:rsidRPr="00B706B9">
        <w:rPr>
          <w:rFonts w:ascii="Tahoma" w:eastAsia="Times New Roman" w:hAnsi="Tahoma" w:cs="Tahoma"/>
          <w:color w:val="000000"/>
          <w:lang w:val="es-ES_tradnl"/>
        </w:rPr>
        <w:t>limitado a la comprobación</w:t>
      </w:r>
      <w:r w:rsidR="006312CC" w:rsidRPr="00B706B9">
        <w:rPr>
          <w:rFonts w:ascii="Tahoma" w:eastAsia="Times New Roman" w:hAnsi="Tahoma" w:cs="Tahoma"/>
          <w:color w:val="000000"/>
          <w:lang w:val="es-ES_tradnl"/>
        </w:rPr>
        <w:t xml:space="preserve"> </w:t>
      </w:r>
      <w:r w:rsidRPr="00B706B9">
        <w:rPr>
          <w:rFonts w:ascii="Tahoma" w:eastAsia="Times New Roman" w:hAnsi="Tahoma" w:cs="Tahoma"/>
          <w:color w:val="000000"/>
          <w:lang w:val="es-ES_tradnl"/>
        </w:rPr>
        <w:t>únicamente de los requisitos básicos generales, y los específicos que se han aprobado por el Pleno en su acuerdo de XX/XX/XXXX, según la naturaleza de cada expediente y su fase de tramitación.</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El resultado de ese an</w:t>
      </w:r>
      <w:r w:rsidRPr="00B706B9">
        <w:rPr>
          <w:rFonts w:ascii="Tahoma" w:eastAsia="Times New Roman" w:hAnsi="Tahoma" w:cs="Tahoma"/>
          <w:color w:val="000000"/>
          <w:lang w:val="es-ES_tradnl"/>
        </w:rPr>
        <w:t>álisis, se resume en las siguientes tablas, en las que se indica, a continuación de cada uno de los requisitos si se ha acredita su cumplimiento en el expediente, si no se ha hecho, o si el requisito no se aplica en este caso.</w:t>
      </w:r>
    </w:p>
    <w:p w:rsidR="006312CC" w:rsidRPr="00B706B9" w:rsidRDefault="006312CC" w:rsidP="00A65BD3">
      <w:pPr>
        <w:shd w:val="clear" w:color="auto" w:fill="FFFFFF"/>
        <w:ind w:left="142" w:right="10"/>
        <w:jc w:val="both"/>
        <w:rPr>
          <w:rFonts w:ascii="Tahoma" w:hAnsi="Tahoma" w:cs="Tahoma"/>
          <w:color w:val="000000"/>
          <w:sz w:val="24"/>
          <w:szCs w:val="24"/>
          <w:lang w:val="es-ES_tradnl"/>
        </w:rPr>
      </w:pPr>
    </w:p>
    <w:p w:rsidR="00CC0E68" w:rsidRPr="00CA1F54" w:rsidRDefault="00CC0E68" w:rsidP="00CA1F54">
      <w:pPr>
        <w:shd w:val="clear" w:color="auto" w:fill="FFFFFF"/>
        <w:spacing w:after="120"/>
        <w:ind w:left="142" w:right="11"/>
        <w:jc w:val="both"/>
        <w:rPr>
          <w:rFonts w:ascii="Tahoma" w:hAnsi="Tahoma" w:cs="Tahoma"/>
          <w:sz w:val="22"/>
          <w:szCs w:val="22"/>
        </w:rPr>
      </w:pPr>
      <w:r w:rsidRPr="00CA1F54">
        <w:rPr>
          <w:rFonts w:ascii="Tahoma" w:hAnsi="Tahoma" w:cs="Tahoma"/>
          <w:color w:val="000000"/>
          <w:sz w:val="22"/>
          <w:szCs w:val="22"/>
          <w:lang w:val="es-ES_tradnl"/>
        </w:rPr>
        <w:t>PRIMER GRUPO: REQUISITOS GENERALES</w:t>
      </w:r>
    </w:p>
    <w:tbl>
      <w:tblPr>
        <w:tblW w:w="0" w:type="auto"/>
        <w:tblInd w:w="466" w:type="dxa"/>
        <w:tblLayout w:type="fixed"/>
        <w:tblCellMar>
          <w:left w:w="40" w:type="dxa"/>
          <w:right w:w="40" w:type="dxa"/>
        </w:tblCellMar>
        <w:tblLook w:val="0000"/>
      </w:tblPr>
      <w:tblGrid>
        <w:gridCol w:w="4768"/>
        <w:gridCol w:w="2319"/>
        <w:gridCol w:w="1982"/>
      </w:tblGrid>
      <w:tr w:rsidR="00CC0E68" w:rsidRPr="00B706B9" w:rsidTr="00DF03D6">
        <w:trPr>
          <w:trHeight w:val="1008"/>
        </w:trPr>
        <w:tc>
          <w:tcPr>
            <w:tcW w:w="4768"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b/>
                <w:bCs/>
                <w:color w:val="000000"/>
                <w:lang w:val="es-ES_tradnl"/>
              </w:rPr>
              <w:t>a) EXISTENCIA DE CR</w:t>
            </w:r>
            <w:r w:rsidRPr="00B706B9">
              <w:rPr>
                <w:rFonts w:ascii="Tahoma" w:eastAsia="Times New Roman" w:hAnsi="Tahoma" w:cs="Tahoma"/>
                <w:b/>
                <w:bCs/>
                <w:color w:val="000000"/>
                <w:lang w:val="es-ES_tradnl"/>
              </w:rPr>
              <w:t>ÉDITO</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La existencia de cr</w:t>
            </w:r>
            <w:r w:rsidRPr="00B706B9">
              <w:rPr>
                <w:rFonts w:ascii="Tahoma" w:eastAsia="Times New Roman" w:hAnsi="Tahoma" w:cs="Tahoma"/>
                <w:color w:val="000000"/>
                <w:lang w:val="es-ES_tradnl"/>
              </w:rPr>
              <w:t>édito presupuestario y que el propuesto es el adecuado y suficiente a la naturaleza del gasto u obligación que se proponga contraer.</w:t>
            </w:r>
          </w:p>
        </w:tc>
        <w:tc>
          <w:tcPr>
            <w:tcW w:w="2319"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Contabilidad de fase A y</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revisi</w:t>
            </w:r>
            <w:r w:rsidRPr="00B706B9">
              <w:rPr>
                <w:rFonts w:ascii="Tahoma" w:eastAsia="Times New Roman" w:hAnsi="Tahoma" w:cs="Tahoma"/>
                <w:color w:val="000000"/>
                <w:lang w:val="es-ES_tradnl"/>
              </w:rPr>
              <w:t>ón de la certeza de</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la financiaci</w:t>
            </w:r>
            <w:r w:rsidRPr="00B706B9">
              <w:rPr>
                <w:rFonts w:ascii="Tahoma" w:eastAsia="Times New Roman" w:hAnsi="Tahoma" w:cs="Tahoma"/>
                <w:color w:val="000000"/>
                <w:lang w:val="es-ES_tradnl"/>
              </w:rPr>
              <w:t>ón</w:t>
            </w:r>
          </w:p>
        </w:tc>
        <w:tc>
          <w:tcPr>
            <w:tcW w:w="1982"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DESFAVORABLE/ FAVORABLE</w:t>
            </w:r>
          </w:p>
        </w:tc>
      </w:tr>
      <w:tr w:rsidR="00CC0E68" w:rsidRPr="00B706B9" w:rsidTr="00DF03D6">
        <w:trPr>
          <w:trHeight w:val="1243"/>
        </w:trPr>
        <w:tc>
          <w:tcPr>
            <w:tcW w:w="4768"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Se entender</w:t>
            </w:r>
            <w:r w:rsidRPr="00B706B9">
              <w:rPr>
                <w:rFonts w:ascii="Tahoma" w:eastAsia="Times New Roman" w:hAnsi="Tahoma" w:cs="Tahoma"/>
                <w:color w:val="000000"/>
                <w:lang w:val="es-ES_tradnl"/>
              </w:rPr>
              <w:t xml:space="preserve">á que el crédito es adecuado cuando financie obligaciones a contraer o nacidas v no prescritas a cargo de la hacienda local, cumpliendo los requisitos y reglas presupuestarias de temporalidad, especialidad y </w:t>
            </w:r>
            <w:r w:rsidRPr="00B706B9">
              <w:rPr>
                <w:rFonts w:ascii="Tahoma" w:eastAsia="Times New Roman" w:hAnsi="Tahoma" w:cs="Tahoma"/>
                <w:b/>
                <w:bCs/>
                <w:color w:val="000000"/>
                <w:lang w:val="es-ES_tradnl"/>
              </w:rPr>
              <w:t xml:space="preserve">especificación </w:t>
            </w:r>
            <w:r w:rsidRPr="00B706B9">
              <w:rPr>
                <w:rFonts w:ascii="Tahoma" w:eastAsia="Times New Roman" w:hAnsi="Tahoma" w:cs="Tahoma"/>
                <w:color w:val="000000"/>
                <w:lang w:val="es-ES_tradnl"/>
              </w:rPr>
              <w:t>reguladas en el TRHLRL</w:t>
            </w:r>
          </w:p>
        </w:tc>
        <w:tc>
          <w:tcPr>
            <w:tcW w:w="2319"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Revisi</w:t>
            </w:r>
            <w:r w:rsidRPr="00B706B9">
              <w:rPr>
                <w:rFonts w:ascii="Tahoma" w:eastAsia="Times New Roman" w:hAnsi="Tahoma" w:cs="Tahoma"/>
                <w:color w:val="000000"/>
                <w:lang w:val="es-ES_tradnl"/>
              </w:rPr>
              <w:t>ón del momento</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en que se contraer</w:t>
            </w:r>
            <w:r w:rsidRPr="00B706B9">
              <w:rPr>
                <w:rFonts w:ascii="Tahoma" w:eastAsia="Times New Roman" w:hAnsi="Tahoma" w:cs="Tahoma"/>
                <w:color w:val="000000"/>
                <w:lang w:val="es-ES_tradnl"/>
              </w:rPr>
              <w:t>án</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las obligaciones con</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cargo al presupuesto</w:t>
            </w:r>
          </w:p>
        </w:tc>
        <w:tc>
          <w:tcPr>
            <w:tcW w:w="1982"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DESFAVORABLE/ FAVORABLE</w:t>
            </w:r>
          </w:p>
        </w:tc>
      </w:tr>
      <w:tr w:rsidR="00CC0E68" w:rsidRPr="00B706B9" w:rsidTr="00DF03D6">
        <w:trPr>
          <w:trHeight w:val="1339"/>
        </w:trPr>
        <w:tc>
          <w:tcPr>
            <w:tcW w:w="4768"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Si se trata de contraer compromisos de gastos con car</w:t>
            </w:r>
            <w:r w:rsidRPr="00B706B9">
              <w:rPr>
                <w:rFonts w:ascii="Tahoma" w:eastAsia="Times New Roman" w:hAnsi="Tahoma" w:cs="Tahoma"/>
                <w:color w:val="000000"/>
                <w:lang w:val="es-ES_tradnl"/>
              </w:rPr>
              <w:t>ácter plurianual, o con carácter anticipado, se comprobará que se cumple con lo previsto en el art 174 LRHL</w:t>
            </w:r>
          </w:p>
        </w:tc>
        <w:tc>
          <w:tcPr>
            <w:tcW w:w="2319"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Contabilidad en el m</w:t>
            </w:r>
            <w:r w:rsidRPr="00B706B9">
              <w:rPr>
                <w:rFonts w:ascii="Tahoma" w:eastAsia="Times New Roman" w:hAnsi="Tahoma" w:cs="Tahoma"/>
                <w:color w:val="000000"/>
                <w:sz w:val="14"/>
                <w:szCs w:val="14"/>
                <w:lang w:val="es-ES_tradnl"/>
              </w:rPr>
              <w:t>ódulo de ejercicios futuros de los</w:t>
            </w:r>
          </w:p>
          <w:p w:rsidR="00CC0E68" w:rsidRPr="00B706B9" w:rsidRDefault="00CC0E68" w:rsidP="00A65BD3">
            <w:pPr>
              <w:shd w:val="clear" w:color="auto" w:fill="FFFFFF"/>
              <w:ind w:left="142" w:right="10"/>
              <w:jc w:val="both"/>
              <w:rPr>
                <w:rFonts w:ascii="Tahoma" w:hAnsi="Tahoma" w:cs="Tahoma"/>
                <w:sz w:val="24"/>
                <w:szCs w:val="24"/>
              </w:rPr>
            </w:pPr>
            <w:proofErr w:type="gramStart"/>
            <w:r w:rsidRPr="00B706B9">
              <w:rPr>
                <w:rFonts w:ascii="Tahoma" w:hAnsi="Tahoma" w:cs="Tahoma"/>
                <w:color w:val="000000"/>
                <w:sz w:val="14"/>
                <w:szCs w:val="14"/>
                <w:lang w:val="es-ES_tradnl"/>
              </w:rPr>
              <w:t>compromisos</w:t>
            </w:r>
            <w:proofErr w:type="gramEnd"/>
            <w:r w:rsidRPr="00B706B9">
              <w:rPr>
                <w:rFonts w:ascii="Tahoma" w:hAnsi="Tahoma" w:cs="Tahoma"/>
                <w:color w:val="000000"/>
                <w:sz w:val="14"/>
                <w:szCs w:val="14"/>
                <w:lang w:val="es-ES_tradnl"/>
              </w:rPr>
              <w:t>. La existencia de</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cr</w:t>
            </w:r>
            <w:r w:rsidRPr="00B706B9">
              <w:rPr>
                <w:rFonts w:ascii="Tahoma" w:eastAsia="Times New Roman" w:hAnsi="Tahoma" w:cs="Tahoma"/>
                <w:color w:val="000000"/>
                <w:sz w:val="14"/>
                <w:szCs w:val="14"/>
                <w:lang w:val="es-ES_tradnl"/>
              </w:rPr>
              <w:t>édito deberá revisarse cada</w:t>
            </w:r>
          </w:p>
          <w:p w:rsidR="00CC0E68" w:rsidRPr="00B706B9" w:rsidRDefault="00CC0E68" w:rsidP="00A65BD3">
            <w:pPr>
              <w:shd w:val="clear" w:color="auto" w:fill="FFFFFF"/>
              <w:ind w:left="142" w:right="10"/>
              <w:jc w:val="both"/>
              <w:rPr>
                <w:rFonts w:ascii="Tahoma" w:hAnsi="Tahoma" w:cs="Tahoma"/>
                <w:sz w:val="24"/>
                <w:szCs w:val="24"/>
              </w:rPr>
            </w:pPr>
            <w:proofErr w:type="gramStart"/>
            <w:r w:rsidRPr="00B706B9">
              <w:rPr>
                <w:rFonts w:ascii="Tahoma" w:hAnsi="Tahoma" w:cs="Tahoma"/>
                <w:color w:val="000000"/>
                <w:sz w:val="14"/>
                <w:szCs w:val="14"/>
                <w:lang w:val="es-ES_tradnl"/>
              </w:rPr>
              <w:t>inicio</w:t>
            </w:r>
            <w:proofErr w:type="gramEnd"/>
            <w:r w:rsidRPr="00B706B9">
              <w:rPr>
                <w:rFonts w:ascii="Tahoma" w:hAnsi="Tahoma" w:cs="Tahoma"/>
                <w:color w:val="000000"/>
                <w:sz w:val="14"/>
                <w:szCs w:val="14"/>
                <w:lang w:val="es-ES_tradnl"/>
              </w:rPr>
              <w:t xml:space="preserve"> de ejercicio.</w:t>
            </w:r>
          </w:p>
        </w:tc>
        <w:tc>
          <w:tcPr>
            <w:tcW w:w="1982"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DESFAVORABLE/</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FAVORABLE/ NO SE APLICA</w:t>
            </w:r>
          </w:p>
        </w:tc>
      </w:tr>
      <w:tr w:rsidR="00CC0E68" w:rsidRPr="00B706B9" w:rsidTr="00DF03D6">
        <w:trPr>
          <w:trHeight w:val="1272"/>
        </w:trPr>
        <w:tc>
          <w:tcPr>
            <w:tcW w:w="4768"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lastRenderedPageBreak/>
              <w:t xml:space="preserve">b) </w:t>
            </w:r>
            <w:r w:rsidRPr="00B706B9">
              <w:rPr>
                <w:rFonts w:ascii="Tahoma" w:hAnsi="Tahoma" w:cs="Tahoma"/>
                <w:b/>
                <w:bCs/>
                <w:color w:val="000000"/>
                <w:lang w:val="es-ES_tradnl"/>
              </w:rPr>
              <w:t>COMPETENCIA PRESUPUESTARIA</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 xml:space="preserve">Que los gastos u obligaciones se proponen al </w:t>
            </w:r>
            <w:r w:rsidRPr="00B706B9">
              <w:rPr>
                <w:rFonts w:ascii="Tahoma" w:eastAsia="Times New Roman" w:hAnsi="Tahoma" w:cs="Tahoma"/>
                <w:color w:val="000000"/>
                <w:lang w:val="es-ES_tradnl"/>
              </w:rPr>
              <w:t>órgano competente para la aprobación del compromiso del gasto o reconocimiento de la obligación.</w:t>
            </w:r>
          </w:p>
        </w:tc>
        <w:tc>
          <w:tcPr>
            <w:tcW w:w="2319"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 xml:space="preserve">Referencia a la norma </w:t>
            </w:r>
            <w:proofErr w:type="spellStart"/>
            <w:r w:rsidRPr="00B706B9">
              <w:rPr>
                <w:rFonts w:ascii="Tahoma" w:hAnsi="Tahoma" w:cs="Tahoma"/>
                <w:color w:val="000000"/>
                <w:sz w:val="14"/>
                <w:szCs w:val="14"/>
                <w:lang w:val="es-ES_tradnl"/>
              </w:rPr>
              <w:t>qje</w:t>
            </w:r>
            <w:proofErr w:type="spellEnd"/>
            <w:r w:rsidRPr="00B706B9">
              <w:rPr>
                <w:rFonts w:ascii="Tahoma" w:hAnsi="Tahoma" w:cs="Tahoma"/>
                <w:color w:val="000000"/>
                <w:sz w:val="14"/>
                <w:szCs w:val="14"/>
                <w:lang w:val="es-ES_tradnl"/>
              </w:rPr>
              <w:t xml:space="preserve"> atribuye</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 xml:space="preserve">la competencia a ese </w:t>
            </w:r>
            <w:r w:rsidRPr="00B706B9">
              <w:rPr>
                <w:rFonts w:ascii="Tahoma" w:eastAsia="Times New Roman" w:hAnsi="Tahoma" w:cs="Tahoma"/>
                <w:color w:val="000000"/>
                <w:sz w:val="14"/>
                <w:szCs w:val="14"/>
                <w:lang w:val="es-ES_tradnl"/>
              </w:rPr>
              <w:t>órgano en la</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propuesta de resoluci</w:t>
            </w:r>
            <w:r w:rsidRPr="00B706B9">
              <w:rPr>
                <w:rFonts w:ascii="Tahoma" w:eastAsia="Times New Roman" w:hAnsi="Tahoma" w:cs="Tahoma"/>
                <w:color w:val="000000"/>
                <w:sz w:val="14"/>
                <w:szCs w:val="14"/>
                <w:lang w:val="es-ES_tradnl"/>
              </w:rPr>
              <w:t>ón</w:t>
            </w:r>
          </w:p>
        </w:tc>
        <w:tc>
          <w:tcPr>
            <w:tcW w:w="1982"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DESFAVORABLE/ FAVORABLE</w:t>
            </w:r>
          </w:p>
        </w:tc>
      </w:tr>
      <w:tr w:rsidR="00CC0E68" w:rsidRPr="00B706B9" w:rsidTr="00DF03D6">
        <w:trPr>
          <w:trHeight w:val="2059"/>
        </w:trPr>
        <w:tc>
          <w:tcPr>
            <w:tcW w:w="4768"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 xml:space="preserve">c) </w:t>
            </w:r>
            <w:r w:rsidRPr="00B706B9">
              <w:rPr>
                <w:rFonts w:ascii="Tahoma" w:hAnsi="Tahoma" w:cs="Tahoma"/>
                <w:b/>
                <w:bCs/>
                <w:color w:val="000000"/>
                <w:lang w:val="es-ES_tradnl"/>
              </w:rPr>
              <w:t>COMPETENCIA MATERIAL</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 xml:space="preserve">La   competencia   del   </w:t>
            </w:r>
            <w:r w:rsidRPr="00B706B9">
              <w:rPr>
                <w:rFonts w:ascii="Tahoma" w:eastAsia="Times New Roman" w:hAnsi="Tahoma" w:cs="Tahoma"/>
                <w:color w:val="000000"/>
                <w:lang w:val="es-ES_tradnl"/>
              </w:rPr>
              <w:t>órgano   de   contratación,   del concedente  de   la   subvención,   del   que  celebra   el convenio   de   colaboración   o   del   que   resuelve   el expediente de responsabilidad patrimonial y, en general, del que dicte el acto administrativo, cuando dicho órgano no  tenga   atribuida   la  facultad  para   la   aprobación, compromiso del gasto o reconocimiento de la obligación de que se trate.</w:t>
            </w:r>
          </w:p>
        </w:tc>
        <w:tc>
          <w:tcPr>
            <w:tcW w:w="2319"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Referencia a la</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norma/expediente que atribuye</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 xml:space="preserve">la competencia a ese </w:t>
            </w:r>
            <w:r w:rsidRPr="00B706B9">
              <w:rPr>
                <w:rFonts w:ascii="Tahoma" w:eastAsia="Times New Roman" w:hAnsi="Tahoma" w:cs="Tahoma"/>
                <w:color w:val="000000"/>
                <w:sz w:val="14"/>
                <w:szCs w:val="14"/>
                <w:lang w:val="es-ES_tradnl"/>
              </w:rPr>
              <w:t>órgano en</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la propuesta de resoluci</w:t>
            </w:r>
            <w:r w:rsidRPr="00B706B9">
              <w:rPr>
                <w:rFonts w:ascii="Tahoma" w:eastAsia="Times New Roman" w:hAnsi="Tahoma" w:cs="Tahoma"/>
                <w:color w:val="000000"/>
                <w:sz w:val="14"/>
                <w:szCs w:val="14"/>
                <w:lang w:val="es-ES_tradnl"/>
              </w:rPr>
              <w:t>ón</w:t>
            </w:r>
          </w:p>
        </w:tc>
        <w:tc>
          <w:tcPr>
            <w:tcW w:w="1982"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DESFAVORABLE/ FAVORABLE</w:t>
            </w:r>
          </w:p>
        </w:tc>
      </w:tr>
    </w:tbl>
    <w:p w:rsidR="00CC0E68" w:rsidRPr="00B706B9" w:rsidRDefault="00CC0E68" w:rsidP="00CA1F54">
      <w:pPr>
        <w:shd w:val="clear" w:color="auto" w:fill="FFFFFF"/>
        <w:spacing w:before="120" w:after="120"/>
        <w:ind w:left="142" w:right="11"/>
        <w:jc w:val="both"/>
        <w:rPr>
          <w:rFonts w:ascii="Tahoma" w:hAnsi="Tahoma" w:cs="Tahoma"/>
          <w:sz w:val="24"/>
          <w:szCs w:val="24"/>
        </w:rPr>
      </w:pPr>
      <w:r w:rsidRPr="00B706B9">
        <w:rPr>
          <w:rFonts w:ascii="Tahoma" w:hAnsi="Tahoma" w:cs="Tahoma"/>
          <w:b/>
          <w:bCs/>
          <w:color w:val="000000"/>
          <w:lang w:val="es-ES_tradnl"/>
        </w:rPr>
        <w:t>TRAMITACI</w:t>
      </w:r>
      <w:r w:rsidRPr="00B706B9">
        <w:rPr>
          <w:rFonts w:ascii="Tahoma" w:eastAsia="Times New Roman" w:hAnsi="Tahoma" w:cs="Tahoma"/>
          <w:b/>
          <w:bCs/>
          <w:color w:val="000000"/>
          <w:lang w:val="es-ES_tradnl"/>
        </w:rPr>
        <w:t>ÓN</w:t>
      </w:r>
    </w:p>
    <w:tbl>
      <w:tblPr>
        <w:tblW w:w="0" w:type="auto"/>
        <w:tblInd w:w="466" w:type="dxa"/>
        <w:tblLayout w:type="fixed"/>
        <w:tblCellMar>
          <w:left w:w="40" w:type="dxa"/>
          <w:right w:w="40" w:type="dxa"/>
        </w:tblCellMar>
        <w:tblLook w:val="0000"/>
      </w:tblPr>
      <w:tblGrid>
        <w:gridCol w:w="4768"/>
        <w:gridCol w:w="2461"/>
        <w:gridCol w:w="1840"/>
      </w:tblGrid>
      <w:tr w:rsidR="00CC0E68" w:rsidRPr="00B706B9" w:rsidTr="00DF03D6">
        <w:trPr>
          <w:trHeight w:val="835"/>
        </w:trPr>
        <w:tc>
          <w:tcPr>
            <w:tcW w:w="4768"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d) Que   los  expedientes   de  compromiso  de   gasto responden   a   gastos   aprobados   y,   en   su   caso, fiscalizados favorablemente   en caso de ser necesaria</w:t>
            </w:r>
            <w:r w:rsidR="00A65BD3" w:rsidRPr="00B706B9">
              <w:rPr>
                <w:rFonts w:ascii="Tahoma" w:hAnsi="Tahoma" w:cs="Tahoma"/>
                <w:color w:val="000000"/>
                <w:lang w:val="es-ES_tradnl"/>
              </w:rPr>
              <w:t xml:space="preserve"> la separaci</w:t>
            </w:r>
            <w:r w:rsidR="00A65BD3" w:rsidRPr="00B706B9">
              <w:rPr>
                <w:rFonts w:ascii="Tahoma" w:eastAsia="Times New Roman" w:hAnsi="Tahoma" w:cs="Tahoma"/>
                <w:color w:val="000000"/>
                <w:lang w:val="es-ES_tradnl"/>
              </w:rPr>
              <w:t>ón de fases</w:t>
            </w:r>
          </w:p>
        </w:tc>
        <w:tc>
          <w:tcPr>
            <w:tcW w:w="2461" w:type="dxa"/>
            <w:tcBorders>
              <w:top w:val="single" w:sz="6" w:space="0" w:color="auto"/>
              <w:left w:val="single" w:sz="6" w:space="0" w:color="auto"/>
              <w:bottom w:val="nil"/>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Existencia de operaci</w:t>
            </w:r>
            <w:r w:rsidRPr="00B706B9">
              <w:rPr>
                <w:rFonts w:ascii="Tahoma" w:eastAsia="Times New Roman" w:hAnsi="Tahoma" w:cs="Tahoma"/>
                <w:color w:val="000000"/>
                <w:sz w:val="14"/>
                <w:szCs w:val="14"/>
                <w:lang w:val="es-ES_tradnl"/>
              </w:rPr>
              <w:t>ón previa</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de la fase A, tras enviarse la Resoluci</w:t>
            </w:r>
            <w:r w:rsidRPr="00B706B9">
              <w:rPr>
                <w:rFonts w:ascii="Tahoma" w:eastAsia="Times New Roman" w:hAnsi="Tahoma" w:cs="Tahoma"/>
                <w:color w:val="000000"/>
                <w:sz w:val="14"/>
                <w:szCs w:val="14"/>
                <w:lang w:val="es-ES_tradnl"/>
              </w:rPr>
              <w:t>ón a su toma de razón</w:t>
            </w:r>
          </w:p>
        </w:tc>
        <w:tc>
          <w:tcPr>
            <w:tcW w:w="1840" w:type="dxa"/>
            <w:tcBorders>
              <w:top w:val="single" w:sz="6" w:space="0" w:color="auto"/>
              <w:left w:val="single" w:sz="6" w:space="0" w:color="auto"/>
              <w:bottom w:val="nil"/>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DESFAVORABLE/ FAVORABLE</w:t>
            </w:r>
          </w:p>
        </w:tc>
      </w:tr>
      <w:tr w:rsidR="00CC0E68" w:rsidRPr="00B706B9" w:rsidTr="00DF03D6">
        <w:trPr>
          <w:trHeight w:val="499"/>
        </w:trPr>
        <w:tc>
          <w:tcPr>
            <w:tcW w:w="4768"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 xml:space="preserve">Asimismo, en los expedientes de reconocimiento de obligaciones,   que   los   mismos   responden   a   </w:t>
            </w:r>
            <w:r w:rsidR="00A65BD3" w:rsidRPr="00B706B9">
              <w:rPr>
                <w:rFonts w:ascii="Tahoma" w:hAnsi="Tahoma" w:cs="Tahoma"/>
                <w:color w:val="000000"/>
                <w:lang w:val="es-ES_tradnl"/>
              </w:rPr>
              <w:t>gastos aprobados v en su caso fiscalizados favorablemente</w:t>
            </w:r>
          </w:p>
        </w:tc>
        <w:tc>
          <w:tcPr>
            <w:tcW w:w="2461" w:type="dxa"/>
            <w:tcBorders>
              <w:top w:val="single" w:sz="6" w:space="0" w:color="auto"/>
              <w:left w:val="single" w:sz="6" w:space="0" w:color="auto"/>
              <w:bottom w:val="nil"/>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Existencia de operaci</w:t>
            </w:r>
            <w:r w:rsidRPr="00B706B9">
              <w:rPr>
                <w:rFonts w:ascii="Tahoma" w:eastAsia="Times New Roman" w:hAnsi="Tahoma" w:cs="Tahoma"/>
                <w:color w:val="000000"/>
                <w:sz w:val="14"/>
                <w:szCs w:val="14"/>
                <w:lang w:val="es-ES_tradnl"/>
              </w:rPr>
              <w:t>ón previa</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de las fases A y D, o AD, tras</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enviarse la Resoluci</w:t>
            </w:r>
            <w:r w:rsidRPr="00B706B9">
              <w:rPr>
                <w:rFonts w:ascii="Tahoma" w:eastAsia="Times New Roman" w:hAnsi="Tahoma" w:cs="Tahoma"/>
                <w:color w:val="000000"/>
                <w:sz w:val="14"/>
                <w:szCs w:val="14"/>
                <w:lang w:val="es-ES_tradnl"/>
              </w:rPr>
              <w:t>ón o</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resoluciones a su toma de raz</w:t>
            </w:r>
            <w:r w:rsidRPr="00B706B9">
              <w:rPr>
                <w:rFonts w:ascii="Tahoma" w:eastAsia="Times New Roman" w:hAnsi="Tahoma" w:cs="Tahoma"/>
                <w:color w:val="000000"/>
                <w:sz w:val="14"/>
                <w:szCs w:val="14"/>
                <w:lang w:val="es-ES_tradnl"/>
              </w:rPr>
              <w:t>ón</w:t>
            </w:r>
          </w:p>
        </w:tc>
        <w:tc>
          <w:tcPr>
            <w:tcW w:w="1840" w:type="dxa"/>
            <w:tcBorders>
              <w:top w:val="single" w:sz="6" w:space="0" w:color="auto"/>
              <w:left w:val="single" w:sz="6" w:space="0" w:color="auto"/>
              <w:bottom w:val="nil"/>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NO SE APLICA</w:t>
            </w:r>
          </w:p>
        </w:tc>
      </w:tr>
      <w:tr w:rsidR="00CC0E68" w:rsidRPr="00B706B9" w:rsidTr="00DF03D6">
        <w:trPr>
          <w:trHeight w:val="2069"/>
        </w:trPr>
        <w:tc>
          <w:tcPr>
            <w:tcW w:w="4768"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En caso de que haya designaci</w:t>
            </w:r>
            <w:r w:rsidRPr="00B706B9">
              <w:rPr>
                <w:rFonts w:ascii="Tahoma" w:eastAsia="Times New Roman" w:hAnsi="Tahoma" w:cs="Tahoma"/>
                <w:color w:val="000000"/>
                <w:lang w:val="es-ES_tradnl"/>
              </w:rPr>
              <w:t>ón de Interventor para la comprobación material de una inversión, que se ha producido  la  intervención de la citada comprobación material de la  inversión y su carácter favorable,  sin perjuicio de lo dispuesto en distintos puntos de este Acuerdo en los casos en que resulte de aplicación el segundo párrafo del artículo 198.2 de la LCSP y no hubiese     llegado    el     momento    de    efectuar    la correspondiente comprobación material de la inversión.</w:t>
            </w:r>
          </w:p>
        </w:tc>
        <w:tc>
          <w:tcPr>
            <w:tcW w:w="2461"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Escrito de solicitud de asistencia</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al acto de comprobaci</w:t>
            </w:r>
            <w:r w:rsidRPr="00B706B9">
              <w:rPr>
                <w:rFonts w:ascii="Tahoma" w:eastAsia="Times New Roman" w:hAnsi="Tahoma" w:cs="Tahoma"/>
                <w:color w:val="000000"/>
                <w:sz w:val="14"/>
                <w:szCs w:val="14"/>
                <w:lang w:val="es-ES_tradnl"/>
              </w:rPr>
              <w:t>ón, con la</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indicaci</w:t>
            </w:r>
            <w:r w:rsidRPr="00B706B9">
              <w:rPr>
                <w:rFonts w:ascii="Tahoma" w:eastAsia="Times New Roman" w:hAnsi="Tahoma" w:cs="Tahoma"/>
                <w:color w:val="000000"/>
                <w:sz w:val="14"/>
                <w:szCs w:val="14"/>
                <w:lang w:val="es-ES_tradnl"/>
              </w:rPr>
              <w:t>ón de la Intervención</w:t>
            </w:r>
          </w:p>
          <w:p w:rsidR="00CC0E68" w:rsidRPr="00B706B9" w:rsidRDefault="00CC0E68" w:rsidP="00A65BD3">
            <w:pPr>
              <w:shd w:val="clear" w:color="auto" w:fill="FFFFFF"/>
              <w:ind w:left="142" w:right="10"/>
              <w:jc w:val="both"/>
              <w:rPr>
                <w:rFonts w:ascii="Tahoma" w:hAnsi="Tahoma" w:cs="Tahoma"/>
                <w:sz w:val="24"/>
                <w:szCs w:val="24"/>
              </w:rPr>
            </w:pPr>
            <w:proofErr w:type="gramStart"/>
            <w:r w:rsidRPr="00B706B9">
              <w:rPr>
                <w:rFonts w:ascii="Tahoma" w:hAnsi="Tahoma" w:cs="Tahoma"/>
                <w:color w:val="000000"/>
                <w:sz w:val="14"/>
                <w:szCs w:val="14"/>
                <w:lang w:val="es-ES_tradnl"/>
              </w:rPr>
              <w:t>sobre</w:t>
            </w:r>
            <w:proofErr w:type="gramEnd"/>
            <w:r w:rsidRPr="00B706B9">
              <w:rPr>
                <w:rFonts w:ascii="Tahoma" w:hAnsi="Tahoma" w:cs="Tahoma"/>
                <w:color w:val="000000"/>
                <w:sz w:val="14"/>
                <w:szCs w:val="14"/>
                <w:lang w:val="es-ES_tradnl"/>
              </w:rPr>
              <w:t xml:space="preserve"> su asistencia.</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 xml:space="preserve">Si esa ha </w:t>
            </w:r>
            <w:r w:rsidR="00A65BD3" w:rsidRPr="00B706B9">
              <w:rPr>
                <w:rFonts w:ascii="Tahoma" w:hAnsi="Tahoma" w:cs="Tahoma"/>
                <w:color w:val="000000"/>
                <w:sz w:val="14"/>
                <w:szCs w:val="14"/>
                <w:lang w:val="es-ES_tradnl"/>
              </w:rPr>
              <w:t xml:space="preserve">sido </w:t>
            </w:r>
            <w:r w:rsidRPr="00B706B9">
              <w:rPr>
                <w:rFonts w:ascii="Tahoma" w:hAnsi="Tahoma" w:cs="Tahoma"/>
                <w:color w:val="000000"/>
                <w:sz w:val="14"/>
                <w:szCs w:val="14"/>
                <w:lang w:val="es-ES_tradnl"/>
              </w:rPr>
              <w:t>favorable, debe</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adjuntarse el acta del resultado</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de la comprobaci</w:t>
            </w:r>
            <w:r w:rsidRPr="00B706B9">
              <w:rPr>
                <w:rFonts w:ascii="Tahoma" w:eastAsia="Times New Roman" w:hAnsi="Tahoma" w:cs="Tahoma"/>
                <w:color w:val="000000"/>
                <w:sz w:val="14"/>
                <w:szCs w:val="14"/>
                <w:lang w:val="es-ES_tradnl"/>
              </w:rPr>
              <w:t>ón</w:t>
            </w:r>
          </w:p>
        </w:tc>
        <w:tc>
          <w:tcPr>
            <w:tcW w:w="1840"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NO SE APLICA</w:t>
            </w:r>
          </w:p>
        </w:tc>
      </w:tr>
    </w:tbl>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i/>
          <w:iCs/>
          <w:color w:val="000000"/>
          <w:lang w:val="es-ES_tradnl"/>
        </w:rPr>
        <w:t>""(La parte sombreada se refiere al contenido de la documentaci</w:t>
      </w:r>
      <w:r w:rsidRPr="00B706B9">
        <w:rPr>
          <w:rFonts w:ascii="Tahoma" w:eastAsia="Times New Roman" w:hAnsi="Tahoma" w:cs="Tahoma"/>
          <w:i/>
          <w:iCs/>
          <w:color w:val="000000"/>
          <w:lang w:val="es-ES_tradnl"/>
        </w:rPr>
        <w:t>ón que ha de ser controlada y no necesario que figure en el informe)</w:t>
      </w:r>
    </w:p>
    <w:p w:rsidR="006312CC" w:rsidRPr="00B706B9" w:rsidRDefault="006312CC" w:rsidP="00A65BD3">
      <w:pPr>
        <w:shd w:val="clear" w:color="auto" w:fill="FFFFFF"/>
        <w:ind w:left="142" w:right="10"/>
        <w:jc w:val="both"/>
        <w:rPr>
          <w:rFonts w:ascii="Tahoma" w:hAnsi="Tahoma" w:cs="Tahoma"/>
          <w:b/>
          <w:bCs/>
          <w:color w:val="000000"/>
          <w:sz w:val="24"/>
          <w:szCs w:val="24"/>
          <w:lang w:val="es-ES_tradnl"/>
        </w:rPr>
      </w:pPr>
    </w:p>
    <w:p w:rsidR="00CC0E68" w:rsidRPr="009D7F98" w:rsidRDefault="00CC0E68" w:rsidP="00A65BD3">
      <w:pPr>
        <w:shd w:val="clear" w:color="auto" w:fill="FFFFFF"/>
        <w:ind w:left="142" w:right="10"/>
        <w:jc w:val="both"/>
        <w:rPr>
          <w:rFonts w:ascii="Tahoma" w:hAnsi="Tahoma" w:cs="Tahoma"/>
          <w:sz w:val="22"/>
          <w:szCs w:val="22"/>
        </w:rPr>
      </w:pPr>
      <w:r w:rsidRPr="009D7F98">
        <w:rPr>
          <w:rFonts w:ascii="Tahoma" w:hAnsi="Tahoma" w:cs="Tahoma"/>
          <w:b/>
          <w:bCs/>
          <w:color w:val="000000"/>
          <w:sz w:val="22"/>
          <w:szCs w:val="22"/>
          <w:lang w:val="es-ES_tradnl"/>
        </w:rPr>
        <w:t>REQUISITOS ESENCIALES A COMPROBAR PREVIOS A LA ADJUDICACI</w:t>
      </w:r>
      <w:r w:rsidRPr="009D7F98">
        <w:rPr>
          <w:rFonts w:ascii="Tahoma" w:eastAsia="Times New Roman" w:hAnsi="Tahoma" w:cs="Tahoma"/>
          <w:b/>
          <w:bCs/>
          <w:color w:val="000000"/>
          <w:sz w:val="22"/>
          <w:szCs w:val="22"/>
          <w:lang w:val="es-ES_tradnl"/>
        </w:rPr>
        <w:t>ÓN DE UN EXPEDIENTE DE CONTRATACIÓN</w:t>
      </w:r>
      <w:r w:rsidR="009D7F98">
        <w:rPr>
          <w:rFonts w:ascii="Tahoma" w:eastAsia="Times New Roman" w:hAnsi="Tahoma" w:cs="Tahoma"/>
          <w:b/>
          <w:bCs/>
          <w:color w:val="000000"/>
          <w:sz w:val="22"/>
          <w:szCs w:val="22"/>
          <w:lang w:val="es-ES_tradnl"/>
        </w:rPr>
        <w:t>.</w:t>
      </w:r>
    </w:p>
    <w:p w:rsidR="00CC0E68" w:rsidRPr="009D7F98" w:rsidRDefault="00CC0E68" w:rsidP="009D7F98">
      <w:pPr>
        <w:shd w:val="clear" w:color="auto" w:fill="FFFFFF"/>
        <w:spacing w:before="120" w:after="120"/>
        <w:ind w:left="142" w:right="11"/>
        <w:jc w:val="both"/>
        <w:rPr>
          <w:rFonts w:ascii="Tahoma" w:hAnsi="Tahoma" w:cs="Tahoma"/>
          <w:b/>
          <w:bCs/>
          <w:color w:val="000000"/>
          <w:sz w:val="22"/>
          <w:szCs w:val="22"/>
          <w:lang w:val="es-ES_tradnl"/>
        </w:rPr>
      </w:pPr>
      <w:r w:rsidRPr="009D7F98">
        <w:rPr>
          <w:rFonts w:ascii="Tahoma" w:hAnsi="Tahoma" w:cs="Tahoma"/>
          <w:b/>
          <w:bCs/>
          <w:color w:val="000000"/>
          <w:sz w:val="22"/>
          <w:szCs w:val="22"/>
          <w:lang w:val="es-ES_tradnl"/>
        </w:rPr>
        <w:t>1.2.- Requisitos comunes a todos los contratos incluidos en el ACM</w:t>
      </w:r>
    </w:p>
    <w:p w:rsidR="006312CC" w:rsidRPr="00B706B9" w:rsidRDefault="006312CC" w:rsidP="00A65BD3">
      <w:pPr>
        <w:shd w:val="clear" w:color="auto" w:fill="FFFFFF"/>
        <w:ind w:left="142" w:right="10"/>
        <w:jc w:val="both"/>
        <w:rPr>
          <w:rFonts w:ascii="Tahoma" w:hAnsi="Tahoma" w:cs="Tahoma"/>
          <w:color w:val="000000"/>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51"/>
        <w:gridCol w:w="2254"/>
      </w:tblGrid>
      <w:tr w:rsidR="00CC0E68" w:rsidRPr="00B706B9" w:rsidTr="00DF03D6">
        <w:tc>
          <w:tcPr>
            <w:tcW w:w="6351" w:type="dxa"/>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a) Cuando no se adjudique el contrato de acuerdo con la propuesta formulada por la Mesa, que existe decisi</w:t>
            </w:r>
            <w:r w:rsidRPr="00B706B9">
              <w:rPr>
                <w:rFonts w:ascii="Tahoma" w:eastAsia="Times New Roman" w:hAnsi="Tahoma" w:cs="Tahoma"/>
                <w:color w:val="000000"/>
                <w:lang w:val="es-ES_tradnl"/>
              </w:rPr>
              <w:t>ón motivada del órgano de contratación al respecto</w:t>
            </w:r>
          </w:p>
          <w:p w:rsidR="00CC0E68" w:rsidRPr="00B706B9" w:rsidRDefault="00CC0E68" w:rsidP="00A65BD3">
            <w:pPr>
              <w:ind w:left="142" w:right="10"/>
              <w:jc w:val="both"/>
              <w:rPr>
                <w:rFonts w:ascii="Tahoma" w:hAnsi="Tahoma" w:cs="Tahoma"/>
                <w:b/>
                <w:bCs/>
                <w:color w:val="000000"/>
                <w:sz w:val="24"/>
                <w:szCs w:val="24"/>
              </w:rPr>
            </w:pPr>
          </w:p>
        </w:tc>
        <w:tc>
          <w:tcPr>
            <w:tcW w:w="2254" w:type="dxa"/>
          </w:tcPr>
          <w:p w:rsidR="00CC0E68" w:rsidRPr="00B706B9" w:rsidRDefault="00CC0E68" w:rsidP="00A65BD3">
            <w:pPr>
              <w:shd w:val="clear" w:color="auto" w:fill="FFFFFF"/>
              <w:ind w:left="142" w:right="10"/>
              <w:jc w:val="both"/>
              <w:rPr>
                <w:rFonts w:ascii="Tahoma" w:hAnsi="Tahoma" w:cs="Tahoma"/>
                <w:color w:val="000000"/>
                <w:lang w:val="es-ES_tradnl"/>
              </w:rPr>
            </w:pP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DESFAVORABLE / FAVORABLE /NO SE APLICA</w:t>
            </w:r>
          </w:p>
          <w:p w:rsidR="00CC0E68" w:rsidRPr="00B706B9" w:rsidRDefault="00CC0E68" w:rsidP="00A65BD3">
            <w:pPr>
              <w:ind w:left="142" w:right="10"/>
              <w:jc w:val="both"/>
              <w:rPr>
                <w:rFonts w:ascii="Tahoma" w:hAnsi="Tahoma" w:cs="Tahoma"/>
                <w:b/>
                <w:bCs/>
                <w:color w:val="000000"/>
                <w:sz w:val="24"/>
                <w:szCs w:val="24"/>
                <w:lang w:val="es-ES_tradnl"/>
              </w:rPr>
            </w:pPr>
          </w:p>
        </w:tc>
      </w:tr>
      <w:tr w:rsidR="00CC0E68" w:rsidRPr="00B706B9" w:rsidTr="00DF03D6">
        <w:tc>
          <w:tcPr>
            <w:tcW w:w="6351" w:type="dxa"/>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b) Cuando se declare le existencia de ofertas incursas en presunci</w:t>
            </w:r>
            <w:r w:rsidRPr="00B706B9">
              <w:rPr>
                <w:rFonts w:ascii="Tahoma" w:eastAsia="Times New Roman" w:hAnsi="Tahoma" w:cs="Tahoma"/>
                <w:color w:val="000000"/>
                <w:lang w:val="es-ES_tradnl"/>
              </w:rPr>
              <w:t>ón de anormalidad, que existe constancia de la solicitud de la información a los licitadores que las hubiesen presentado y del informe del servicio técnico correspondiente.</w:t>
            </w:r>
          </w:p>
          <w:p w:rsidR="00CC0E68" w:rsidRPr="00B706B9" w:rsidRDefault="00CC0E68" w:rsidP="00A65BD3">
            <w:pPr>
              <w:ind w:left="142" w:right="10"/>
              <w:jc w:val="both"/>
              <w:rPr>
                <w:rFonts w:ascii="Tahoma" w:hAnsi="Tahoma" w:cs="Tahoma"/>
                <w:b/>
                <w:bCs/>
                <w:color w:val="000000"/>
                <w:sz w:val="24"/>
                <w:szCs w:val="24"/>
              </w:rPr>
            </w:pPr>
          </w:p>
        </w:tc>
        <w:tc>
          <w:tcPr>
            <w:tcW w:w="2254" w:type="dxa"/>
          </w:tcPr>
          <w:p w:rsidR="00CC0E68" w:rsidRPr="00B706B9" w:rsidRDefault="00CC0E68" w:rsidP="00A65BD3">
            <w:pPr>
              <w:shd w:val="clear" w:color="auto" w:fill="FFFFFF"/>
              <w:ind w:left="142" w:right="10"/>
              <w:jc w:val="both"/>
              <w:rPr>
                <w:rFonts w:ascii="Tahoma" w:hAnsi="Tahoma" w:cs="Tahoma"/>
                <w:color w:val="000000"/>
                <w:lang w:val="es-ES_tradnl"/>
              </w:rPr>
            </w:pP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DESFAVORABLE / FAVORABLE /NO SE APLICA</w:t>
            </w:r>
          </w:p>
          <w:p w:rsidR="00CC0E68" w:rsidRPr="00B706B9" w:rsidRDefault="00CC0E68" w:rsidP="00A65BD3">
            <w:pPr>
              <w:ind w:left="142" w:right="10"/>
              <w:jc w:val="both"/>
              <w:rPr>
                <w:rFonts w:ascii="Tahoma" w:hAnsi="Tahoma" w:cs="Tahoma"/>
                <w:b/>
                <w:bCs/>
                <w:color w:val="000000"/>
                <w:sz w:val="24"/>
                <w:szCs w:val="24"/>
                <w:lang w:val="es-ES_tradnl"/>
              </w:rPr>
            </w:pPr>
          </w:p>
        </w:tc>
      </w:tr>
      <w:tr w:rsidR="00CC0E68" w:rsidRPr="00B706B9" w:rsidTr="00DF03D6">
        <w:tc>
          <w:tcPr>
            <w:tcW w:w="6351" w:type="dxa"/>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c) Cuando se utilice un procedimiento con negociaci</w:t>
            </w:r>
            <w:r w:rsidRPr="00B706B9">
              <w:rPr>
                <w:rFonts w:ascii="Tahoma" w:eastAsia="Times New Roman" w:hAnsi="Tahoma" w:cs="Tahoma"/>
                <w:color w:val="000000"/>
                <w:lang w:val="es-ES_tradnl"/>
              </w:rPr>
              <w:t>ón, que existe constancia en el expediente de las invitaciones cursadas, de las ofertas recibidas, de las razones para su aceptación o rechazo y de las ventajas obtenidas en la negociación, de conformidad con lo dispuesto en la LCSP.</w:t>
            </w:r>
          </w:p>
          <w:p w:rsidR="00CC0E68" w:rsidRPr="00B706B9" w:rsidRDefault="00CC0E68" w:rsidP="00A65BD3">
            <w:pPr>
              <w:ind w:left="142" w:right="10"/>
              <w:jc w:val="both"/>
              <w:rPr>
                <w:rFonts w:ascii="Tahoma" w:hAnsi="Tahoma" w:cs="Tahoma"/>
                <w:b/>
                <w:bCs/>
                <w:color w:val="000000"/>
                <w:sz w:val="24"/>
                <w:szCs w:val="24"/>
              </w:rPr>
            </w:pPr>
          </w:p>
        </w:tc>
        <w:tc>
          <w:tcPr>
            <w:tcW w:w="2254" w:type="dxa"/>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DESFAVORABLE / FAVORABLE /NO SE APLICA</w:t>
            </w:r>
          </w:p>
          <w:p w:rsidR="00CC0E68" w:rsidRPr="00B706B9" w:rsidRDefault="00CC0E68" w:rsidP="00A65BD3">
            <w:pPr>
              <w:ind w:left="142" w:right="10"/>
              <w:jc w:val="both"/>
              <w:rPr>
                <w:rFonts w:ascii="Tahoma" w:hAnsi="Tahoma" w:cs="Tahoma"/>
                <w:b/>
                <w:bCs/>
                <w:color w:val="000000"/>
                <w:sz w:val="24"/>
                <w:szCs w:val="24"/>
                <w:lang w:val="es-ES_tradnl"/>
              </w:rPr>
            </w:pPr>
          </w:p>
        </w:tc>
      </w:tr>
      <w:tr w:rsidR="00CC0E68" w:rsidRPr="00B706B9" w:rsidTr="00DF03D6">
        <w:tc>
          <w:tcPr>
            <w:tcW w:w="6351" w:type="dxa"/>
          </w:tcPr>
          <w:p w:rsidR="00CC0E68" w:rsidRPr="00B706B9" w:rsidRDefault="00CC0E68" w:rsidP="00A65BD3">
            <w:pPr>
              <w:ind w:left="142" w:right="10"/>
              <w:jc w:val="both"/>
              <w:rPr>
                <w:rFonts w:ascii="Tahoma" w:hAnsi="Tahoma" w:cs="Tahoma"/>
                <w:b/>
                <w:bCs/>
                <w:color w:val="000000"/>
                <w:sz w:val="24"/>
                <w:szCs w:val="24"/>
                <w:lang w:val="es-ES_tradnl"/>
              </w:rPr>
            </w:pPr>
            <w:r w:rsidRPr="00B706B9">
              <w:rPr>
                <w:rFonts w:ascii="Tahoma" w:hAnsi="Tahoma" w:cs="Tahoma"/>
                <w:color w:val="000000"/>
                <w:lang w:val="es-ES_tradnl"/>
              </w:rPr>
              <w:t>d) Cuando se proponga la celebraci</w:t>
            </w:r>
            <w:r w:rsidRPr="00B706B9">
              <w:rPr>
                <w:rFonts w:ascii="Tahoma" w:eastAsia="Times New Roman" w:hAnsi="Tahoma" w:cs="Tahoma"/>
                <w:color w:val="000000"/>
                <w:lang w:val="es-ES_tradnl"/>
              </w:rPr>
              <w:t xml:space="preserve">ón de un contrato con precios provisionales de conformidad con el artículo 102,7 LCSP, que se </w:t>
            </w:r>
            <w:r w:rsidRPr="00B706B9">
              <w:rPr>
                <w:rFonts w:ascii="Tahoma" w:eastAsia="Times New Roman" w:hAnsi="Tahoma" w:cs="Tahoma"/>
                <w:color w:val="000000"/>
                <w:lang w:val="es-ES_tradnl"/>
              </w:rPr>
              <w:lastRenderedPageBreak/>
              <w:t>detallan en la propuesta de adjudicación los extremos contenidos en las letras a), b) y c) del citado precepto.</w:t>
            </w:r>
          </w:p>
        </w:tc>
        <w:tc>
          <w:tcPr>
            <w:tcW w:w="2254" w:type="dxa"/>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lastRenderedPageBreak/>
              <w:t xml:space="preserve">DESFAVORABLE / FAVORABLE /NO SE </w:t>
            </w:r>
            <w:r w:rsidRPr="00B706B9">
              <w:rPr>
                <w:rFonts w:ascii="Tahoma" w:hAnsi="Tahoma" w:cs="Tahoma"/>
                <w:color w:val="000000"/>
                <w:lang w:val="es-ES_tradnl"/>
              </w:rPr>
              <w:lastRenderedPageBreak/>
              <w:t>APLICA</w:t>
            </w:r>
          </w:p>
          <w:p w:rsidR="00CC0E68" w:rsidRPr="00B706B9" w:rsidRDefault="00CC0E68" w:rsidP="00A65BD3">
            <w:pPr>
              <w:ind w:left="142" w:right="10"/>
              <w:jc w:val="both"/>
              <w:rPr>
                <w:rFonts w:ascii="Tahoma" w:hAnsi="Tahoma" w:cs="Tahoma"/>
                <w:b/>
                <w:bCs/>
                <w:color w:val="000000"/>
                <w:sz w:val="24"/>
                <w:szCs w:val="24"/>
                <w:lang w:val="es-ES_tradnl"/>
              </w:rPr>
            </w:pPr>
          </w:p>
        </w:tc>
      </w:tr>
      <w:tr w:rsidR="00CC0E68" w:rsidRPr="00B706B9" w:rsidTr="00DF03D6">
        <w:tc>
          <w:tcPr>
            <w:tcW w:w="6351" w:type="dxa"/>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lastRenderedPageBreak/>
              <w:t>f) Que se acredita que el licitador que se propone como adjudicatario ha presentado la documentaci</w:t>
            </w:r>
            <w:r w:rsidRPr="00B706B9">
              <w:rPr>
                <w:rFonts w:ascii="Tahoma" w:eastAsia="Times New Roman" w:hAnsi="Tahoma" w:cs="Tahoma"/>
                <w:color w:val="000000"/>
                <w:lang w:val="es-ES_tradnl"/>
              </w:rPr>
              <w:t>ón justificativa de las circunstancias a que se refieren las letras a) a c) del artículo 140.1 LCSP que procedan, incluyendo en su caso la de aquellas otras empresas a cuyas capacidades se recurra; o bien que se acredita la verificación de alguna o todas de esas circunstancias mediante certificado del Registro Oficial de Licitadores y Empresas Clasificadas del Sector Público o de la correspondiente base de datos nacional de un Estado miembro de la Unión Europea, con las dos siguientes excepciones, en el procedimiento abierto simplificado tramitado conforme al artículo 159.4 de dicha Ley, en el que solo se examinará que ha aportado el compromiso a que se refiere el artículo 75.2 de la Ley y en el procedimiento abreviado tramitado conforme al artículo 159.6 de la Ley cuando se haya constituido la Mesa, en el que no procederá la aplicación de este extremo.</w:t>
            </w:r>
          </w:p>
          <w:p w:rsidR="00CC0E68" w:rsidRPr="00B706B9" w:rsidRDefault="00CC0E68" w:rsidP="00A65BD3">
            <w:pPr>
              <w:ind w:left="142" w:right="10"/>
              <w:jc w:val="both"/>
              <w:rPr>
                <w:rFonts w:ascii="Tahoma" w:hAnsi="Tahoma" w:cs="Tahoma"/>
                <w:color w:val="000000"/>
              </w:rPr>
            </w:pPr>
          </w:p>
        </w:tc>
        <w:tc>
          <w:tcPr>
            <w:tcW w:w="2254" w:type="dxa"/>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DESFAVORABLE / FAVORABLE /NO SE APLICA</w:t>
            </w:r>
          </w:p>
          <w:p w:rsidR="00CC0E68" w:rsidRPr="00B706B9" w:rsidRDefault="00CC0E68" w:rsidP="00A65BD3">
            <w:pPr>
              <w:shd w:val="clear" w:color="auto" w:fill="FFFFFF"/>
              <w:ind w:left="142" w:right="10"/>
              <w:jc w:val="both"/>
              <w:rPr>
                <w:rFonts w:ascii="Tahoma" w:hAnsi="Tahoma" w:cs="Tahoma"/>
                <w:sz w:val="24"/>
                <w:szCs w:val="24"/>
              </w:rPr>
            </w:pPr>
          </w:p>
        </w:tc>
      </w:tr>
    </w:tbl>
    <w:p w:rsidR="00CC0E68" w:rsidRPr="00B706B9" w:rsidRDefault="00CC0E68" w:rsidP="00A65BD3">
      <w:pPr>
        <w:shd w:val="clear" w:color="auto" w:fill="FFFFFF"/>
        <w:ind w:left="142" w:right="10"/>
        <w:jc w:val="both"/>
        <w:rPr>
          <w:rFonts w:ascii="Tahoma" w:hAnsi="Tahoma" w:cs="Tahoma"/>
          <w:sz w:val="24"/>
          <w:szCs w:val="24"/>
        </w:rPr>
      </w:pPr>
    </w:p>
    <w:p w:rsidR="00CC0E68" w:rsidRPr="00B706B9" w:rsidRDefault="00CC0E68" w:rsidP="009D7F98">
      <w:pPr>
        <w:shd w:val="clear" w:color="auto" w:fill="FFFFFF"/>
        <w:spacing w:before="120" w:after="120"/>
        <w:ind w:left="142" w:right="11"/>
        <w:jc w:val="both"/>
        <w:rPr>
          <w:rFonts w:ascii="Tahoma" w:hAnsi="Tahoma" w:cs="Tahoma"/>
          <w:sz w:val="24"/>
          <w:szCs w:val="24"/>
        </w:rPr>
      </w:pPr>
      <w:r w:rsidRPr="009D7F98">
        <w:rPr>
          <w:rFonts w:ascii="Tahoma" w:hAnsi="Tahoma" w:cs="Tahoma"/>
          <w:b/>
          <w:bCs/>
          <w:color w:val="000000"/>
          <w:sz w:val="22"/>
          <w:szCs w:val="22"/>
          <w:lang w:val="es-ES_tradnl"/>
        </w:rPr>
        <w:t>1.3.- Adjudicación del contrato: Requisitos específicos en el caso de los sistemas dinámicos de contratación</w:t>
      </w:r>
    </w:p>
    <w:p w:rsidR="00CC0E68" w:rsidRPr="00B706B9" w:rsidRDefault="00CC0E68" w:rsidP="00A65BD3">
      <w:pPr>
        <w:shd w:val="clear" w:color="auto" w:fill="FFFFFF"/>
        <w:ind w:left="142" w:right="10"/>
        <w:jc w:val="both"/>
        <w:rPr>
          <w:rFonts w:ascii="Tahoma" w:hAnsi="Tahoma" w:cs="Tahoma"/>
          <w:color w:val="000000"/>
          <w:lang w:val="es-ES_tradnl"/>
        </w:rPr>
      </w:pPr>
    </w:p>
    <w:tbl>
      <w:tblPr>
        <w:tblStyle w:val="Tablaconcuadrcula"/>
        <w:tblW w:w="0" w:type="auto"/>
        <w:tblInd w:w="392" w:type="dxa"/>
        <w:tblLook w:val="04A0"/>
      </w:tblPr>
      <w:tblGrid>
        <w:gridCol w:w="6493"/>
        <w:gridCol w:w="2721"/>
      </w:tblGrid>
      <w:tr w:rsidR="00CC0E68" w:rsidRPr="00B706B9" w:rsidTr="00DF03D6">
        <w:tc>
          <w:tcPr>
            <w:tcW w:w="6493" w:type="dxa"/>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e) Que se ha invitado a todas las empresas admitidas en el sistema o, en su caso, a todas las empresas admitidas en la categor</w:t>
            </w:r>
            <w:r w:rsidRPr="00B706B9">
              <w:rPr>
                <w:rFonts w:ascii="Tahoma" w:eastAsia="Times New Roman" w:hAnsi="Tahoma" w:cs="Tahoma"/>
                <w:color w:val="000000"/>
                <w:lang w:val="es-ES_tradnl"/>
              </w:rPr>
              <w:t>ía correspondiente</w:t>
            </w:r>
          </w:p>
          <w:p w:rsidR="00CC0E68" w:rsidRPr="00B706B9" w:rsidRDefault="00CC0E68" w:rsidP="00A65BD3">
            <w:pPr>
              <w:ind w:left="142" w:right="10"/>
              <w:jc w:val="both"/>
              <w:rPr>
                <w:rFonts w:ascii="Tahoma" w:hAnsi="Tahoma" w:cs="Tahoma"/>
                <w:color w:val="000000"/>
              </w:rPr>
            </w:pPr>
          </w:p>
        </w:tc>
        <w:tc>
          <w:tcPr>
            <w:tcW w:w="2721" w:type="dxa"/>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DESFAVORABLE / FAVORABLE</w:t>
            </w:r>
          </w:p>
          <w:p w:rsidR="00CC0E68" w:rsidRPr="00B706B9" w:rsidRDefault="00CC0E68" w:rsidP="00A65BD3">
            <w:pPr>
              <w:ind w:left="142" w:right="10"/>
              <w:jc w:val="both"/>
              <w:rPr>
                <w:rFonts w:ascii="Tahoma" w:hAnsi="Tahoma" w:cs="Tahoma"/>
                <w:color w:val="000000"/>
                <w:lang w:val="es-ES_tradnl"/>
              </w:rPr>
            </w:pPr>
          </w:p>
        </w:tc>
      </w:tr>
    </w:tbl>
    <w:p w:rsidR="00CC0E68" w:rsidRPr="00B706B9" w:rsidRDefault="00CC0E68" w:rsidP="00A65BD3">
      <w:pPr>
        <w:shd w:val="clear" w:color="auto" w:fill="FFFFFF"/>
        <w:ind w:left="142" w:right="10"/>
        <w:jc w:val="both"/>
        <w:rPr>
          <w:rFonts w:ascii="Tahoma" w:hAnsi="Tahoma" w:cs="Tahoma"/>
          <w:color w:val="000000"/>
          <w:lang w:val="es-ES_tradnl"/>
        </w:rPr>
      </w:pP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A la vista del resultado de las comprobaciones realizadas, en relaci</w:t>
      </w:r>
      <w:r w:rsidRPr="00B706B9">
        <w:rPr>
          <w:rFonts w:ascii="Tahoma" w:eastAsia="Times New Roman" w:hAnsi="Tahoma" w:cs="Tahoma"/>
          <w:color w:val="000000"/>
          <w:lang w:val="es-ES_tradnl"/>
        </w:rPr>
        <w:t xml:space="preserve">ón con el análisis del cumplimiento de los requisitos </w:t>
      </w:r>
      <w:r w:rsidRPr="00B706B9">
        <w:rPr>
          <w:rFonts w:ascii="Tahoma" w:eastAsia="Times New Roman" w:hAnsi="Tahoma" w:cs="Tahoma"/>
          <w:color w:val="000000"/>
          <w:u w:val="single"/>
          <w:lang w:val="es-ES_tradnl"/>
        </w:rPr>
        <w:t>que, de entre lo</w:t>
      </w:r>
      <w:r w:rsidRPr="00B706B9">
        <w:rPr>
          <w:rFonts w:ascii="Tahoma" w:eastAsia="Times New Roman" w:hAnsi="Tahoma" w:cs="Tahoma"/>
          <w:color w:val="000000"/>
          <w:lang w:val="es-ES_tradnl"/>
        </w:rPr>
        <w:t>s de obligatoria revisión, son aplicables a este</w:t>
      </w:r>
    </w:p>
    <w:p w:rsidR="00CC0E68" w:rsidRPr="00B706B9" w:rsidRDefault="00CC0E68" w:rsidP="00A65BD3">
      <w:pPr>
        <w:shd w:val="clear" w:color="auto" w:fill="FFFFFF"/>
        <w:ind w:left="142" w:right="10"/>
        <w:jc w:val="both"/>
        <w:rPr>
          <w:rFonts w:ascii="Tahoma" w:hAnsi="Tahoma" w:cs="Tahoma"/>
          <w:sz w:val="24"/>
          <w:szCs w:val="24"/>
        </w:rPr>
      </w:pPr>
      <w:proofErr w:type="gramStart"/>
      <w:r w:rsidRPr="00B706B9">
        <w:rPr>
          <w:rFonts w:ascii="Tahoma" w:hAnsi="Tahoma" w:cs="Tahoma"/>
          <w:color w:val="000000"/>
          <w:lang w:val="es-ES_tradnl"/>
        </w:rPr>
        <w:t>expediente</w:t>
      </w:r>
      <w:proofErr w:type="gramEnd"/>
      <w:r w:rsidRPr="00B706B9">
        <w:rPr>
          <w:rFonts w:ascii="Tahoma" w:hAnsi="Tahoma" w:cs="Tahoma"/>
          <w:color w:val="000000"/>
          <w:lang w:val="es-ES_tradnl"/>
        </w:rPr>
        <w:t>, se emite INFORME (FAVORABLE /CON REPAROS)</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i/>
          <w:iCs/>
          <w:color w:val="000000"/>
          <w:lang w:val="es-ES_tradnl"/>
        </w:rPr>
        <w:t>(Se se</w:t>
      </w:r>
      <w:r w:rsidRPr="00B706B9">
        <w:rPr>
          <w:rFonts w:ascii="Tahoma" w:eastAsia="Times New Roman" w:hAnsi="Tahoma" w:cs="Tahoma"/>
          <w:i/>
          <w:iCs/>
          <w:color w:val="000000"/>
          <w:lang w:val="es-ES_tradnl"/>
        </w:rPr>
        <w:t xml:space="preserve">ñalarían a continuación los extremos comprobados de manera desfavorable, detallando </w:t>
      </w:r>
      <w:proofErr w:type="gramStart"/>
      <w:r w:rsidRPr="00B706B9">
        <w:rPr>
          <w:rFonts w:ascii="Tahoma" w:eastAsia="Times New Roman" w:hAnsi="Tahoma" w:cs="Tahoma"/>
          <w:i/>
          <w:iCs/>
          <w:color w:val="000000"/>
          <w:lang w:val="es-ES_tradnl"/>
        </w:rPr>
        <w:t>¡</w:t>
      </w:r>
      <w:proofErr w:type="gramEnd"/>
      <w:r w:rsidRPr="00B706B9">
        <w:rPr>
          <w:rFonts w:ascii="Tahoma" w:eastAsia="Times New Roman" w:hAnsi="Tahoma" w:cs="Tahoma"/>
          <w:i/>
          <w:iCs/>
          <w:color w:val="000000"/>
          <w:lang w:val="es-ES_tradnl"/>
        </w:rPr>
        <w:t>os incumplimientos de manera motivada, en su caso)</w:t>
      </w:r>
    </w:p>
    <w:p w:rsidR="00CC0E68" w:rsidRPr="00B706B9" w:rsidRDefault="00CC0E68" w:rsidP="009D7F98">
      <w:pPr>
        <w:shd w:val="clear" w:color="auto" w:fill="FFFFFF"/>
        <w:spacing w:before="120"/>
        <w:ind w:left="142" w:right="11"/>
        <w:jc w:val="both"/>
        <w:rPr>
          <w:rFonts w:ascii="Tahoma" w:hAnsi="Tahoma" w:cs="Tahoma"/>
          <w:sz w:val="24"/>
          <w:szCs w:val="24"/>
        </w:rPr>
      </w:pPr>
      <w:r w:rsidRPr="00B706B9">
        <w:rPr>
          <w:rFonts w:ascii="Tahoma" w:hAnsi="Tahoma" w:cs="Tahoma"/>
          <w:color w:val="000000"/>
          <w:lang w:val="es-ES_tradnl"/>
        </w:rPr>
        <w:t>Cabe a</w:t>
      </w:r>
      <w:r w:rsidRPr="00B706B9">
        <w:rPr>
          <w:rFonts w:ascii="Tahoma" w:eastAsia="Times New Roman" w:hAnsi="Tahoma" w:cs="Tahoma"/>
          <w:color w:val="000000"/>
          <w:lang w:val="es-ES_tradnl"/>
        </w:rPr>
        <w:t>ñadir también OBSERVACIONES tanto si la fiscalización es favorable como si no lo es.</w:t>
      </w:r>
    </w:p>
    <w:p w:rsidR="00CC0E68" w:rsidRPr="00B706B9" w:rsidRDefault="00CC0E68" w:rsidP="00A65BD3">
      <w:pPr>
        <w:shd w:val="clear" w:color="auto" w:fill="FFFFFF"/>
        <w:ind w:left="142" w:right="10"/>
        <w:jc w:val="both"/>
        <w:rPr>
          <w:rFonts w:ascii="Tahoma" w:hAnsi="Tahoma" w:cs="Tahoma"/>
          <w:b/>
          <w:bCs/>
          <w:color w:val="000000"/>
          <w:sz w:val="24"/>
          <w:szCs w:val="24"/>
          <w:lang w:val="es-ES_tradnl"/>
        </w:rPr>
      </w:pPr>
    </w:p>
    <w:p w:rsidR="00CC0E68" w:rsidRPr="00B706B9" w:rsidRDefault="00CC0E68" w:rsidP="00A65BD3">
      <w:pPr>
        <w:shd w:val="clear" w:color="auto" w:fill="FFFFFF"/>
        <w:ind w:left="142" w:right="10"/>
        <w:jc w:val="both"/>
        <w:rPr>
          <w:rFonts w:ascii="Tahoma" w:hAnsi="Tahoma" w:cs="Tahoma"/>
          <w:b/>
          <w:bCs/>
          <w:color w:val="000000"/>
          <w:sz w:val="24"/>
          <w:szCs w:val="24"/>
          <w:lang w:val="es-ES_tradnl"/>
        </w:rPr>
      </w:pPr>
    </w:p>
    <w:p w:rsidR="00CC0E68" w:rsidRPr="00B706B9" w:rsidRDefault="00CC0E68" w:rsidP="00A65BD3">
      <w:pPr>
        <w:shd w:val="clear" w:color="auto" w:fill="FFFFFF"/>
        <w:ind w:left="142" w:right="10"/>
        <w:jc w:val="both"/>
        <w:rPr>
          <w:rFonts w:ascii="Tahoma" w:hAnsi="Tahoma" w:cs="Tahoma"/>
          <w:b/>
          <w:bCs/>
          <w:color w:val="000000"/>
          <w:sz w:val="24"/>
          <w:szCs w:val="24"/>
          <w:lang w:val="es-ES_tradnl"/>
        </w:rPr>
      </w:pPr>
    </w:p>
    <w:p w:rsidR="00CC0E68" w:rsidRPr="00B706B9" w:rsidRDefault="00CC0E68" w:rsidP="00A65BD3">
      <w:pPr>
        <w:shd w:val="clear" w:color="auto" w:fill="FFFFFF"/>
        <w:ind w:left="142" w:right="10"/>
        <w:jc w:val="both"/>
        <w:rPr>
          <w:rFonts w:ascii="Tahoma" w:hAnsi="Tahoma" w:cs="Tahoma"/>
          <w:b/>
          <w:bCs/>
          <w:color w:val="000000"/>
          <w:sz w:val="24"/>
          <w:szCs w:val="24"/>
          <w:lang w:val="es-ES_tradnl"/>
        </w:rPr>
      </w:pPr>
    </w:p>
    <w:p w:rsidR="00CC0E68" w:rsidRPr="00B706B9" w:rsidRDefault="00CC0E68" w:rsidP="00A65BD3">
      <w:pPr>
        <w:shd w:val="clear" w:color="auto" w:fill="FFFFFF"/>
        <w:ind w:left="142" w:right="10"/>
        <w:jc w:val="both"/>
        <w:rPr>
          <w:rFonts w:ascii="Tahoma" w:hAnsi="Tahoma" w:cs="Tahoma"/>
          <w:b/>
          <w:bCs/>
          <w:color w:val="000000"/>
          <w:sz w:val="24"/>
          <w:szCs w:val="24"/>
          <w:lang w:val="es-ES_tradnl"/>
        </w:rPr>
      </w:pPr>
    </w:p>
    <w:p w:rsidR="00CC0E68" w:rsidRPr="00B706B9" w:rsidRDefault="00CC0E68" w:rsidP="00A65BD3">
      <w:pPr>
        <w:shd w:val="clear" w:color="auto" w:fill="FFFFFF"/>
        <w:ind w:left="142" w:right="10"/>
        <w:jc w:val="both"/>
        <w:rPr>
          <w:rFonts w:ascii="Tahoma" w:hAnsi="Tahoma" w:cs="Tahoma"/>
          <w:b/>
          <w:bCs/>
          <w:color w:val="000000"/>
          <w:sz w:val="24"/>
          <w:szCs w:val="24"/>
          <w:lang w:val="es-ES_tradnl"/>
        </w:rPr>
      </w:pPr>
    </w:p>
    <w:p w:rsidR="00CC0E68" w:rsidRPr="00B706B9" w:rsidRDefault="00CC0E68" w:rsidP="00A65BD3">
      <w:pPr>
        <w:shd w:val="clear" w:color="auto" w:fill="FFFFFF"/>
        <w:ind w:left="142" w:right="10"/>
        <w:jc w:val="both"/>
        <w:rPr>
          <w:rFonts w:ascii="Tahoma" w:hAnsi="Tahoma" w:cs="Tahoma"/>
          <w:b/>
          <w:bCs/>
          <w:color w:val="000000"/>
          <w:sz w:val="24"/>
          <w:szCs w:val="24"/>
          <w:lang w:val="es-ES_tradnl"/>
        </w:rPr>
      </w:pPr>
    </w:p>
    <w:p w:rsidR="00CC0E68" w:rsidRPr="00B706B9" w:rsidRDefault="00CC0E68" w:rsidP="00A65BD3">
      <w:pPr>
        <w:shd w:val="clear" w:color="auto" w:fill="FFFFFF"/>
        <w:ind w:left="142" w:right="10"/>
        <w:jc w:val="both"/>
        <w:rPr>
          <w:rFonts w:ascii="Tahoma" w:hAnsi="Tahoma" w:cs="Tahoma"/>
          <w:b/>
          <w:bCs/>
          <w:color w:val="000000"/>
          <w:sz w:val="24"/>
          <w:szCs w:val="24"/>
          <w:lang w:val="es-ES_tradnl"/>
        </w:rPr>
      </w:pPr>
    </w:p>
    <w:p w:rsidR="00CC0E68" w:rsidRPr="00B706B9" w:rsidRDefault="00CC0E68" w:rsidP="00A65BD3">
      <w:pPr>
        <w:shd w:val="clear" w:color="auto" w:fill="FFFFFF"/>
        <w:ind w:left="142" w:right="10"/>
        <w:jc w:val="both"/>
        <w:rPr>
          <w:rFonts w:ascii="Tahoma" w:hAnsi="Tahoma" w:cs="Tahoma"/>
          <w:b/>
          <w:bCs/>
          <w:color w:val="000000"/>
          <w:sz w:val="24"/>
          <w:szCs w:val="24"/>
          <w:lang w:val="es-ES_tradnl"/>
        </w:rPr>
      </w:pPr>
    </w:p>
    <w:p w:rsidR="00CC0E68" w:rsidRPr="00B706B9" w:rsidRDefault="00CC0E68" w:rsidP="00A65BD3">
      <w:pPr>
        <w:shd w:val="clear" w:color="auto" w:fill="FFFFFF"/>
        <w:ind w:left="142" w:right="10"/>
        <w:jc w:val="both"/>
        <w:rPr>
          <w:rFonts w:ascii="Tahoma" w:hAnsi="Tahoma" w:cs="Tahoma"/>
          <w:b/>
          <w:bCs/>
          <w:color w:val="000000"/>
          <w:sz w:val="24"/>
          <w:szCs w:val="24"/>
          <w:lang w:val="es-ES_tradnl"/>
        </w:rPr>
      </w:pPr>
    </w:p>
    <w:p w:rsidR="00CC0E68" w:rsidRPr="00B706B9" w:rsidRDefault="00CC0E68" w:rsidP="00A65BD3">
      <w:pPr>
        <w:shd w:val="clear" w:color="auto" w:fill="FFFFFF"/>
        <w:ind w:left="142" w:right="10"/>
        <w:jc w:val="both"/>
        <w:rPr>
          <w:rFonts w:ascii="Tahoma" w:hAnsi="Tahoma" w:cs="Tahoma"/>
          <w:b/>
          <w:bCs/>
          <w:color w:val="000000"/>
          <w:sz w:val="24"/>
          <w:szCs w:val="24"/>
          <w:lang w:val="es-ES_tradnl"/>
        </w:rPr>
      </w:pPr>
    </w:p>
    <w:p w:rsidR="00CC0E68" w:rsidRPr="00B706B9" w:rsidRDefault="00CC0E68" w:rsidP="00A65BD3">
      <w:pPr>
        <w:shd w:val="clear" w:color="auto" w:fill="FFFFFF"/>
        <w:ind w:left="142" w:right="10"/>
        <w:jc w:val="both"/>
        <w:rPr>
          <w:rFonts w:ascii="Tahoma" w:hAnsi="Tahoma" w:cs="Tahoma"/>
          <w:b/>
          <w:bCs/>
          <w:color w:val="000000"/>
          <w:sz w:val="24"/>
          <w:szCs w:val="24"/>
          <w:lang w:val="es-ES_tradnl"/>
        </w:rPr>
      </w:pPr>
    </w:p>
    <w:p w:rsidR="00CC0E68" w:rsidRPr="00B706B9" w:rsidRDefault="00CC0E68" w:rsidP="00A65BD3">
      <w:pPr>
        <w:shd w:val="clear" w:color="auto" w:fill="FFFFFF"/>
        <w:ind w:left="142" w:right="10"/>
        <w:jc w:val="both"/>
        <w:rPr>
          <w:rFonts w:ascii="Tahoma" w:hAnsi="Tahoma" w:cs="Tahoma"/>
          <w:b/>
          <w:bCs/>
          <w:color w:val="000000"/>
          <w:sz w:val="24"/>
          <w:szCs w:val="24"/>
          <w:lang w:val="es-ES_tradnl"/>
        </w:rPr>
      </w:pPr>
    </w:p>
    <w:p w:rsidR="00CC0E68" w:rsidRPr="00B706B9" w:rsidRDefault="00CC0E68" w:rsidP="00A65BD3">
      <w:pPr>
        <w:shd w:val="clear" w:color="auto" w:fill="FFFFFF"/>
        <w:ind w:left="142" w:right="10"/>
        <w:jc w:val="both"/>
        <w:rPr>
          <w:rFonts w:ascii="Tahoma" w:hAnsi="Tahoma" w:cs="Tahoma"/>
          <w:b/>
          <w:bCs/>
          <w:color w:val="000000"/>
          <w:sz w:val="24"/>
          <w:szCs w:val="24"/>
          <w:lang w:val="es-ES_tradnl"/>
        </w:rPr>
      </w:pPr>
    </w:p>
    <w:p w:rsidR="00785928" w:rsidRPr="00B706B9" w:rsidRDefault="00785928" w:rsidP="00A65BD3">
      <w:pPr>
        <w:shd w:val="clear" w:color="auto" w:fill="FFFFFF"/>
        <w:ind w:left="142" w:right="10"/>
        <w:jc w:val="both"/>
        <w:rPr>
          <w:rFonts w:ascii="Tahoma" w:hAnsi="Tahoma" w:cs="Tahoma"/>
          <w:b/>
          <w:bCs/>
          <w:color w:val="000000"/>
          <w:sz w:val="24"/>
          <w:szCs w:val="24"/>
          <w:lang w:val="es-ES_tradnl"/>
        </w:rPr>
      </w:pPr>
    </w:p>
    <w:p w:rsidR="00785928" w:rsidRPr="00B706B9" w:rsidRDefault="00785928" w:rsidP="00A65BD3">
      <w:pPr>
        <w:shd w:val="clear" w:color="auto" w:fill="FFFFFF"/>
        <w:ind w:left="142" w:right="10"/>
        <w:jc w:val="both"/>
        <w:rPr>
          <w:rFonts w:ascii="Tahoma" w:hAnsi="Tahoma" w:cs="Tahoma"/>
          <w:b/>
          <w:bCs/>
          <w:color w:val="000000"/>
          <w:sz w:val="24"/>
          <w:szCs w:val="24"/>
          <w:lang w:val="es-ES_tradnl"/>
        </w:rPr>
      </w:pPr>
    </w:p>
    <w:p w:rsidR="00785928" w:rsidRPr="00B706B9" w:rsidRDefault="00785928" w:rsidP="00A65BD3">
      <w:pPr>
        <w:shd w:val="clear" w:color="auto" w:fill="FFFFFF"/>
        <w:ind w:left="142" w:right="10"/>
        <w:jc w:val="both"/>
        <w:rPr>
          <w:rFonts w:ascii="Tahoma" w:hAnsi="Tahoma" w:cs="Tahoma"/>
          <w:b/>
          <w:bCs/>
          <w:color w:val="000000"/>
          <w:sz w:val="24"/>
          <w:szCs w:val="24"/>
          <w:lang w:val="es-ES_tradnl"/>
        </w:rPr>
      </w:pPr>
    </w:p>
    <w:p w:rsidR="00785928" w:rsidRPr="00B706B9" w:rsidRDefault="00785928" w:rsidP="00A65BD3">
      <w:pPr>
        <w:shd w:val="clear" w:color="auto" w:fill="FFFFFF"/>
        <w:ind w:left="142" w:right="10"/>
        <w:jc w:val="both"/>
        <w:rPr>
          <w:rFonts w:ascii="Tahoma" w:hAnsi="Tahoma" w:cs="Tahoma"/>
          <w:b/>
          <w:bCs/>
          <w:color w:val="000000"/>
          <w:sz w:val="24"/>
          <w:szCs w:val="24"/>
          <w:lang w:val="es-ES_tradnl"/>
        </w:rPr>
      </w:pPr>
    </w:p>
    <w:p w:rsidR="00785928" w:rsidRPr="00B706B9" w:rsidRDefault="00785928" w:rsidP="00A65BD3">
      <w:pPr>
        <w:shd w:val="clear" w:color="auto" w:fill="FFFFFF"/>
        <w:ind w:left="142" w:right="10"/>
        <w:jc w:val="both"/>
        <w:rPr>
          <w:rFonts w:ascii="Tahoma" w:hAnsi="Tahoma" w:cs="Tahoma"/>
          <w:b/>
          <w:bCs/>
          <w:color w:val="000000"/>
          <w:sz w:val="24"/>
          <w:szCs w:val="24"/>
          <w:lang w:val="es-ES_tradnl"/>
        </w:rPr>
      </w:pPr>
    </w:p>
    <w:p w:rsidR="00785928" w:rsidRPr="00B706B9" w:rsidRDefault="00785928" w:rsidP="00A65BD3">
      <w:pPr>
        <w:shd w:val="clear" w:color="auto" w:fill="FFFFFF"/>
        <w:ind w:left="142" w:right="10"/>
        <w:jc w:val="both"/>
        <w:rPr>
          <w:rFonts w:ascii="Tahoma" w:hAnsi="Tahoma" w:cs="Tahoma"/>
          <w:b/>
          <w:bCs/>
          <w:color w:val="000000"/>
          <w:sz w:val="24"/>
          <w:szCs w:val="24"/>
          <w:lang w:val="es-ES_tradnl"/>
        </w:rPr>
      </w:pPr>
    </w:p>
    <w:p w:rsidR="00785928" w:rsidRPr="00B706B9" w:rsidRDefault="00785928" w:rsidP="00A65BD3">
      <w:pPr>
        <w:shd w:val="clear" w:color="auto" w:fill="FFFFFF"/>
        <w:ind w:left="142" w:right="10"/>
        <w:jc w:val="both"/>
        <w:rPr>
          <w:rFonts w:ascii="Tahoma" w:hAnsi="Tahoma" w:cs="Tahoma"/>
          <w:b/>
          <w:bCs/>
          <w:color w:val="000000"/>
          <w:sz w:val="24"/>
          <w:szCs w:val="24"/>
          <w:lang w:val="es-ES_tradnl"/>
        </w:rPr>
      </w:pPr>
    </w:p>
    <w:p w:rsidR="00785928" w:rsidRPr="00B706B9" w:rsidRDefault="00785928" w:rsidP="00A65BD3">
      <w:pPr>
        <w:shd w:val="clear" w:color="auto" w:fill="FFFFFF"/>
        <w:ind w:left="142" w:right="10"/>
        <w:jc w:val="both"/>
        <w:rPr>
          <w:rFonts w:ascii="Tahoma" w:hAnsi="Tahoma" w:cs="Tahoma"/>
          <w:b/>
          <w:bCs/>
          <w:color w:val="000000"/>
          <w:sz w:val="24"/>
          <w:szCs w:val="24"/>
          <w:lang w:val="es-ES_tradnl"/>
        </w:rPr>
      </w:pPr>
    </w:p>
    <w:p w:rsidR="00785928" w:rsidRPr="00B706B9" w:rsidRDefault="00785928" w:rsidP="00A65BD3">
      <w:pPr>
        <w:shd w:val="clear" w:color="auto" w:fill="FFFFFF"/>
        <w:ind w:left="142" w:right="10"/>
        <w:jc w:val="both"/>
        <w:rPr>
          <w:rFonts w:ascii="Tahoma" w:hAnsi="Tahoma" w:cs="Tahoma"/>
          <w:b/>
          <w:bCs/>
          <w:color w:val="000000"/>
          <w:sz w:val="24"/>
          <w:szCs w:val="24"/>
          <w:lang w:val="es-ES_tradnl"/>
        </w:rPr>
      </w:pPr>
    </w:p>
    <w:p w:rsidR="00CC0E68" w:rsidRPr="009D7F98" w:rsidRDefault="00A40306" w:rsidP="00A65BD3">
      <w:pPr>
        <w:shd w:val="clear" w:color="auto" w:fill="FFFFFF"/>
        <w:ind w:left="142" w:right="10"/>
        <w:jc w:val="both"/>
        <w:rPr>
          <w:rFonts w:ascii="Tahoma" w:hAnsi="Tahoma" w:cs="Tahoma"/>
          <w:sz w:val="22"/>
          <w:szCs w:val="22"/>
        </w:rPr>
      </w:pPr>
      <w:r w:rsidRPr="009D7F98">
        <w:rPr>
          <w:rFonts w:ascii="Tahoma" w:hAnsi="Tahoma" w:cs="Tahoma"/>
          <w:b/>
          <w:bCs/>
          <w:color w:val="000000"/>
          <w:sz w:val="22"/>
          <w:szCs w:val="22"/>
          <w:lang w:val="es-ES_tradnl"/>
        </w:rPr>
        <w:lastRenderedPageBreak/>
        <w:t xml:space="preserve">4.- </w:t>
      </w:r>
      <w:r w:rsidR="00CC0E68" w:rsidRPr="009D7F98">
        <w:rPr>
          <w:rFonts w:ascii="Tahoma" w:hAnsi="Tahoma" w:cs="Tahoma"/>
          <w:b/>
          <w:bCs/>
          <w:color w:val="000000"/>
          <w:sz w:val="22"/>
          <w:szCs w:val="22"/>
          <w:lang w:val="es-ES_tradnl"/>
        </w:rPr>
        <w:t>PLANTILLA PARA LA FISCALIZACI</w:t>
      </w:r>
      <w:r w:rsidR="00CC0E68" w:rsidRPr="009D7F98">
        <w:rPr>
          <w:rFonts w:ascii="Tahoma" w:eastAsia="Times New Roman" w:hAnsi="Tahoma" w:cs="Tahoma"/>
          <w:b/>
          <w:bCs/>
          <w:color w:val="000000"/>
          <w:sz w:val="22"/>
          <w:szCs w:val="22"/>
          <w:lang w:val="es-ES_tradnl"/>
        </w:rPr>
        <w:t>ÓN PREVIA DE CONTRATOS DE OBRAS, SERVICIOS, SUMINISTROS Y CONCESIONES DE OBRA ADAPTADA AL ACM</w:t>
      </w:r>
    </w:p>
    <w:p w:rsidR="00CC0E68" w:rsidRPr="009D7F98" w:rsidRDefault="00CC0E68" w:rsidP="009D7F98">
      <w:pPr>
        <w:shd w:val="clear" w:color="auto" w:fill="FFFFFF"/>
        <w:spacing w:before="120"/>
        <w:ind w:left="142" w:right="11"/>
        <w:jc w:val="both"/>
        <w:rPr>
          <w:rFonts w:ascii="Tahoma" w:hAnsi="Tahoma" w:cs="Tahoma"/>
          <w:sz w:val="22"/>
          <w:szCs w:val="22"/>
        </w:rPr>
      </w:pPr>
      <w:r w:rsidRPr="009D7F98">
        <w:rPr>
          <w:rFonts w:ascii="Tahoma" w:hAnsi="Tahoma" w:cs="Tahoma"/>
          <w:b/>
          <w:bCs/>
          <w:color w:val="000000"/>
          <w:sz w:val="22"/>
          <w:szCs w:val="22"/>
          <w:lang w:val="es-ES_tradnl"/>
        </w:rPr>
        <w:t>FASE D: FORMALIZACI</w:t>
      </w:r>
      <w:r w:rsidRPr="009D7F98">
        <w:rPr>
          <w:rFonts w:ascii="Tahoma" w:eastAsia="Times New Roman" w:hAnsi="Tahoma" w:cs="Tahoma"/>
          <w:b/>
          <w:bCs/>
          <w:color w:val="000000"/>
          <w:sz w:val="22"/>
          <w:szCs w:val="22"/>
          <w:lang w:val="es-ES_tradnl"/>
        </w:rPr>
        <w:t>ÓN DE CONTRATOS</w:t>
      </w:r>
    </w:p>
    <w:p w:rsidR="00CC0E68" w:rsidRPr="00B706B9" w:rsidRDefault="00CC0E68" w:rsidP="00A65BD3">
      <w:pPr>
        <w:shd w:val="clear" w:color="auto" w:fill="FFFFFF"/>
        <w:ind w:left="142" w:right="10"/>
        <w:jc w:val="both"/>
        <w:rPr>
          <w:rFonts w:ascii="Tahoma" w:hAnsi="Tahoma" w:cs="Tahoma"/>
          <w:i/>
          <w:iCs/>
          <w:color w:val="000000"/>
          <w:lang w:val="es-ES_tradnl"/>
        </w:rPr>
      </w:pP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i/>
          <w:iCs/>
          <w:color w:val="000000"/>
          <w:lang w:val="es-ES_tradnl"/>
        </w:rPr>
        <w:t>(DATOSDE IDENTIFICACI</w:t>
      </w:r>
      <w:r w:rsidRPr="00B706B9">
        <w:rPr>
          <w:rFonts w:ascii="Tahoma" w:eastAsia="Times New Roman" w:hAnsi="Tahoma" w:cs="Tahoma"/>
          <w:i/>
          <w:iCs/>
          <w:color w:val="000000"/>
          <w:lang w:val="es-ES_tradnl"/>
        </w:rPr>
        <w:t xml:space="preserve">ÓN </w:t>
      </w:r>
      <w:r w:rsidRPr="00B706B9">
        <w:rPr>
          <w:rFonts w:ascii="Tahoma" w:eastAsia="Times New Roman" w:hAnsi="Tahoma" w:cs="Tahoma"/>
          <w:b/>
          <w:bCs/>
          <w:i/>
          <w:iCs/>
          <w:color w:val="000000"/>
          <w:lang w:val="es-ES_tradnl"/>
        </w:rPr>
        <w:t xml:space="preserve">DEL </w:t>
      </w:r>
      <w:r w:rsidRPr="00B706B9">
        <w:rPr>
          <w:rFonts w:ascii="Tahoma" w:eastAsia="Times New Roman" w:hAnsi="Tahoma" w:cs="Tahoma"/>
          <w:i/>
          <w:iCs/>
          <w:color w:val="000000"/>
          <w:lang w:val="es-ES_tradnl"/>
        </w:rPr>
        <w:t xml:space="preserve">INFORME)          </w:t>
      </w:r>
      <w:r w:rsidRPr="00B706B9">
        <w:rPr>
          <w:rFonts w:ascii="Tahoma" w:eastAsia="Times New Roman" w:hAnsi="Tahoma" w:cs="Tahoma"/>
          <w:color w:val="000000"/>
          <w:lang w:val="es-ES_tradnl"/>
        </w:rPr>
        <w:t>(REFERENCIA ALFANUMERICA)</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FECHA DE EMISI</w:t>
      </w:r>
      <w:r w:rsidRPr="00B706B9">
        <w:rPr>
          <w:rFonts w:ascii="Tahoma" w:eastAsia="Times New Roman" w:hAnsi="Tahoma" w:cs="Tahoma"/>
          <w:color w:val="000000"/>
          <w:lang w:val="es-ES_tradnl"/>
        </w:rPr>
        <w:t>ÓN</w:t>
      </w:r>
    </w:p>
    <w:p w:rsidR="00CC0E68" w:rsidRPr="00B706B9" w:rsidRDefault="00CC0E68" w:rsidP="00A65BD3">
      <w:pPr>
        <w:shd w:val="clear" w:color="auto" w:fill="FFFFFF"/>
        <w:ind w:left="142" w:right="10"/>
        <w:jc w:val="both"/>
        <w:rPr>
          <w:rFonts w:ascii="Tahoma" w:hAnsi="Tahoma" w:cs="Tahoma"/>
          <w:color w:val="000000"/>
          <w:lang w:val="es-ES_tradnl"/>
        </w:rPr>
      </w:pP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D/D</w:t>
      </w:r>
      <w:r w:rsidRPr="00B706B9">
        <w:rPr>
          <w:rFonts w:ascii="Tahoma" w:eastAsia="Times New Roman" w:hAnsi="Tahoma" w:cs="Tahoma"/>
          <w:color w:val="000000"/>
          <w:lang w:val="es-ES_tradnl"/>
        </w:rPr>
        <w:t>ña. XXXX, Interventor General de la Entidad Local XXXX, informo que con fecha XXXX se ha recibido en este servicio el expediente que se identifica, solicitando la emisión del informe que corresponda en ejercicio de la función interventora que la legislación atribuye a este órgano de control:</w:t>
      </w:r>
    </w:p>
    <w:p w:rsidR="00CC0E68" w:rsidRPr="00B706B9" w:rsidRDefault="00CC0E68" w:rsidP="00A65BD3">
      <w:pPr>
        <w:shd w:val="clear" w:color="auto" w:fill="FFFFFF"/>
        <w:ind w:left="142" w:right="10"/>
        <w:jc w:val="both"/>
        <w:rPr>
          <w:rFonts w:ascii="Tahoma" w:hAnsi="Tahoma" w:cs="Tahoma"/>
          <w:b/>
          <w:bCs/>
          <w:color w:val="000000"/>
          <w:lang w:val="es-ES_tradnl"/>
        </w:rPr>
      </w:pP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b/>
          <w:bCs/>
          <w:color w:val="000000"/>
          <w:lang w:val="es-ES_tradnl"/>
        </w:rPr>
        <w:t>IDENTIFICACI</w:t>
      </w:r>
      <w:r w:rsidRPr="00B706B9">
        <w:rPr>
          <w:rFonts w:ascii="Tahoma" w:eastAsia="Times New Roman" w:hAnsi="Tahoma" w:cs="Tahoma"/>
          <w:b/>
          <w:bCs/>
          <w:color w:val="000000"/>
          <w:lang w:val="es-ES_tradnl"/>
        </w:rPr>
        <w:t xml:space="preserve">ÓN DEL EXPEDIENTE:         </w:t>
      </w:r>
      <w:r w:rsidRPr="00B706B9">
        <w:rPr>
          <w:rFonts w:ascii="Tahoma" w:eastAsia="Times New Roman" w:hAnsi="Tahoma" w:cs="Tahoma"/>
          <w:color w:val="000000"/>
          <w:lang w:val="es-ES_tradnl"/>
        </w:rPr>
        <w:t>Nº Y FASE DE EJECUCIÓN</w:t>
      </w:r>
    </w:p>
    <w:p w:rsidR="00CC0E68" w:rsidRPr="00B706B9" w:rsidRDefault="00A65BD3"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 xml:space="preserve">                                                 </w:t>
      </w:r>
      <w:r w:rsidR="00CC0E68" w:rsidRPr="00B706B9">
        <w:rPr>
          <w:rFonts w:ascii="Tahoma" w:hAnsi="Tahoma" w:cs="Tahoma"/>
          <w:color w:val="000000"/>
          <w:lang w:val="es-ES_tradnl"/>
        </w:rPr>
        <w:t>FISCALIZACI</w:t>
      </w:r>
      <w:r w:rsidR="00CC0E68" w:rsidRPr="00B706B9">
        <w:rPr>
          <w:rFonts w:ascii="Tahoma" w:eastAsia="Times New Roman" w:hAnsi="Tahoma" w:cs="Tahoma"/>
          <w:color w:val="000000"/>
          <w:lang w:val="es-ES_tradnl"/>
        </w:rPr>
        <w:t>ÓN PREVIA/FECHA</w:t>
      </w:r>
    </w:p>
    <w:p w:rsidR="00CC0E68" w:rsidRPr="00B706B9" w:rsidRDefault="00A65BD3"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 xml:space="preserve">                                                 </w:t>
      </w:r>
      <w:r w:rsidR="00CC0E68" w:rsidRPr="00B706B9">
        <w:rPr>
          <w:rFonts w:ascii="Tahoma" w:hAnsi="Tahoma" w:cs="Tahoma"/>
          <w:color w:val="000000"/>
          <w:lang w:val="es-ES_tradnl"/>
        </w:rPr>
        <w:t>TIPO</w:t>
      </w:r>
    </w:p>
    <w:p w:rsidR="00CC0E68" w:rsidRPr="00B706B9" w:rsidRDefault="00A65BD3"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 xml:space="preserve">                                                 </w:t>
      </w:r>
      <w:r w:rsidR="00CC0E68" w:rsidRPr="00B706B9">
        <w:rPr>
          <w:rFonts w:ascii="Tahoma" w:hAnsi="Tahoma" w:cs="Tahoma"/>
          <w:color w:val="000000"/>
          <w:lang w:val="es-ES_tradnl"/>
        </w:rPr>
        <w:t>IMPORTE</w:t>
      </w:r>
    </w:p>
    <w:p w:rsidR="00CC0E68" w:rsidRPr="00B706B9" w:rsidRDefault="00A65BD3"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 xml:space="preserve">                                                 </w:t>
      </w:r>
      <w:r w:rsidR="00CC0E68" w:rsidRPr="00B706B9">
        <w:rPr>
          <w:rFonts w:ascii="Tahoma" w:hAnsi="Tahoma" w:cs="Tahoma"/>
          <w:color w:val="000000"/>
          <w:lang w:val="es-ES_tradnl"/>
        </w:rPr>
        <w:t>APLICACI</w:t>
      </w:r>
      <w:r w:rsidR="00CC0E68" w:rsidRPr="00B706B9">
        <w:rPr>
          <w:rFonts w:ascii="Tahoma" w:eastAsia="Times New Roman" w:hAnsi="Tahoma" w:cs="Tahoma"/>
          <w:color w:val="000000"/>
          <w:lang w:val="es-ES_tradnl"/>
        </w:rPr>
        <w:t xml:space="preserve">ÓN </w:t>
      </w:r>
      <w:r w:rsidR="00CC0E68" w:rsidRPr="00B706B9">
        <w:rPr>
          <w:rFonts w:ascii="Tahoma" w:eastAsia="Times New Roman" w:hAnsi="Tahoma" w:cs="Tahoma"/>
          <w:i/>
          <w:iCs/>
          <w:color w:val="000000"/>
          <w:lang w:val="es-ES_tradnl"/>
        </w:rPr>
        <w:t>Pª</w:t>
      </w:r>
    </w:p>
    <w:p w:rsidR="00CC0E68" w:rsidRPr="009D7F98" w:rsidRDefault="00CC0E68" w:rsidP="009D7F98">
      <w:pPr>
        <w:shd w:val="clear" w:color="auto" w:fill="FFFFFF"/>
        <w:spacing w:before="120" w:after="120"/>
        <w:ind w:left="142" w:right="11"/>
        <w:jc w:val="both"/>
        <w:rPr>
          <w:rFonts w:ascii="Tahoma" w:hAnsi="Tahoma" w:cs="Tahoma"/>
        </w:rPr>
      </w:pPr>
      <w:r w:rsidRPr="009D7F98">
        <w:rPr>
          <w:rFonts w:ascii="Tahoma" w:hAnsi="Tahoma" w:cs="Tahoma"/>
          <w:color w:val="000000"/>
          <w:lang w:val="es-ES_tradnl"/>
        </w:rPr>
        <w:t>El presente informe, se emite con base en los siguientes Fundamentos jur</w:t>
      </w:r>
      <w:r w:rsidRPr="009D7F98">
        <w:rPr>
          <w:rFonts w:ascii="Tahoma" w:eastAsia="Times New Roman" w:hAnsi="Tahoma" w:cs="Tahoma"/>
          <w:color w:val="000000"/>
          <w:lang w:val="es-ES_tradnl"/>
        </w:rPr>
        <w:t>ídicos:</w:t>
      </w:r>
    </w:p>
    <w:p w:rsidR="00CC0E68" w:rsidRPr="00B706B9" w:rsidRDefault="00CC0E68" w:rsidP="00A65BD3">
      <w:pPr>
        <w:pBdr>
          <w:top w:val="single" w:sz="4" w:space="1" w:color="auto"/>
          <w:left w:val="single" w:sz="4" w:space="4" w:color="auto"/>
          <w:bottom w:val="single" w:sz="4" w:space="1" w:color="auto"/>
          <w:right w:val="single" w:sz="4" w:space="4" w:color="auto"/>
        </w:pBdr>
        <w:shd w:val="clear" w:color="auto" w:fill="FFFFFF"/>
        <w:ind w:left="142" w:right="10"/>
        <w:jc w:val="both"/>
        <w:rPr>
          <w:rFonts w:ascii="Tahoma" w:hAnsi="Tahoma" w:cs="Tahoma"/>
          <w:sz w:val="24"/>
          <w:szCs w:val="24"/>
        </w:rPr>
      </w:pPr>
      <w:r w:rsidRPr="00B706B9">
        <w:rPr>
          <w:rFonts w:ascii="Tahoma" w:hAnsi="Tahoma" w:cs="Tahoma"/>
          <w:i/>
          <w:iCs/>
          <w:color w:val="000000"/>
          <w:sz w:val="16"/>
          <w:szCs w:val="16"/>
          <w:lang w:val="es-ES_tradnl"/>
        </w:rPr>
        <w:t>1.    Ley de Bases de R</w:t>
      </w:r>
      <w:r w:rsidRPr="00B706B9">
        <w:rPr>
          <w:rFonts w:ascii="Tahoma" w:eastAsia="Times New Roman" w:hAnsi="Tahoma" w:cs="Tahoma"/>
          <w:i/>
          <w:iCs/>
          <w:color w:val="000000"/>
          <w:sz w:val="16"/>
          <w:szCs w:val="16"/>
          <w:lang w:val="es-ES_tradnl"/>
        </w:rPr>
        <w:t>égimen Local</w:t>
      </w:r>
    </w:p>
    <w:p w:rsidR="00CC0E68" w:rsidRPr="00B706B9" w:rsidRDefault="00CC0E68" w:rsidP="00A65BD3">
      <w:pPr>
        <w:pBdr>
          <w:top w:val="single" w:sz="4" w:space="1" w:color="auto"/>
          <w:left w:val="single" w:sz="4" w:space="4" w:color="auto"/>
          <w:bottom w:val="single" w:sz="4" w:space="1" w:color="auto"/>
          <w:right w:val="single" w:sz="4" w:space="4" w:color="auto"/>
        </w:pBdr>
        <w:shd w:val="clear" w:color="auto" w:fill="FFFFFF"/>
        <w:ind w:left="142" w:right="10"/>
        <w:jc w:val="both"/>
        <w:rPr>
          <w:rFonts w:ascii="Tahoma" w:hAnsi="Tahoma" w:cs="Tahoma"/>
          <w:sz w:val="24"/>
          <w:szCs w:val="24"/>
        </w:rPr>
      </w:pPr>
      <w:r w:rsidRPr="00B706B9">
        <w:rPr>
          <w:rFonts w:ascii="Tahoma" w:hAnsi="Tahoma" w:cs="Tahoma"/>
          <w:i/>
          <w:iCs/>
          <w:color w:val="000000"/>
          <w:sz w:val="16"/>
          <w:szCs w:val="16"/>
          <w:lang w:val="es-ES_tradnl"/>
        </w:rPr>
        <w:t xml:space="preserve">2.    Real Decreto Legislativo 2/2004, de 5 de marzo, por el que se aprueba el texto refundido de la Ley Reguladora de Haciendas Locales (en adelante </w:t>
      </w:r>
      <w:proofErr w:type="spellStart"/>
      <w:r w:rsidRPr="00B706B9">
        <w:rPr>
          <w:rFonts w:ascii="Tahoma" w:hAnsi="Tahoma" w:cs="Tahoma"/>
          <w:i/>
          <w:iCs/>
          <w:color w:val="000000"/>
          <w:sz w:val="16"/>
          <w:szCs w:val="16"/>
          <w:lang w:val="es-ES_tradnl"/>
        </w:rPr>
        <w:t>LRHLj</w:t>
      </w:r>
      <w:proofErr w:type="spellEnd"/>
    </w:p>
    <w:p w:rsidR="00CC0E68" w:rsidRPr="00B706B9" w:rsidRDefault="00CC0E68" w:rsidP="00A65BD3">
      <w:pPr>
        <w:pBdr>
          <w:top w:val="single" w:sz="4" w:space="1" w:color="auto"/>
          <w:left w:val="single" w:sz="4" w:space="4" w:color="auto"/>
          <w:bottom w:val="single" w:sz="4" w:space="1" w:color="auto"/>
          <w:right w:val="single" w:sz="4" w:space="4" w:color="auto"/>
        </w:pBdr>
        <w:shd w:val="clear" w:color="auto" w:fill="FFFFFF"/>
        <w:ind w:left="142" w:right="10"/>
        <w:jc w:val="both"/>
        <w:rPr>
          <w:rFonts w:ascii="Tahoma" w:hAnsi="Tahoma" w:cs="Tahoma"/>
          <w:sz w:val="24"/>
          <w:szCs w:val="24"/>
        </w:rPr>
      </w:pPr>
      <w:r w:rsidRPr="00B706B9">
        <w:rPr>
          <w:rFonts w:ascii="Tahoma" w:hAnsi="Tahoma" w:cs="Tahoma"/>
          <w:i/>
          <w:iCs/>
          <w:color w:val="000000"/>
          <w:sz w:val="16"/>
          <w:szCs w:val="16"/>
          <w:lang w:val="es-ES_tradnl"/>
        </w:rPr>
        <w:t>3.    Legislaci</w:t>
      </w:r>
      <w:r w:rsidRPr="00B706B9">
        <w:rPr>
          <w:rFonts w:ascii="Tahoma" w:eastAsia="Times New Roman" w:hAnsi="Tahoma" w:cs="Tahoma"/>
          <w:i/>
          <w:iCs/>
          <w:color w:val="000000"/>
          <w:sz w:val="16"/>
          <w:szCs w:val="16"/>
          <w:lang w:val="es-ES_tradnl"/>
        </w:rPr>
        <w:t>ón sectorial de la materia, estatal y autonómica (Ley 9/2017, de 8 de noviembre, de Contratos del Sector Público, Ley de 28/2013, de Subvenciones, Estatuto Básico del Empleado Público</w:t>
      </w:r>
      <w:r w:rsidRPr="00B706B9">
        <w:rPr>
          <w:rFonts w:ascii="Tahoma" w:eastAsia="Times New Roman" w:hAnsi="Tahoma" w:cs="Tahoma"/>
          <w:color w:val="000000"/>
          <w:sz w:val="16"/>
          <w:szCs w:val="16"/>
          <w:lang w:val="es-ES_tradnl"/>
        </w:rPr>
        <w:t>......</w:t>
      </w:r>
      <w:r w:rsidRPr="00B706B9">
        <w:rPr>
          <w:rFonts w:ascii="Tahoma" w:eastAsia="Times New Roman" w:hAnsi="Tahoma" w:cs="Tahoma"/>
          <w:i/>
          <w:iCs/>
          <w:color w:val="000000"/>
          <w:sz w:val="16"/>
          <w:szCs w:val="16"/>
          <w:lang w:val="es-ES_tradnl"/>
        </w:rPr>
        <w:t>)</w:t>
      </w:r>
    </w:p>
    <w:p w:rsidR="00CC0E68" w:rsidRPr="00B706B9" w:rsidRDefault="00CC0E68" w:rsidP="00A65BD3">
      <w:pPr>
        <w:pBdr>
          <w:top w:val="single" w:sz="4" w:space="1" w:color="auto"/>
          <w:left w:val="single" w:sz="4" w:space="4" w:color="auto"/>
          <w:bottom w:val="single" w:sz="4" w:space="1" w:color="auto"/>
          <w:right w:val="single" w:sz="4" w:space="4" w:color="auto"/>
        </w:pBdr>
        <w:shd w:val="clear" w:color="auto" w:fill="FFFFFF"/>
        <w:ind w:left="142" w:right="10"/>
        <w:jc w:val="both"/>
        <w:rPr>
          <w:rFonts w:ascii="Tahoma" w:hAnsi="Tahoma" w:cs="Tahoma"/>
          <w:sz w:val="24"/>
          <w:szCs w:val="24"/>
        </w:rPr>
      </w:pPr>
      <w:r w:rsidRPr="00B706B9">
        <w:rPr>
          <w:rFonts w:ascii="Tahoma" w:hAnsi="Tahoma" w:cs="Tahoma"/>
          <w:i/>
          <w:iCs/>
          <w:color w:val="000000"/>
          <w:sz w:val="16"/>
          <w:szCs w:val="16"/>
          <w:lang w:val="es-ES_tradnl"/>
        </w:rPr>
        <w:t>4.    Real Decreto 424/2017, de 28 de abril, por el que se regula el r</w:t>
      </w:r>
      <w:r w:rsidRPr="00B706B9">
        <w:rPr>
          <w:rFonts w:ascii="Tahoma" w:eastAsia="Times New Roman" w:hAnsi="Tahoma" w:cs="Tahoma"/>
          <w:i/>
          <w:iCs/>
          <w:color w:val="000000"/>
          <w:sz w:val="16"/>
          <w:szCs w:val="16"/>
          <w:lang w:val="es-ES_tradnl"/>
        </w:rPr>
        <w:t>égimen jurídico del control interno en las entidades del sector público local (RDCIEL)</w:t>
      </w:r>
    </w:p>
    <w:p w:rsidR="00CC0E68" w:rsidRPr="00B706B9" w:rsidRDefault="00CC0E68" w:rsidP="00A65BD3">
      <w:pPr>
        <w:pBdr>
          <w:top w:val="single" w:sz="4" w:space="1" w:color="auto"/>
          <w:left w:val="single" w:sz="4" w:space="4" w:color="auto"/>
          <w:bottom w:val="single" w:sz="4" w:space="1" w:color="auto"/>
          <w:right w:val="single" w:sz="4" w:space="4" w:color="auto"/>
        </w:pBdr>
        <w:shd w:val="clear" w:color="auto" w:fill="FFFFFF"/>
        <w:ind w:left="142" w:right="10"/>
        <w:jc w:val="both"/>
        <w:rPr>
          <w:rFonts w:ascii="Tahoma" w:hAnsi="Tahoma" w:cs="Tahoma"/>
          <w:sz w:val="24"/>
          <w:szCs w:val="24"/>
        </w:rPr>
      </w:pPr>
      <w:r w:rsidRPr="00B706B9">
        <w:rPr>
          <w:rFonts w:ascii="Tahoma" w:hAnsi="Tahoma" w:cs="Tahoma"/>
          <w:i/>
          <w:iCs/>
          <w:color w:val="000000"/>
          <w:sz w:val="16"/>
          <w:szCs w:val="16"/>
          <w:lang w:val="es-ES_tradnl"/>
        </w:rPr>
        <w:t>5.    Normativa reglamentaria estatal y auton</w:t>
      </w:r>
      <w:r w:rsidRPr="00B706B9">
        <w:rPr>
          <w:rFonts w:ascii="Tahoma" w:eastAsia="Times New Roman" w:hAnsi="Tahoma" w:cs="Tahoma"/>
          <w:i/>
          <w:iCs/>
          <w:color w:val="000000"/>
          <w:sz w:val="16"/>
          <w:szCs w:val="16"/>
          <w:lang w:val="es-ES_tradnl"/>
        </w:rPr>
        <w:t>ómica (...)</w:t>
      </w:r>
    </w:p>
    <w:p w:rsidR="00CC0E68" w:rsidRPr="00B706B9" w:rsidRDefault="00CC0E68" w:rsidP="00A65BD3">
      <w:pPr>
        <w:pBdr>
          <w:top w:val="single" w:sz="4" w:space="1" w:color="auto"/>
          <w:left w:val="single" w:sz="4" w:space="4" w:color="auto"/>
          <w:bottom w:val="single" w:sz="4" w:space="1" w:color="auto"/>
          <w:right w:val="single" w:sz="4" w:space="4" w:color="auto"/>
        </w:pBdr>
        <w:shd w:val="clear" w:color="auto" w:fill="FFFFFF"/>
        <w:ind w:left="142" w:right="10"/>
        <w:jc w:val="both"/>
        <w:rPr>
          <w:rFonts w:ascii="Tahoma" w:hAnsi="Tahoma" w:cs="Tahoma"/>
          <w:sz w:val="24"/>
          <w:szCs w:val="24"/>
        </w:rPr>
      </w:pPr>
      <w:r w:rsidRPr="00B706B9">
        <w:rPr>
          <w:rFonts w:ascii="Tahoma" w:hAnsi="Tahoma" w:cs="Tahoma"/>
          <w:i/>
          <w:iCs/>
          <w:color w:val="000000"/>
          <w:sz w:val="16"/>
          <w:szCs w:val="16"/>
          <w:lang w:val="es-ES_tradnl"/>
        </w:rPr>
        <w:t>6.    Acuerdo del Pleno de la Entidad Local XXXX, de fecha XXXX por el que se acuerda el ejercicio de la funci</w:t>
      </w:r>
      <w:r w:rsidRPr="00B706B9">
        <w:rPr>
          <w:rFonts w:ascii="Tahoma" w:eastAsia="Times New Roman" w:hAnsi="Tahoma" w:cs="Tahoma"/>
          <w:i/>
          <w:iCs/>
          <w:color w:val="000000"/>
          <w:sz w:val="16"/>
          <w:szCs w:val="16"/>
          <w:lang w:val="es-ES_tradnl"/>
        </w:rPr>
        <w:t>ón interventora en régimen especial de limitada a requisitos esenciales y se determinan estos.</w:t>
      </w:r>
    </w:p>
    <w:p w:rsidR="00CC0E68" w:rsidRPr="00B706B9" w:rsidRDefault="00CC0E68" w:rsidP="00A65BD3">
      <w:pPr>
        <w:pBdr>
          <w:top w:val="single" w:sz="4" w:space="1" w:color="auto"/>
          <w:left w:val="single" w:sz="4" w:space="4" w:color="auto"/>
          <w:bottom w:val="single" w:sz="4" w:space="1" w:color="auto"/>
          <w:right w:val="single" w:sz="4" w:space="4" w:color="auto"/>
        </w:pBdr>
        <w:shd w:val="clear" w:color="auto" w:fill="FFFFFF"/>
        <w:ind w:left="142" w:right="10"/>
        <w:jc w:val="both"/>
        <w:rPr>
          <w:rFonts w:ascii="Tahoma" w:hAnsi="Tahoma" w:cs="Tahoma"/>
          <w:sz w:val="24"/>
          <w:szCs w:val="24"/>
        </w:rPr>
      </w:pPr>
      <w:r w:rsidRPr="00B706B9">
        <w:rPr>
          <w:rFonts w:ascii="Tahoma" w:hAnsi="Tahoma" w:cs="Tahoma"/>
          <w:i/>
          <w:iCs/>
          <w:color w:val="000000"/>
          <w:sz w:val="16"/>
          <w:szCs w:val="16"/>
          <w:lang w:val="es-ES_tradnl"/>
        </w:rPr>
        <w:t>7.   Acuerdo del Pleno de delegaci</w:t>
      </w:r>
      <w:r w:rsidRPr="00B706B9">
        <w:rPr>
          <w:rFonts w:ascii="Tahoma" w:eastAsia="Times New Roman" w:hAnsi="Tahoma" w:cs="Tahoma"/>
          <w:i/>
          <w:iCs/>
          <w:color w:val="000000"/>
          <w:sz w:val="16"/>
          <w:szCs w:val="16"/>
          <w:lang w:val="es-ES_tradnl"/>
        </w:rPr>
        <w:t>ón de competencias (en su caso)</w:t>
      </w:r>
    </w:p>
    <w:p w:rsidR="00CC0E68" w:rsidRPr="00B706B9" w:rsidRDefault="00CC0E68" w:rsidP="00A65BD3">
      <w:pPr>
        <w:pBdr>
          <w:top w:val="single" w:sz="4" w:space="1" w:color="auto"/>
          <w:left w:val="single" w:sz="4" w:space="4" w:color="auto"/>
          <w:bottom w:val="single" w:sz="4" w:space="1" w:color="auto"/>
          <w:right w:val="single" w:sz="4" w:space="4" w:color="auto"/>
        </w:pBdr>
        <w:shd w:val="clear" w:color="auto" w:fill="FFFFFF"/>
        <w:ind w:left="142" w:right="10"/>
        <w:jc w:val="both"/>
        <w:rPr>
          <w:rFonts w:ascii="Tahoma" w:hAnsi="Tahoma" w:cs="Tahoma"/>
          <w:sz w:val="24"/>
          <w:szCs w:val="24"/>
        </w:rPr>
      </w:pPr>
      <w:r w:rsidRPr="00B706B9">
        <w:rPr>
          <w:rFonts w:ascii="Tahoma" w:hAnsi="Tahoma" w:cs="Tahoma"/>
          <w:i/>
          <w:iCs/>
          <w:color w:val="000000"/>
          <w:sz w:val="16"/>
          <w:szCs w:val="16"/>
          <w:lang w:val="es-ES_tradnl"/>
        </w:rPr>
        <w:t>8.    Acuerdo de</w:t>
      </w:r>
      <w:proofErr w:type="gramStart"/>
      <w:r w:rsidRPr="00B706B9">
        <w:rPr>
          <w:rFonts w:ascii="Tahoma" w:hAnsi="Tahoma" w:cs="Tahoma"/>
          <w:i/>
          <w:iCs/>
          <w:color w:val="000000"/>
          <w:sz w:val="16"/>
          <w:szCs w:val="16"/>
          <w:lang w:val="es-ES_tradnl"/>
        </w:rPr>
        <w:t>!</w:t>
      </w:r>
      <w:proofErr w:type="gramEnd"/>
      <w:r w:rsidRPr="00B706B9">
        <w:rPr>
          <w:rFonts w:ascii="Tahoma" w:hAnsi="Tahoma" w:cs="Tahoma"/>
          <w:i/>
          <w:iCs/>
          <w:color w:val="000000"/>
          <w:sz w:val="16"/>
          <w:szCs w:val="16"/>
          <w:lang w:val="es-ES_tradnl"/>
        </w:rPr>
        <w:t xml:space="preserve"> Presidente de delegaci</w:t>
      </w:r>
      <w:r w:rsidRPr="00B706B9">
        <w:rPr>
          <w:rFonts w:ascii="Tahoma" w:eastAsia="Times New Roman" w:hAnsi="Tahoma" w:cs="Tahoma"/>
          <w:i/>
          <w:iCs/>
          <w:color w:val="000000"/>
          <w:sz w:val="16"/>
          <w:szCs w:val="16"/>
          <w:lang w:val="es-ES_tradnl"/>
        </w:rPr>
        <w:t>ón de competencias (en su caso)</w:t>
      </w:r>
    </w:p>
    <w:p w:rsidR="00CC0E68" w:rsidRPr="00B706B9" w:rsidRDefault="00CC0E68" w:rsidP="00A65BD3">
      <w:pPr>
        <w:pBdr>
          <w:top w:val="single" w:sz="4" w:space="1" w:color="auto"/>
          <w:left w:val="single" w:sz="4" w:space="4" w:color="auto"/>
          <w:bottom w:val="single" w:sz="4" w:space="1" w:color="auto"/>
          <w:right w:val="single" w:sz="4" w:space="4" w:color="auto"/>
        </w:pBdr>
        <w:shd w:val="clear" w:color="auto" w:fill="FFFFFF"/>
        <w:ind w:left="142" w:right="10"/>
        <w:jc w:val="both"/>
        <w:rPr>
          <w:rFonts w:ascii="Tahoma" w:hAnsi="Tahoma" w:cs="Tahoma"/>
          <w:sz w:val="24"/>
          <w:szCs w:val="24"/>
        </w:rPr>
      </w:pPr>
      <w:r w:rsidRPr="00B706B9">
        <w:rPr>
          <w:rFonts w:ascii="Tahoma" w:hAnsi="Tahoma" w:cs="Tahoma"/>
          <w:i/>
          <w:iCs/>
          <w:color w:val="000000"/>
          <w:sz w:val="16"/>
          <w:szCs w:val="16"/>
          <w:lang w:val="es-ES_tradnl"/>
        </w:rPr>
        <w:t xml:space="preserve">(...,) </w:t>
      </w:r>
      <w:r w:rsidRPr="00B706B9">
        <w:rPr>
          <w:rFonts w:ascii="Tahoma" w:hAnsi="Tahoma" w:cs="Tahoma"/>
          <w:b/>
          <w:bCs/>
          <w:i/>
          <w:iCs/>
          <w:color w:val="000000"/>
          <w:sz w:val="16"/>
          <w:szCs w:val="16"/>
          <w:lang w:val="es-ES_tradnl"/>
        </w:rPr>
        <w:t>Incorporar los que correspondan seg</w:t>
      </w:r>
      <w:r w:rsidRPr="00B706B9">
        <w:rPr>
          <w:rFonts w:ascii="Tahoma" w:eastAsia="Times New Roman" w:hAnsi="Tahoma" w:cs="Tahoma"/>
          <w:b/>
          <w:bCs/>
          <w:i/>
          <w:iCs/>
          <w:color w:val="000000"/>
          <w:sz w:val="16"/>
          <w:szCs w:val="16"/>
          <w:lang w:val="es-ES_tradnl"/>
        </w:rPr>
        <w:t>ún el tipo de expediente</w:t>
      </w:r>
    </w:p>
    <w:p w:rsidR="00CC0E68" w:rsidRPr="00B706B9" w:rsidRDefault="00CC0E68" w:rsidP="00A65BD3">
      <w:pPr>
        <w:shd w:val="clear" w:color="auto" w:fill="FFFFFF"/>
        <w:ind w:left="142" w:right="10"/>
        <w:jc w:val="both"/>
        <w:rPr>
          <w:rFonts w:ascii="Tahoma" w:hAnsi="Tahoma" w:cs="Tahoma"/>
          <w:color w:val="000000"/>
          <w:lang w:val="es-ES_tradnl"/>
        </w:rPr>
      </w:pP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Se ha procedido al examen de la documentaci</w:t>
      </w:r>
      <w:r w:rsidRPr="00B706B9">
        <w:rPr>
          <w:rFonts w:ascii="Tahoma" w:eastAsia="Times New Roman" w:hAnsi="Tahoma" w:cs="Tahoma"/>
          <w:color w:val="000000"/>
          <w:lang w:val="es-ES_tradnl"/>
        </w:rPr>
        <w:t xml:space="preserve">ón que obra en el expediente que se ha remitido, de acuerdo con el régimen aprobado en esta entidad para el ejercicio de la </w:t>
      </w:r>
      <w:r w:rsidRPr="00B706B9">
        <w:rPr>
          <w:rFonts w:ascii="Tahoma" w:hAnsi="Tahoma" w:cs="Tahoma"/>
          <w:color w:val="000000"/>
          <w:lang w:val="es-ES_tradnl"/>
        </w:rPr>
        <w:t>funci</w:t>
      </w:r>
      <w:r w:rsidRPr="00B706B9">
        <w:rPr>
          <w:rFonts w:ascii="Tahoma" w:eastAsia="Times New Roman" w:hAnsi="Tahoma" w:cs="Tahoma"/>
          <w:color w:val="000000"/>
          <w:lang w:val="es-ES_tradnl"/>
        </w:rPr>
        <w:t xml:space="preserve">ón interventora, que se </w:t>
      </w:r>
      <w:r w:rsidRPr="00B706B9">
        <w:rPr>
          <w:rFonts w:ascii="Tahoma" w:eastAsia="Times New Roman" w:hAnsi="Tahoma" w:cs="Tahoma"/>
          <w:b/>
          <w:bCs/>
          <w:color w:val="000000"/>
          <w:lang w:val="es-ES_tradnl"/>
        </w:rPr>
        <w:t xml:space="preserve">encuentra/no se encuentra  </w:t>
      </w:r>
      <w:r w:rsidRPr="00B706B9">
        <w:rPr>
          <w:rFonts w:ascii="Tahoma" w:eastAsia="Times New Roman" w:hAnsi="Tahoma" w:cs="Tahoma"/>
          <w:color w:val="000000"/>
          <w:lang w:val="es-ES_tradnl"/>
        </w:rPr>
        <w:t>limitado a  la  comprobación únicamente de los requisitos básicos generales, y los específicos que se han aprobado por el Pleno en su acuerdo de XX/XX/XXXX, según la naturaleza de cada expediente y su fase de tramitación.</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El resultado de ese an</w:t>
      </w:r>
      <w:r w:rsidRPr="00B706B9">
        <w:rPr>
          <w:rFonts w:ascii="Tahoma" w:eastAsia="Times New Roman" w:hAnsi="Tahoma" w:cs="Tahoma"/>
          <w:color w:val="000000"/>
          <w:lang w:val="es-ES_tradnl"/>
        </w:rPr>
        <w:t>álisis, se resume en las siguientes tablas, en las que se indica, a continuación de cada uno de los requisitos si se ha acredita su cumplimiento en el expediente, si no se ha hecho, o si el requisito no se aplica en este caso.</w:t>
      </w:r>
    </w:p>
    <w:p w:rsidR="00A11BB2" w:rsidRDefault="00A11BB2" w:rsidP="00A65BD3">
      <w:pPr>
        <w:shd w:val="clear" w:color="auto" w:fill="FFFFFF"/>
        <w:ind w:left="142" w:right="10"/>
        <w:jc w:val="both"/>
        <w:rPr>
          <w:rFonts w:ascii="Tahoma" w:hAnsi="Tahoma" w:cs="Tahoma"/>
          <w:color w:val="000000"/>
          <w:sz w:val="24"/>
          <w:szCs w:val="24"/>
          <w:lang w:val="es-ES_tradnl"/>
        </w:rPr>
      </w:pPr>
    </w:p>
    <w:p w:rsidR="00CC0E68" w:rsidRPr="00A11BB2" w:rsidRDefault="00CC0E68" w:rsidP="00A11BB2">
      <w:pPr>
        <w:shd w:val="clear" w:color="auto" w:fill="FFFFFF"/>
        <w:spacing w:after="120"/>
        <w:ind w:left="142" w:right="11"/>
        <w:jc w:val="both"/>
        <w:rPr>
          <w:rFonts w:ascii="Tahoma" w:hAnsi="Tahoma" w:cs="Tahoma"/>
          <w:b/>
          <w:sz w:val="22"/>
          <w:szCs w:val="22"/>
        </w:rPr>
      </w:pPr>
      <w:r w:rsidRPr="00A11BB2">
        <w:rPr>
          <w:rFonts w:ascii="Tahoma" w:hAnsi="Tahoma" w:cs="Tahoma"/>
          <w:b/>
          <w:color w:val="000000"/>
          <w:sz w:val="22"/>
          <w:szCs w:val="22"/>
          <w:lang w:val="es-ES_tradnl"/>
        </w:rPr>
        <w:t>PRIMER GRUPO: REQUISITOS GENERALES</w:t>
      </w:r>
    </w:p>
    <w:tbl>
      <w:tblPr>
        <w:tblW w:w="0" w:type="auto"/>
        <w:tblInd w:w="324" w:type="dxa"/>
        <w:tblLayout w:type="fixed"/>
        <w:tblCellMar>
          <w:left w:w="40" w:type="dxa"/>
          <w:right w:w="40" w:type="dxa"/>
        </w:tblCellMar>
        <w:tblLook w:val="0000"/>
      </w:tblPr>
      <w:tblGrid>
        <w:gridCol w:w="4910"/>
        <w:gridCol w:w="2461"/>
        <w:gridCol w:w="1840"/>
      </w:tblGrid>
      <w:tr w:rsidR="00CC0E68" w:rsidRPr="00B706B9" w:rsidTr="00DF03D6">
        <w:trPr>
          <w:trHeight w:val="1008"/>
        </w:trPr>
        <w:tc>
          <w:tcPr>
            <w:tcW w:w="4910"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a) EXISTENCIA DE CR</w:t>
            </w:r>
            <w:r w:rsidRPr="00B706B9">
              <w:rPr>
                <w:rFonts w:ascii="Tahoma" w:eastAsia="Times New Roman" w:hAnsi="Tahoma" w:cs="Tahoma"/>
                <w:color w:val="000000"/>
                <w:lang w:val="es-ES_tradnl"/>
              </w:rPr>
              <w:t>ÉDITO</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La existencia de cr</w:t>
            </w:r>
            <w:r w:rsidRPr="00B706B9">
              <w:rPr>
                <w:rFonts w:ascii="Tahoma" w:eastAsia="Times New Roman" w:hAnsi="Tahoma" w:cs="Tahoma"/>
                <w:color w:val="000000"/>
                <w:lang w:val="es-ES_tradnl"/>
              </w:rPr>
              <w:t>édito presupuestario y que el propuesto es el adecuado y suficiente a la naturaleza del gasto u obligación que se proponga contraer.</w:t>
            </w:r>
          </w:p>
        </w:tc>
        <w:tc>
          <w:tcPr>
            <w:tcW w:w="2461"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Contabilidad de fase A y</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revisi</w:t>
            </w:r>
            <w:r w:rsidRPr="00B706B9">
              <w:rPr>
                <w:rFonts w:ascii="Tahoma" w:eastAsia="Times New Roman" w:hAnsi="Tahoma" w:cs="Tahoma"/>
                <w:color w:val="000000"/>
                <w:lang w:val="es-ES_tradnl"/>
              </w:rPr>
              <w:t>ón de la certeza de</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la financiaci</w:t>
            </w:r>
            <w:r w:rsidRPr="00B706B9">
              <w:rPr>
                <w:rFonts w:ascii="Tahoma" w:eastAsia="Times New Roman" w:hAnsi="Tahoma" w:cs="Tahoma"/>
                <w:color w:val="000000"/>
                <w:lang w:val="es-ES_tradnl"/>
              </w:rPr>
              <w:t>ón</w:t>
            </w:r>
          </w:p>
        </w:tc>
        <w:tc>
          <w:tcPr>
            <w:tcW w:w="1840"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DESFAVORABLE/ FAVORABLE</w:t>
            </w:r>
          </w:p>
        </w:tc>
      </w:tr>
      <w:tr w:rsidR="00CC0E68" w:rsidRPr="00B706B9" w:rsidTr="00DF03D6">
        <w:trPr>
          <w:trHeight w:val="1238"/>
        </w:trPr>
        <w:tc>
          <w:tcPr>
            <w:tcW w:w="4910"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Se entender</w:t>
            </w:r>
            <w:r w:rsidRPr="00B706B9">
              <w:rPr>
                <w:rFonts w:ascii="Tahoma" w:eastAsia="Times New Roman" w:hAnsi="Tahoma" w:cs="Tahoma"/>
                <w:color w:val="000000"/>
                <w:lang w:val="es-ES_tradnl"/>
              </w:rPr>
              <w:t>á que el crédito es adecuado cuando financie obligaciones a contraer o nacidas v no prescritas a cargo de la hacienda local, cumpliendo los requisitos y reglas presupuestarias de temporalidad, especialidad y especificación reguladas en el TRHLRL</w:t>
            </w:r>
          </w:p>
        </w:tc>
        <w:tc>
          <w:tcPr>
            <w:tcW w:w="2461"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Revisi</w:t>
            </w:r>
            <w:r w:rsidRPr="00B706B9">
              <w:rPr>
                <w:rFonts w:ascii="Tahoma" w:eastAsia="Times New Roman" w:hAnsi="Tahoma" w:cs="Tahoma"/>
                <w:color w:val="000000"/>
                <w:lang w:val="es-ES_tradnl"/>
              </w:rPr>
              <w:t>ón del momento</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en que se contraer</w:t>
            </w:r>
            <w:r w:rsidRPr="00B706B9">
              <w:rPr>
                <w:rFonts w:ascii="Tahoma" w:eastAsia="Times New Roman" w:hAnsi="Tahoma" w:cs="Tahoma"/>
                <w:color w:val="000000"/>
                <w:lang w:val="es-ES_tradnl"/>
              </w:rPr>
              <w:t>án</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las obligaciones con</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cargo al presupuesto</w:t>
            </w:r>
          </w:p>
        </w:tc>
        <w:tc>
          <w:tcPr>
            <w:tcW w:w="1840"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DESFAVORABLE/ FAVORABLE</w:t>
            </w:r>
          </w:p>
        </w:tc>
      </w:tr>
      <w:tr w:rsidR="00CC0E68" w:rsidRPr="00B706B9" w:rsidTr="00DF03D6">
        <w:trPr>
          <w:trHeight w:val="1339"/>
        </w:trPr>
        <w:tc>
          <w:tcPr>
            <w:tcW w:w="4910"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Si se trata de contraer compromisos de gastos con car</w:t>
            </w:r>
            <w:r w:rsidRPr="00B706B9">
              <w:rPr>
                <w:rFonts w:ascii="Tahoma" w:eastAsia="Times New Roman" w:hAnsi="Tahoma" w:cs="Tahoma"/>
                <w:color w:val="000000"/>
                <w:lang w:val="es-ES_tradnl"/>
              </w:rPr>
              <w:t>ácter plurianual, o con carácter anticipado, se comprobará que se cumple con lo previsto en el art 174 LRHL</w:t>
            </w:r>
          </w:p>
        </w:tc>
        <w:tc>
          <w:tcPr>
            <w:tcW w:w="2461"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Contabilidad en el m</w:t>
            </w:r>
            <w:r w:rsidRPr="00B706B9">
              <w:rPr>
                <w:rFonts w:ascii="Tahoma" w:eastAsia="Times New Roman" w:hAnsi="Tahoma" w:cs="Tahoma"/>
                <w:color w:val="000000"/>
                <w:sz w:val="14"/>
                <w:szCs w:val="14"/>
                <w:lang w:val="es-ES_tradnl"/>
              </w:rPr>
              <w:t>ódulo de ejercicios futuros de los</w:t>
            </w:r>
          </w:p>
          <w:p w:rsidR="00CC0E68" w:rsidRPr="00B706B9" w:rsidRDefault="00CC0E68" w:rsidP="00A65BD3">
            <w:pPr>
              <w:shd w:val="clear" w:color="auto" w:fill="FFFFFF"/>
              <w:ind w:left="142" w:right="10"/>
              <w:jc w:val="both"/>
              <w:rPr>
                <w:rFonts w:ascii="Tahoma" w:hAnsi="Tahoma" w:cs="Tahoma"/>
                <w:sz w:val="24"/>
                <w:szCs w:val="24"/>
              </w:rPr>
            </w:pPr>
            <w:proofErr w:type="gramStart"/>
            <w:r w:rsidRPr="00B706B9">
              <w:rPr>
                <w:rFonts w:ascii="Tahoma" w:hAnsi="Tahoma" w:cs="Tahoma"/>
                <w:color w:val="000000"/>
                <w:sz w:val="14"/>
                <w:szCs w:val="14"/>
                <w:lang w:val="es-ES_tradnl"/>
              </w:rPr>
              <w:t>compromisos</w:t>
            </w:r>
            <w:proofErr w:type="gramEnd"/>
            <w:r w:rsidRPr="00B706B9">
              <w:rPr>
                <w:rFonts w:ascii="Tahoma" w:hAnsi="Tahoma" w:cs="Tahoma"/>
                <w:color w:val="000000"/>
                <w:sz w:val="14"/>
                <w:szCs w:val="14"/>
                <w:lang w:val="es-ES_tradnl"/>
              </w:rPr>
              <w:t>. La existencia de cr</w:t>
            </w:r>
            <w:r w:rsidRPr="00B706B9">
              <w:rPr>
                <w:rFonts w:ascii="Tahoma" w:eastAsia="Times New Roman" w:hAnsi="Tahoma" w:cs="Tahoma"/>
                <w:color w:val="000000"/>
                <w:sz w:val="14"/>
                <w:szCs w:val="14"/>
                <w:lang w:val="es-ES_tradnl"/>
              </w:rPr>
              <w:t>édito deberá revisarse cada</w:t>
            </w:r>
          </w:p>
          <w:p w:rsidR="00CC0E68" w:rsidRPr="00B706B9" w:rsidRDefault="00CC0E68" w:rsidP="00A65BD3">
            <w:pPr>
              <w:shd w:val="clear" w:color="auto" w:fill="FFFFFF"/>
              <w:ind w:left="142" w:right="10"/>
              <w:jc w:val="both"/>
              <w:rPr>
                <w:rFonts w:ascii="Tahoma" w:hAnsi="Tahoma" w:cs="Tahoma"/>
                <w:sz w:val="24"/>
                <w:szCs w:val="24"/>
              </w:rPr>
            </w:pPr>
            <w:proofErr w:type="gramStart"/>
            <w:r w:rsidRPr="00B706B9">
              <w:rPr>
                <w:rFonts w:ascii="Tahoma" w:hAnsi="Tahoma" w:cs="Tahoma"/>
                <w:color w:val="000000"/>
                <w:sz w:val="14"/>
                <w:szCs w:val="14"/>
                <w:lang w:val="es-ES_tradnl"/>
              </w:rPr>
              <w:t>inicio</w:t>
            </w:r>
            <w:proofErr w:type="gramEnd"/>
            <w:r w:rsidRPr="00B706B9">
              <w:rPr>
                <w:rFonts w:ascii="Tahoma" w:hAnsi="Tahoma" w:cs="Tahoma"/>
                <w:color w:val="000000"/>
                <w:sz w:val="14"/>
                <w:szCs w:val="14"/>
                <w:lang w:val="es-ES_tradnl"/>
              </w:rPr>
              <w:t xml:space="preserve"> de ejercicio.</w:t>
            </w:r>
          </w:p>
        </w:tc>
        <w:tc>
          <w:tcPr>
            <w:tcW w:w="1840"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DESFAVORABLE/ FAVORABLE/ NO SE APLICA</w:t>
            </w:r>
          </w:p>
        </w:tc>
      </w:tr>
      <w:tr w:rsidR="00CC0E68" w:rsidRPr="00B706B9" w:rsidTr="00DF03D6">
        <w:trPr>
          <w:trHeight w:val="1277"/>
        </w:trPr>
        <w:tc>
          <w:tcPr>
            <w:tcW w:w="4910"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b) COMPETENCIA PRESUPUESTARIA</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 xml:space="preserve">Que los gastos u obligaciones se proponen al </w:t>
            </w:r>
            <w:r w:rsidRPr="00B706B9">
              <w:rPr>
                <w:rFonts w:ascii="Tahoma" w:eastAsia="Times New Roman" w:hAnsi="Tahoma" w:cs="Tahoma"/>
                <w:color w:val="000000"/>
                <w:lang w:val="es-ES_tradnl"/>
              </w:rPr>
              <w:t>órgano competente para la aprobación del compromiso del gasto o reconocimiento de la obligación.</w:t>
            </w:r>
          </w:p>
        </w:tc>
        <w:tc>
          <w:tcPr>
            <w:tcW w:w="2461"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Referencia a la norma que atribuye</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 xml:space="preserve">la competencia a ese </w:t>
            </w:r>
            <w:r w:rsidRPr="00B706B9">
              <w:rPr>
                <w:rFonts w:ascii="Tahoma" w:eastAsia="Times New Roman" w:hAnsi="Tahoma" w:cs="Tahoma"/>
                <w:color w:val="000000"/>
                <w:sz w:val="14"/>
                <w:szCs w:val="14"/>
                <w:lang w:val="es-ES_tradnl"/>
              </w:rPr>
              <w:t>órgano en la</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propuesta de resoluci</w:t>
            </w:r>
            <w:r w:rsidRPr="00B706B9">
              <w:rPr>
                <w:rFonts w:ascii="Tahoma" w:eastAsia="Times New Roman" w:hAnsi="Tahoma" w:cs="Tahoma"/>
                <w:color w:val="000000"/>
                <w:sz w:val="14"/>
                <w:szCs w:val="14"/>
                <w:lang w:val="es-ES_tradnl"/>
              </w:rPr>
              <w:t>ón</w:t>
            </w:r>
          </w:p>
        </w:tc>
        <w:tc>
          <w:tcPr>
            <w:tcW w:w="1840"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DESFAVORABLE/ FAVORABLE</w:t>
            </w:r>
          </w:p>
        </w:tc>
      </w:tr>
      <w:tr w:rsidR="00CC0E68" w:rsidRPr="00B706B9" w:rsidTr="00DF03D6">
        <w:trPr>
          <w:trHeight w:val="2059"/>
        </w:trPr>
        <w:tc>
          <w:tcPr>
            <w:tcW w:w="4910"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lastRenderedPageBreak/>
              <w:t>c) COMPETENCIA MATERIAL</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 xml:space="preserve">La   competencia   del   </w:t>
            </w:r>
            <w:r w:rsidRPr="00B706B9">
              <w:rPr>
                <w:rFonts w:ascii="Tahoma" w:eastAsia="Times New Roman" w:hAnsi="Tahoma" w:cs="Tahoma"/>
                <w:color w:val="000000"/>
                <w:lang w:val="es-ES_tradnl"/>
              </w:rPr>
              <w:t>órgano   de   contratación,   del concedente  de  la   subvención,  del  que   celebra  el convenio   de   colaboración   o   del   que   resuelve   el expediente de responsabilidad patrimonial y, en general, del que dicte el acto administrativo, cuando dicho órgano no  tenga   atribuida   la  facultad  para   la   aprobación, compromiso del gasto o reconocimiento de la obligación de que se trate.</w:t>
            </w:r>
          </w:p>
        </w:tc>
        <w:tc>
          <w:tcPr>
            <w:tcW w:w="2461"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Referencia a la</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norma/expediente que atribuye</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 xml:space="preserve">la competencia a ese </w:t>
            </w:r>
            <w:r w:rsidRPr="00B706B9">
              <w:rPr>
                <w:rFonts w:ascii="Tahoma" w:eastAsia="Times New Roman" w:hAnsi="Tahoma" w:cs="Tahoma"/>
                <w:color w:val="000000"/>
                <w:sz w:val="14"/>
                <w:szCs w:val="14"/>
                <w:lang w:val="es-ES_tradnl"/>
              </w:rPr>
              <w:t>órgano en</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la propuesta de resoluci</w:t>
            </w:r>
            <w:r w:rsidRPr="00B706B9">
              <w:rPr>
                <w:rFonts w:ascii="Tahoma" w:eastAsia="Times New Roman" w:hAnsi="Tahoma" w:cs="Tahoma"/>
                <w:color w:val="000000"/>
                <w:sz w:val="14"/>
                <w:szCs w:val="14"/>
                <w:lang w:val="es-ES_tradnl"/>
              </w:rPr>
              <w:t>ón</w:t>
            </w:r>
          </w:p>
        </w:tc>
        <w:tc>
          <w:tcPr>
            <w:tcW w:w="1840"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DESFAVORABLE/ FAVORABLE</w:t>
            </w:r>
          </w:p>
        </w:tc>
      </w:tr>
    </w:tbl>
    <w:p w:rsidR="00CC0E68" w:rsidRPr="00A11BB2" w:rsidRDefault="00CC0E68" w:rsidP="00A11BB2">
      <w:pPr>
        <w:shd w:val="clear" w:color="auto" w:fill="FFFFFF"/>
        <w:spacing w:before="120" w:after="120"/>
        <w:ind w:left="142" w:right="11"/>
        <w:jc w:val="both"/>
        <w:rPr>
          <w:rFonts w:ascii="Tahoma" w:hAnsi="Tahoma" w:cs="Tahoma"/>
          <w:b/>
          <w:sz w:val="24"/>
          <w:szCs w:val="24"/>
        </w:rPr>
      </w:pPr>
      <w:r w:rsidRPr="00A11BB2">
        <w:rPr>
          <w:rFonts w:ascii="Tahoma" w:hAnsi="Tahoma" w:cs="Tahoma"/>
          <w:b/>
          <w:color w:val="000000"/>
          <w:lang w:val="es-ES_tradnl"/>
        </w:rPr>
        <w:t>TRAMITACI</w:t>
      </w:r>
      <w:r w:rsidRPr="00A11BB2">
        <w:rPr>
          <w:rFonts w:ascii="Tahoma" w:eastAsia="Times New Roman" w:hAnsi="Tahoma" w:cs="Tahoma"/>
          <w:b/>
          <w:color w:val="000000"/>
          <w:lang w:val="es-ES_tradnl"/>
        </w:rPr>
        <w:t>ÓN</w:t>
      </w:r>
    </w:p>
    <w:tbl>
      <w:tblPr>
        <w:tblW w:w="0" w:type="auto"/>
        <w:tblInd w:w="324" w:type="dxa"/>
        <w:tblLayout w:type="fixed"/>
        <w:tblCellMar>
          <w:left w:w="40" w:type="dxa"/>
          <w:right w:w="40" w:type="dxa"/>
        </w:tblCellMar>
        <w:tblLook w:val="0000"/>
      </w:tblPr>
      <w:tblGrid>
        <w:gridCol w:w="4910"/>
        <w:gridCol w:w="2242"/>
        <w:gridCol w:w="2059"/>
      </w:tblGrid>
      <w:tr w:rsidR="00CC0E68" w:rsidRPr="00B706B9" w:rsidTr="00DF03D6">
        <w:trPr>
          <w:trHeight w:val="1061"/>
        </w:trPr>
        <w:tc>
          <w:tcPr>
            <w:tcW w:w="4910"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d)  Que   los   expedientes   de   compromiso   de   gasto responden   a   gastos   aprobados   y,   en   su   caso, fiscalizados favorablemente   en caso de ser necesaria la separaci</w:t>
            </w:r>
            <w:r w:rsidRPr="00B706B9">
              <w:rPr>
                <w:rFonts w:ascii="Tahoma" w:eastAsia="Times New Roman" w:hAnsi="Tahoma" w:cs="Tahoma"/>
                <w:color w:val="000000"/>
                <w:lang w:val="es-ES_tradnl"/>
              </w:rPr>
              <w:t>ón de fases</w:t>
            </w:r>
          </w:p>
        </w:tc>
        <w:tc>
          <w:tcPr>
            <w:tcW w:w="2242"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Existencia de operaci</w:t>
            </w:r>
            <w:r w:rsidRPr="00B706B9">
              <w:rPr>
                <w:rFonts w:ascii="Tahoma" w:eastAsia="Times New Roman" w:hAnsi="Tahoma" w:cs="Tahoma"/>
                <w:color w:val="000000"/>
                <w:sz w:val="14"/>
                <w:szCs w:val="14"/>
                <w:lang w:val="es-ES_tradnl"/>
              </w:rPr>
              <w:t>ón previa</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de la fase A, tras enviarse la Resoluci</w:t>
            </w:r>
            <w:r w:rsidRPr="00B706B9">
              <w:rPr>
                <w:rFonts w:ascii="Tahoma" w:eastAsia="Times New Roman" w:hAnsi="Tahoma" w:cs="Tahoma"/>
                <w:color w:val="000000"/>
                <w:sz w:val="14"/>
                <w:szCs w:val="14"/>
                <w:lang w:val="es-ES_tradnl"/>
              </w:rPr>
              <w:t>ón a su toma de razón</w:t>
            </w:r>
          </w:p>
        </w:tc>
        <w:tc>
          <w:tcPr>
            <w:tcW w:w="2059"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DESFAVORABLE/ FAVORABLE</w:t>
            </w:r>
          </w:p>
        </w:tc>
      </w:tr>
      <w:tr w:rsidR="00CC0E68" w:rsidRPr="00B706B9" w:rsidTr="00DF03D6">
        <w:trPr>
          <w:trHeight w:val="499"/>
        </w:trPr>
        <w:tc>
          <w:tcPr>
            <w:tcW w:w="4910"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 xml:space="preserve">Asimismo, en los expedientes de reconocimiento de obligaciones,   que   los  mismos   responden   a   </w:t>
            </w:r>
            <w:r w:rsidR="00B9621D" w:rsidRPr="00B706B9">
              <w:rPr>
                <w:rFonts w:ascii="Tahoma" w:hAnsi="Tahoma" w:cs="Tahoma"/>
                <w:color w:val="000000"/>
                <w:lang w:val="es-ES_tradnl"/>
              </w:rPr>
              <w:t>gastos</w:t>
            </w:r>
          </w:p>
        </w:tc>
        <w:tc>
          <w:tcPr>
            <w:tcW w:w="2242" w:type="dxa"/>
            <w:vMerge w:val="restart"/>
            <w:tcBorders>
              <w:top w:val="single" w:sz="6" w:space="0" w:color="auto"/>
              <w:left w:val="single" w:sz="6" w:space="0" w:color="auto"/>
              <w:bottom w:val="nil"/>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Existencia de operaci</w:t>
            </w:r>
            <w:r w:rsidRPr="00B706B9">
              <w:rPr>
                <w:rFonts w:ascii="Tahoma" w:eastAsia="Times New Roman" w:hAnsi="Tahoma" w:cs="Tahoma"/>
                <w:color w:val="000000"/>
                <w:sz w:val="14"/>
                <w:szCs w:val="14"/>
                <w:lang w:val="es-ES_tradnl"/>
              </w:rPr>
              <w:t>ón previa</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de las fases A y D, o AD, tras</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enviarse la Resoluci</w:t>
            </w:r>
            <w:r w:rsidRPr="00B706B9">
              <w:rPr>
                <w:rFonts w:ascii="Tahoma" w:eastAsia="Times New Roman" w:hAnsi="Tahoma" w:cs="Tahoma"/>
                <w:color w:val="000000"/>
                <w:sz w:val="14"/>
                <w:szCs w:val="14"/>
                <w:lang w:val="es-ES_tradnl"/>
              </w:rPr>
              <w:t>ón o</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resoluciones a su toma de raz</w:t>
            </w:r>
            <w:r w:rsidRPr="00B706B9">
              <w:rPr>
                <w:rFonts w:ascii="Tahoma" w:eastAsia="Times New Roman" w:hAnsi="Tahoma" w:cs="Tahoma"/>
                <w:color w:val="000000"/>
                <w:sz w:val="14"/>
                <w:szCs w:val="14"/>
                <w:lang w:val="es-ES_tradnl"/>
              </w:rPr>
              <w:t>ón</w:t>
            </w:r>
          </w:p>
        </w:tc>
        <w:tc>
          <w:tcPr>
            <w:tcW w:w="2059" w:type="dxa"/>
            <w:vMerge w:val="restart"/>
            <w:tcBorders>
              <w:top w:val="single" w:sz="6" w:space="0" w:color="auto"/>
              <w:left w:val="single" w:sz="6" w:space="0" w:color="auto"/>
              <w:bottom w:val="nil"/>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NO SE APLICA</w:t>
            </w:r>
          </w:p>
        </w:tc>
      </w:tr>
      <w:tr w:rsidR="00CC0E68" w:rsidRPr="00B706B9" w:rsidTr="00DF03D6">
        <w:trPr>
          <w:trHeight w:val="293"/>
        </w:trPr>
        <w:tc>
          <w:tcPr>
            <w:tcW w:w="4910"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aprobados v en su caso fiscalizados favorablemente</w:t>
            </w:r>
          </w:p>
        </w:tc>
        <w:tc>
          <w:tcPr>
            <w:tcW w:w="2242" w:type="dxa"/>
            <w:tcBorders>
              <w:top w:val="nil"/>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p>
          <w:p w:rsidR="00CC0E68" w:rsidRPr="00B706B9" w:rsidRDefault="00CC0E68" w:rsidP="00A65BD3">
            <w:pPr>
              <w:shd w:val="clear" w:color="auto" w:fill="FFFFFF"/>
              <w:ind w:left="142" w:right="10"/>
              <w:jc w:val="both"/>
              <w:rPr>
                <w:rFonts w:ascii="Tahoma" w:hAnsi="Tahoma" w:cs="Tahoma"/>
                <w:sz w:val="24"/>
                <w:szCs w:val="24"/>
              </w:rPr>
            </w:pPr>
          </w:p>
        </w:tc>
        <w:tc>
          <w:tcPr>
            <w:tcW w:w="2059" w:type="dxa"/>
            <w:tcBorders>
              <w:top w:val="nil"/>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p>
          <w:p w:rsidR="00CC0E68" w:rsidRPr="00B706B9" w:rsidRDefault="00CC0E68" w:rsidP="00A65BD3">
            <w:pPr>
              <w:shd w:val="clear" w:color="auto" w:fill="FFFFFF"/>
              <w:ind w:left="142" w:right="10"/>
              <w:jc w:val="both"/>
              <w:rPr>
                <w:rFonts w:ascii="Tahoma" w:hAnsi="Tahoma" w:cs="Tahoma"/>
                <w:sz w:val="24"/>
                <w:szCs w:val="24"/>
              </w:rPr>
            </w:pPr>
          </w:p>
        </w:tc>
      </w:tr>
      <w:tr w:rsidR="00CC0E68" w:rsidRPr="00B706B9" w:rsidTr="00DF03D6">
        <w:trPr>
          <w:trHeight w:val="2064"/>
        </w:trPr>
        <w:tc>
          <w:tcPr>
            <w:tcW w:w="4910"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En caso de que haya designaci</w:t>
            </w:r>
            <w:r w:rsidRPr="00B706B9">
              <w:rPr>
                <w:rFonts w:ascii="Tahoma" w:eastAsia="Times New Roman" w:hAnsi="Tahoma" w:cs="Tahoma"/>
                <w:color w:val="000000"/>
                <w:lang w:val="es-ES_tradnl"/>
              </w:rPr>
              <w:t>ón de Interventor para la comprobación  material de una  inversión,  que se ha producido  la  intervención de la citada comprobación material de la  inversión y su carácter favorable,  sin perjuicio de lo dispuesto en distintos puntos de este Acuerdo en los casos en que resulte de aplicación el segundo párrafo del artículo 198.2 de la LCSP y no hubiese    llegado    el    momento    de    efectuar    la correspondiente comprobación material de la inversión.</w:t>
            </w:r>
          </w:p>
        </w:tc>
        <w:tc>
          <w:tcPr>
            <w:tcW w:w="2242"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Escrito de solicitud de asistencia</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al acto de comprobaci</w:t>
            </w:r>
            <w:r w:rsidRPr="00B706B9">
              <w:rPr>
                <w:rFonts w:ascii="Tahoma" w:eastAsia="Times New Roman" w:hAnsi="Tahoma" w:cs="Tahoma"/>
                <w:color w:val="000000"/>
                <w:sz w:val="14"/>
                <w:szCs w:val="14"/>
                <w:lang w:val="es-ES_tradnl"/>
              </w:rPr>
              <w:t>ón, con la</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indicaci</w:t>
            </w:r>
            <w:r w:rsidRPr="00B706B9">
              <w:rPr>
                <w:rFonts w:ascii="Tahoma" w:eastAsia="Times New Roman" w:hAnsi="Tahoma" w:cs="Tahoma"/>
                <w:color w:val="000000"/>
                <w:sz w:val="14"/>
                <w:szCs w:val="14"/>
                <w:lang w:val="es-ES_tradnl"/>
              </w:rPr>
              <w:t>ón de la Intervención</w:t>
            </w:r>
          </w:p>
          <w:p w:rsidR="00CC0E68" w:rsidRPr="00B706B9" w:rsidRDefault="00CC0E68" w:rsidP="00A65BD3">
            <w:pPr>
              <w:shd w:val="clear" w:color="auto" w:fill="FFFFFF"/>
              <w:ind w:left="142" w:right="10"/>
              <w:jc w:val="both"/>
              <w:rPr>
                <w:rFonts w:ascii="Tahoma" w:hAnsi="Tahoma" w:cs="Tahoma"/>
                <w:sz w:val="24"/>
                <w:szCs w:val="24"/>
              </w:rPr>
            </w:pPr>
            <w:proofErr w:type="gramStart"/>
            <w:r w:rsidRPr="00B706B9">
              <w:rPr>
                <w:rFonts w:ascii="Tahoma" w:hAnsi="Tahoma" w:cs="Tahoma"/>
                <w:color w:val="000000"/>
                <w:sz w:val="14"/>
                <w:szCs w:val="14"/>
                <w:lang w:val="es-ES_tradnl"/>
              </w:rPr>
              <w:t>sobre</w:t>
            </w:r>
            <w:proofErr w:type="gramEnd"/>
            <w:r w:rsidRPr="00B706B9">
              <w:rPr>
                <w:rFonts w:ascii="Tahoma" w:hAnsi="Tahoma" w:cs="Tahoma"/>
                <w:color w:val="000000"/>
                <w:sz w:val="14"/>
                <w:szCs w:val="14"/>
                <w:lang w:val="es-ES_tradnl"/>
              </w:rPr>
              <w:t xml:space="preserve"> su asistencia.</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 xml:space="preserve">Si esa ha </w:t>
            </w:r>
            <w:proofErr w:type="spellStart"/>
            <w:r w:rsidRPr="00B706B9">
              <w:rPr>
                <w:rFonts w:ascii="Tahoma" w:hAnsi="Tahoma" w:cs="Tahoma"/>
                <w:color w:val="000000"/>
                <w:sz w:val="14"/>
                <w:szCs w:val="14"/>
                <w:lang w:val="es-ES_tradnl"/>
              </w:rPr>
              <w:t>sidofavorable</w:t>
            </w:r>
            <w:proofErr w:type="spellEnd"/>
            <w:r w:rsidRPr="00B706B9">
              <w:rPr>
                <w:rFonts w:ascii="Tahoma" w:hAnsi="Tahoma" w:cs="Tahoma"/>
                <w:color w:val="000000"/>
                <w:sz w:val="14"/>
                <w:szCs w:val="14"/>
                <w:lang w:val="es-ES_tradnl"/>
              </w:rPr>
              <w:t>, debe</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adjuntarse el acta del resultado</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de la comprobaci</w:t>
            </w:r>
            <w:r w:rsidRPr="00B706B9">
              <w:rPr>
                <w:rFonts w:ascii="Tahoma" w:eastAsia="Times New Roman" w:hAnsi="Tahoma" w:cs="Tahoma"/>
                <w:color w:val="000000"/>
                <w:sz w:val="14"/>
                <w:szCs w:val="14"/>
                <w:lang w:val="es-ES_tradnl"/>
              </w:rPr>
              <w:t>ón</w:t>
            </w:r>
          </w:p>
        </w:tc>
        <w:tc>
          <w:tcPr>
            <w:tcW w:w="2059"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NO SE APLICA</w:t>
            </w:r>
          </w:p>
        </w:tc>
      </w:tr>
    </w:tbl>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i/>
          <w:iCs/>
          <w:color w:val="000000"/>
          <w:lang w:val="es-ES_tradnl"/>
        </w:rPr>
        <w:t>*</w:t>
      </w:r>
      <w:proofErr w:type="gramStart"/>
      <w:r w:rsidRPr="00B706B9">
        <w:rPr>
          <w:rFonts w:ascii="Tahoma" w:hAnsi="Tahoma" w:cs="Tahoma"/>
          <w:i/>
          <w:iCs/>
          <w:color w:val="000000"/>
          <w:lang w:val="es-ES_tradnl"/>
        </w:rPr>
        <w:t>*(</w:t>
      </w:r>
      <w:proofErr w:type="gramEnd"/>
      <w:r w:rsidRPr="00B706B9">
        <w:rPr>
          <w:rFonts w:ascii="Tahoma" w:hAnsi="Tahoma" w:cs="Tahoma"/>
          <w:i/>
          <w:iCs/>
          <w:color w:val="000000"/>
          <w:lang w:val="es-ES_tradnl"/>
        </w:rPr>
        <w:t>La parte sombreada se refiere al contenido de la documentaci</w:t>
      </w:r>
      <w:r w:rsidRPr="00B706B9">
        <w:rPr>
          <w:rFonts w:ascii="Tahoma" w:eastAsia="Times New Roman" w:hAnsi="Tahoma" w:cs="Tahoma"/>
          <w:i/>
          <w:iCs/>
          <w:color w:val="000000"/>
          <w:lang w:val="es-ES_tradnl"/>
        </w:rPr>
        <w:t>ón que ha de ser controlada y no necesario que figure en el informe)</w:t>
      </w:r>
    </w:p>
    <w:p w:rsidR="00CC0E68" w:rsidRPr="00B706B9" w:rsidRDefault="00CC0E68" w:rsidP="00A65BD3">
      <w:pPr>
        <w:shd w:val="clear" w:color="auto" w:fill="FFFFFF"/>
        <w:ind w:left="142" w:right="10"/>
        <w:jc w:val="both"/>
        <w:rPr>
          <w:rFonts w:ascii="Tahoma" w:hAnsi="Tahoma" w:cs="Tahoma"/>
          <w:b/>
          <w:bCs/>
          <w:color w:val="000000"/>
          <w:lang w:val="es-ES_tradnl"/>
        </w:rPr>
      </w:pPr>
    </w:p>
    <w:p w:rsidR="00CC0E68" w:rsidRPr="00B66C2D" w:rsidRDefault="00CC0E68" w:rsidP="00A65BD3">
      <w:pPr>
        <w:shd w:val="clear" w:color="auto" w:fill="FFFFFF"/>
        <w:ind w:left="142" w:right="10"/>
        <w:jc w:val="both"/>
        <w:rPr>
          <w:rFonts w:ascii="Tahoma" w:hAnsi="Tahoma" w:cs="Tahoma"/>
          <w:sz w:val="22"/>
          <w:szCs w:val="22"/>
        </w:rPr>
      </w:pPr>
      <w:r w:rsidRPr="00B66C2D">
        <w:rPr>
          <w:rFonts w:ascii="Tahoma" w:hAnsi="Tahoma" w:cs="Tahoma"/>
          <w:b/>
          <w:bCs/>
          <w:color w:val="000000"/>
          <w:sz w:val="22"/>
          <w:szCs w:val="22"/>
          <w:lang w:val="es-ES_tradnl"/>
        </w:rPr>
        <w:t xml:space="preserve">REQUISITOS ESENCIALES A COMPROBAR PREVIOS A LA </w:t>
      </w:r>
      <w:r w:rsidRPr="00B66C2D">
        <w:rPr>
          <w:rFonts w:ascii="Tahoma" w:hAnsi="Tahoma" w:cs="Tahoma"/>
          <w:b/>
          <w:bCs/>
          <w:color w:val="000000"/>
          <w:sz w:val="22"/>
          <w:szCs w:val="22"/>
          <w:u w:val="single"/>
          <w:lang w:val="es-ES_tradnl"/>
        </w:rPr>
        <w:t>FORMALIZACI</w:t>
      </w:r>
      <w:r w:rsidRPr="00B66C2D">
        <w:rPr>
          <w:rFonts w:ascii="Tahoma" w:eastAsia="Times New Roman" w:hAnsi="Tahoma" w:cs="Tahoma"/>
          <w:b/>
          <w:bCs/>
          <w:color w:val="000000"/>
          <w:sz w:val="22"/>
          <w:szCs w:val="22"/>
          <w:u w:val="single"/>
          <w:lang w:val="es-ES_tradnl"/>
        </w:rPr>
        <w:t>ÓN DE UN CONTRATO</w:t>
      </w:r>
    </w:p>
    <w:p w:rsidR="00CC0E68" w:rsidRPr="00B66C2D" w:rsidRDefault="00CC0E68" w:rsidP="00B66C2D">
      <w:pPr>
        <w:shd w:val="clear" w:color="auto" w:fill="FFFFFF"/>
        <w:spacing w:before="120" w:after="120"/>
        <w:ind w:left="142" w:right="11"/>
        <w:jc w:val="both"/>
        <w:rPr>
          <w:rFonts w:ascii="Tahoma" w:hAnsi="Tahoma" w:cs="Tahoma"/>
          <w:b/>
          <w:bCs/>
          <w:color w:val="000000"/>
          <w:sz w:val="22"/>
          <w:szCs w:val="22"/>
          <w:lang w:val="es-ES_tradnl"/>
        </w:rPr>
      </w:pPr>
      <w:r w:rsidRPr="00B66C2D">
        <w:rPr>
          <w:rFonts w:ascii="Tahoma" w:hAnsi="Tahoma" w:cs="Tahoma"/>
          <w:b/>
          <w:bCs/>
          <w:color w:val="000000"/>
          <w:sz w:val="22"/>
          <w:szCs w:val="22"/>
          <w:lang w:val="es-ES_tradnl"/>
        </w:rPr>
        <w:t>2.3.1.- Requisitos comunes a todos los contratos incluidos en el ACM</w:t>
      </w:r>
    </w:p>
    <w:p w:rsidR="00CC0E68" w:rsidRPr="00B706B9" w:rsidRDefault="00CC0E68" w:rsidP="00A65BD3">
      <w:pPr>
        <w:shd w:val="clear" w:color="auto" w:fill="FFFFFF"/>
        <w:ind w:left="142" w:right="10"/>
        <w:jc w:val="both"/>
        <w:rPr>
          <w:rFonts w:ascii="Tahoma" w:hAnsi="Tahoma" w:cs="Tahoma"/>
          <w:color w:val="000000"/>
          <w:lang w:val="es-ES_tradnl"/>
        </w:rPr>
      </w:pPr>
    </w:p>
    <w:tbl>
      <w:tblPr>
        <w:tblStyle w:val="Tablaconcuadrcula"/>
        <w:tblW w:w="0" w:type="auto"/>
        <w:tblInd w:w="392" w:type="dxa"/>
        <w:tblLook w:val="04A0"/>
      </w:tblPr>
      <w:tblGrid>
        <w:gridCol w:w="7087"/>
        <w:gridCol w:w="2093"/>
      </w:tblGrid>
      <w:tr w:rsidR="00CC0E68" w:rsidRPr="00B706B9" w:rsidTr="00DF03D6">
        <w:tc>
          <w:tcPr>
            <w:tcW w:w="7087" w:type="dxa"/>
          </w:tcPr>
          <w:p w:rsidR="0079770C" w:rsidRPr="00B706B9" w:rsidRDefault="0079770C"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a) En su caso, que se acompa</w:t>
            </w:r>
            <w:r w:rsidRPr="00B706B9">
              <w:rPr>
                <w:rFonts w:ascii="Tahoma" w:eastAsia="Times New Roman" w:hAnsi="Tahoma" w:cs="Tahoma"/>
                <w:color w:val="000000"/>
                <w:lang w:val="es-ES_tradnl"/>
              </w:rPr>
              <w:t>ña certificado del órgano de contratación que acredite que no se ha interpuesto recurso especial en materia de contratación contra la adjudicación o de los recursos interpuestos o bien certificado de no haberse acordado medida cautelar que suspenda el procedimiento.</w:t>
            </w:r>
          </w:p>
          <w:p w:rsidR="00CC0E68" w:rsidRPr="00B706B9" w:rsidRDefault="00CC0E68" w:rsidP="00A65BD3">
            <w:pPr>
              <w:ind w:left="142" w:right="10"/>
              <w:jc w:val="both"/>
              <w:rPr>
                <w:rFonts w:ascii="Tahoma" w:hAnsi="Tahoma" w:cs="Tahoma"/>
                <w:color w:val="000000"/>
              </w:rPr>
            </w:pPr>
          </w:p>
        </w:tc>
        <w:tc>
          <w:tcPr>
            <w:tcW w:w="2093" w:type="dxa"/>
          </w:tcPr>
          <w:p w:rsidR="0079770C" w:rsidRPr="00B706B9" w:rsidRDefault="0079770C" w:rsidP="00A65BD3">
            <w:pPr>
              <w:shd w:val="clear" w:color="auto" w:fill="FFFFFF"/>
              <w:ind w:left="142" w:right="10"/>
              <w:jc w:val="both"/>
              <w:rPr>
                <w:rFonts w:ascii="Tahoma" w:hAnsi="Tahoma" w:cs="Tahoma"/>
                <w:color w:val="000000"/>
                <w:lang w:val="es-ES_tradnl"/>
              </w:rPr>
            </w:pPr>
          </w:p>
          <w:p w:rsidR="0079770C" w:rsidRPr="00B706B9" w:rsidRDefault="0079770C"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DESFAVORABLE / FAVORABLE /NO SE APLICA</w:t>
            </w:r>
          </w:p>
          <w:p w:rsidR="00CC0E68" w:rsidRPr="00B706B9" w:rsidRDefault="00CC0E68" w:rsidP="00A65BD3">
            <w:pPr>
              <w:ind w:left="142" w:right="10"/>
              <w:jc w:val="both"/>
              <w:rPr>
                <w:rFonts w:ascii="Tahoma" w:hAnsi="Tahoma" w:cs="Tahoma"/>
                <w:color w:val="000000"/>
                <w:lang w:val="es-ES_tradnl"/>
              </w:rPr>
            </w:pPr>
          </w:p>
        </w:tc>
      </w:tr>
      <w:tr w:rsidR="00CC0E68" w:rsidRPr="00B706B9" w:rsidTr="00DF03D6">
        <w:tc>
          <w:tcPr>
            <w:tcW w:w="7087" w:type="dxa"/>
          </w:tcPr>
          <w:p w:rsidR="00CC0E68" w:rsidRPr="00B706B9" w:rsidRDefault="0079770C" w:rsidP="00A65BD3">
            <w:pPr>
              <w:ind w:left="142" w:right="10"/>
              <w:jc w:val="both"/>
              <w:rPr>
                <w:rFonts w:ascii="Tahoma" w:hAnsi="Tahoma" w:cs="Tahoma"/>
                <w:color w:val="000000"/>
                <w:lang w:val="es-ES_tradnl"/>
              </w:rPr>
            </w:pPr>
            <w:r w:rsidRPr="00B706B9">
              <w:rPr>
                <w:rFonts w:ascii="Tahoma" w:hAnsi="Tahoma" w:cs="Tahoma"/>
                <w:color w:val="000000"/>
                <w:lang w:val="es-ES_tradnl"/>
              </w:rPr>
              <w:t>) En el supuesto de que se hubiese interpuesto recurso contra la adjudicaci</w:t>
            </w:r>
            <w:r w:rsidRPr="00B706B9">
              <w:rPr>
                <w:rFonts w:ascii="Tahoma" w:eastAsia="Times New Roman" w:hAnsi="Tahoma" w:cs="Tahoma"/>
                <w:color w:val="000000"/>
                <w:lang w:val="es-ES_tradnl"/>
              </w:rPr>
              <w:t>ón, deberá comprobarse igualmente que ha recaído resolución expresa del órgano que ha de resolver el recurso o recursos interpuestos, o acordando el levantamiento de la suspensión o de la medida cautelar_______________________________________</w:t>
            </w:r>
          </w:p>
        </w:tc>
        <w:tc>
          <w:tcPr>
            <w:tcW w:w="2093" w:type="dxa"/>
          </w:tcPr>
          <w:p w:rsidR="0079770C" w:rsidRPr="00B706B9" w:rsidRDefault="0079770C" w:rsidP="00A65BD3">
            <w:pPr>
              <w:shd w:val="clear" w:color="auto" w:fill="FFFFFF"/>
              <w:ind w:left="142" w:right="10"/>
              <w:jc w:val="both"/>
              <w:rPr>
                <w:rFonts w:ascii="Tahoma" w:hAnsi="Tahoma" w:cs="Tahoma"/>
                <w:color w:val="000000"/>
                <w:lang w:val="es-ES_tradnl"/>
              </w:rPr>
            </w:pPr>
          </w:p>
          <w:p w:rsidR="0079770C" w:rsidRPr="00B706B9" w:rsidRDefault="0079770C" w:rsidP="00A65BD3">
            <w:pPr>
              <w:shd w:val="clear" w:color="auto" w:fill="FFFFFF"/>
              <w:ind w:left="142" w:right="10"/>
              <w:jc w:val="both"/>
              <w:rPr>
                <w:rFonts w:ascii="Tahoma" w:hAnsi="Tahoma" w:cs="Tahoma"/>
                <w:sz w:val="24"/>
                <w:szCs w:val="24"/>
              </w:rPr>
            </w:pPr>
            <w:r w:rsidRPr="00B706B9">
              <w:rPr>
                <w:rFonts w:ascii="Tahoma" w:hAnsi="Tahoma" w:cs="Tahoma"/>
                <w:color w:val="000000"/>
                <w:sz w:val="18"/>
                <w:szCs w:val="18"/>
                <w:lang w:val="es-ES_tradnl"/>
              </w:rPr>
              <w:t>DESFAVORABLE / FAVORABLE /NO SE APLICA</w:t>
            </w:r>
          </w:p>
          <w:p w:rsidR="00CC0E68" w:rsidRPr="00B706B9" w:rsidRDefault="00CC0E68" w:rsidP="00A65BD3">
            <w:pPr>
              <w:ind w:left="142" w:right="10"/>
              <w:jc w:val="both"/>
              <w:rPr>
                <w:rFonts w:ascii="Tahoma" w:hAnsi="Tahoma" w:cs="Tahoma"/>
                <w:color w:val="000000"/>
                <w:lang w:val="es-ES_tradnl"/>
              </w:rPr>
            </w:pPr>
          </w:p>
        </w:tc>
      </w:tr>
    </w:tbl>
    <w:p w:rsidR="00CC0E68" w:rsidRPr="00B706B9" w:rsidRDefault="00CC0E68" w:rsidP="00A65BD3">
      <w:pPr>
        <w:shd w:val="clear" w:color="auto" w:fill="FFFFFF"/>
        <w:ind w:left="142" w:right="10"/>
        <w:jc w:val="both"/>
        <w:rPr>
          <w:rFonts w:ascii="Tahoma" w:hAnsi="Tahoma" w:cs="Tahoma"/>
          <w:color w:val="000000"/>
          <w:lang w:val="es-ES_tradnl"/>
        </w:rPr>
      </w:pP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A la vista del resultado de las comprobaciones realizadas, en relaci</w:t>
      </w:r>
      <w:r w:rsidRPr="00B706B9">
        <w:rPr>
          <w:rFonts w:ascii="Tahoma" w:eastAsia="Times New Roman" w:hAnsi="Tahoma" w:cs="Tahoma"/>
          <w:color w:val="000000"/>
          <w:lang w:val="es-ES_tradnl"/>
        </w:rPr>
        <w:t xml:space="preserve">ón con el análisis del cumplimiento de los requisitos </w:t>
      </w:r>
      <w:r w:rsidRPr="00B706B9">
        <w:rPr>
          <w:rFonts w:ascii="Tahoma" w:eastAsia="Times New Roman" w:hAnsi="Tahoma" w:cs="Tahoma"/>
          <w:color w:val="000000"/>
          <w:u w:val="single"/>
          <w:lang w:val="es-ES_tradnl"/>
        </w:rPr>
        <w:t>que, de entre lo</w:t>
      </w:r>
      <w:r w:rsidRPr="00B706B9">
        <w:rPr>
          <w:rFonts w:ascii="Tahoma" w:eastAsia="Times New Roman" w:hAnsi="Tahoma" w:cs="Tahoma"/>
          <w:color w:val="000000"/>
          <w:lang w:val="es-ES_tradnl"/>
        </w:rPr>
        <w:t>s de obligatoria revisión, son aplicables a este expediente, se emite INFORME (FAVORABLE /CON REPAROS)</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i/>
          <w:iCs/>
          <w:color w:val="000000"/>
          <w:lang w:val="es-ES_tradnl"/>
        </w:rPr>
        <w:t>(Se se</w:t>
      </w:r>
      <w:r w:rsidRPr="00B706B9">
        <w:rPr>
          <w:rFonts w:ascii="Tahoma" w:eastAsia="Times New Roman" w:hAnsi="Tahoma" w:cs="Tahoma"/>
          <w:i/>
          <w:iCs/>
          <w:color w:val="000000"/>
          <w:lang w:val="es-ES_tradnl"/>
        </w:rPr>
        <w:t xml:space="preserve">ñalarían a continuación los extremos comprobados de manera desfavorable, detallando </w:t>
      </w:r>
      <w:r w:rsidR="0079770C" w:rsidRPr="00B706B9">
        <w:rPr>
          <w:rFonts w:ascii="Tahoma" w:eastAsia="Times New Roman" w:hAnsi="Tahoma" w:cs="Tahoma"/>
          <w:i/>
          <w:iCs/>
          <w:color w:val="000000"/>
          <w:lang w:val="es-ES_tradnl"/>
        </w:rPr>
        <w:t>l</w:t>
      </w:r>
      <w:r w:rsidRPr="00B706B9">
        <w:rPr>
          <w:rFonts w:ascii="Tahoma" w:eastAsia="Times New Roman" w:hAnsi="Tahoma" w:cs="Tahoma"/>
          <w:i/>
          <w:iCs/>
          <w:color w:val="000000"/>
          <w:lang w:val="es-ES_tradnl"/>
        </w:rPr>
        <w:t>os incumplimientos de manera motivada, en su caso)</w:t>
      </w:r>
    </w:p>
    <w:p w:rsidR="0079770C" w:rsidRPr="00B706B9" w:rsidRDefault="0079770C" w:rsidP="00A65BD3">
      <w:pPr>
        <w:shd w:val="clear" w:color="auto" w:fill="FFFFFF"/>
        <w:ind w:left="142" w:right="10"/>
        <w:jc w:val="both"/>
        <w:rPr>
          <w:rFonts w:ascii="Tahoma" w:hAnsi="Tahoma" w:cs="Tahoma"/>
          <w:color w:val="000000"/>
          <w:sz w:val="24"/>
          <w:szCs w:val="24"/>
        </w:rPr>
      </w:pPr>
    </w:p>
    <w:p w:rsidR="00CC0E68" w:rsidRPr="00B66C2D" w:rsidRDefault="00CC0E68" w:rsidP="00A65BD3">
      <w:pPr>
        <w:shd w:val="clear" w:color="auto" w:fill="FFFFFF"/>
        <w:ind w:left="142" w:right="10"/>
        <w:jc w:val="both"/>
        <w:rPr>
          <w:rFonts w:ascii="Tahoma" w:hAnsi="Tahoma" w:cs="Tahoma"/>
          <w:sz w:val="22"/>
          <w:szCs w:val="22"/>
        </w:rPr>
      </w:pPr>
      <w:r w:rsidRPr="00B66C2D">
        <w:rPr>
          <w:rFonts w:ascii="Tahoma" w:hAnsi="Tahoma" w:cs="Tahoma"/>
          <w:color w:val="000000"/>
          <w:sz w:val="22"/>
          <w:szCs w:val="22"/>
          <w:lang w:val="es-ES_tradnl"/>
        </w:rPr>
        <w:t>Cabe a</w:t>
      </w:r>
      <w:r w:rsidRPr="00B66C2D">
        <w:rPr>
          <w:rFonts w:ascii="Tahoma" w:eastAsia="Times New Roman" w:hAnsi="Tahoma" w:cs="Tahoma"/>
          <w:color w:val="000000"/>
          <w:sz w:val="22"/>
          <w:szCs w:val="22"/>
          <w:lang w:val="es-ES_tradnl"/>
        </w:rPr>
        <w:t>ñadir también OBSERVACIONES tanto si la fiscalización es favorable como si no lo es.</w:t>
      </w:r>
    </w:p>
    <w:p w:rsidR="0079770C" w:rsidRPr="00B66C2D" w:rsidRDefault="0079770C" w:rsidP="00A65BD3">
      <w:pPr>
        <w:shd w:val="clear" w:color="auto" w:fill="FFFFFF"/>
        <w:ind w:left="142" w:right="10"/>
        <w:jc w:val="both"/>
        <w:rPr>
          <w:rFonts w:ascii="Tahoma" w:hAnsi="Tahoma" w:cs="Tahoma"/>
          <w:b/>
          <w:bCs/>
          <w:color w:val="000000"/>
          <w:sz w:val="22"/>
          <w:szCs w:val="22"/>
          <w:lang w:val="es-ES_tradnl"/>
        </w:rPr>
      </w:pPr>
    </w:p>
    <w:p w:rsidR="00CD3680" w:rsidRPr="00B66C2D" w:rsidRDefault="00CD3680" w:rsidP="00A65BD3">
      <w:pPr>
        <w:shd w:val="clear" w:color="auto" w:fill="FFFFFF"/>
        <w:ind w:left="142" w:right="10"/>
        <w:jc w:val="both"/>
        <w:rPr>
          <w:rFonts w:ascii="Tahoma" w:hAnsi="Tahoma" w:cs="Tahoma"/>
          <w:b/>
          <w:bCs/>
          <w:color w:val="000000"/>
          <w:sz w:val="22"/>
          <w:szCs w:val="22"/>
          <w:lang w:val="es-ES_tradnl"/>
        </w:rPr>
      </w:pPr>
    </w:p>
    <w:p w:rsidR="00CD3680" w:rsidRPr="00B66C2D" w:rsidRDefault="00CD3680" w:rsidP="00A65BD3">
      <w:pPr>
        <w:shd w:val="clear" w:color="auto" w:fill="FFFFFF"/>
        <w:ind w:left="142" w:right="10"/>
        <w:jc w:val="both"/>
        <w:rPr>
          <w:rFonts w:ascii="Tahoma" w:hAnsi="Tahoma" w:cs="Tahoma"/>
          <w:b/>
          <w:bCs/>
          <w:color w:val="000000"/>
          <w:sz w:val="22"/>
          <w:szCs w:val="22"/>
          <w:lang w:val="es-ES_tradnl"/>
        </w:rPr>
      </w:pPr>
    </w:p>
    <w:p w:rsidR="00CD3680" w:rsidRPr="00B706B9" w:rsidRDefault="00CD3680" w:rsidP="00A65BD3">
      <w:pPr>
        <w:shd w:val="clear" w:color="auto" w:fill="FFFFFF"/>
        <w:ind w:left="142" w:right="10"/>
        <w:jc w:val="both"/>
        <w:rPr>
          <w:rFonts w:ascii="Tahoma" w:hAnsi="Tahoma" w:cs="Tahoma"/>
          <w:b/>
          <w:bCs/>
          <w:color w:val="000000"/>
          <w:sz w:val="24"/>
          <w:szCs w:val="24"/>
          <w:lang w:val="es-ES_tradnl"/>
        </w:rPr>
      </w:pPr>
    </w:p>
    <w:p w:rsidR="00CC0E68" w:rsidRPr="00B66C2D" w:rsidRDefault="00A40306" w:rsidP="00A65BD3">
      <w:pPr>
        <w:shd w:val="clear" w:color="auto" w:fill="FFFFFF"/>
        <w:ind w:left="142" w:right="10"/>
        <w:jc w:val="both"/>
        <w:rPr>
          <w:rFonts w:ascii="Tahoma" w:hAnsi="Tahoma" w:cs="Tahoma"/>
          <w:sz w:val="22"/>
          <w:szCs w:val="22"/>
        </w:rPr>
      </w:pPr>
      <w:r w:rsidRPr="00B66C2D">
        <w:rPr>
          <w:rFonts w:ascii="Tahoma" w:hAnsi="Tahoma" w:cs="Tahoma"/>
          <w:b/>
          <w:bCs/>
          <w:color w:val="000000"/>
          <w:sz w:val="22"/>
          <w:szCs w:val="22"/>
          <w:lang w:val="es-ES_tradnl"/>
        </w:rPr>
        <w:lastRenderedPageBreak/>
        <w:t xml:space="preserve">5.- </w:t>
      </w:r>
      <w:r w:rsidR="00CC0E68" w:rsidRPr="00B66C2D">
        <w:rPr>
          <w:rFonts w:ascii="Tahoma" w:hAnsi="Tahoma" w:cs="Tahoma"/>
          <w:b/>
          <w:bCs/>
          <w:color w:val="000000"/>
          <w:sz w:val="22"/>
          <w:szCs w:val="22"/>
          <w:lang w:val="es-ES_tradnl"/>
        </w:rPr>
        <w:t>PLANTILLA PARA LA FISCALIZACI</w:t>
      </w:r>
      <w:r w:rsidR="00CC0E68" w:rsidRPr="00B66C2D">
        <w:rPr>
          <w:rFonts w:ascii="Tahoma" w:eastAsia="Times New Roman" w:hAnsi="Tahoma" w:cs="Tahoma"/>
          <w:b/>
          <w:bCs/>
          <w:color w:val="000000"/>
          <w:sz w:val="22"/>
          <w:szCs w:val="22"/>
          <w:lang w:val="es-ES_tradnl"/>
        </w:rPr>
        <w:t>ÓN PREVIA DE CONTRATACIÓN CONJUNTA DE PROYECTO MÁS OBRA ADAPTADA AL ACM</w:t>
      </w:r>
    </w:p>
    <w:p w:rsidR="0079770C" w:rsidRPr="00B66C2D" w:rsidRDefault="00CC0E68" w:rsidP="00B66C2D">
      <w:pPr>
        <w:shd w:val="clear" w:color="auto" w:fill="FFFFFF"/>
        <w:spacing w:before="120"/>
        <w:ind w:left="142" w:right="11"/>
        <w:jc w:val="both"/>
        <w:rPr>
          <w:rFonts w:ascii="Tahoma" w:eastAsia="Times New Roman" w:hAnsi="Tahoma" w:cs="Tahoma"/>
          <w:b/>
          <w:bCs/>
          <w:color w:val="000000"/>
          <w:sz w:val="22"/>
          <w:szCs w:val="22"/>
          <w:lang w:val="es-ES_tradnl"/>
        </w:rPr>
      </w:pPr>
      <w:r w:rsidRPr="00B66C2D">
        <w:rPr>
          <w:rFonts w:ascii="Tahoma" w:hAnsi="Tahoma" w:cs="Tahoma"/>
          <w:b/>
          <w:bCs/>
          <w:color w:val="000000"/>
          <w:sz w:val="22"/>
          <w:szCs w:val="22"/>
          <w:lang w:val="es-ES_tradnl"/>
        </w:rPr>
        <w:t>FASE AD: APROBACI</w:t>
      </w:r>
      <w:r w:rsidRPr="00B66C2D">
        <w:rPr>
          <w:rFonts w:ascii="Tahoma" w:eastAsia="Times New Roman" w:hAnsi="Tahoma" w:cs="Tahoma"/>
          <w:b/>
          <w:bCs/>
          <w:color w:val="000000"/>
          <w:sz w:val="22"/>
          <w:szCs w:val="22"/>
          <w:lang w:val="es-ES_tradnl"/>
        </w:rPr>
        <w:t>ÓN DEL GASTO</w:t>
      </w:r>
      <w:r w:rsidR="00A40306" w:rsidRPr="00B66C2D">
        <w:rPr>
          <w:rFonts w:ascii="Tahoma" w:eastAsia="Times New Roman" w:hAnsi="Tahoma" w:cs="Tahoma"/>
          <w:b/>
          <w:bCs/>
          <w:color w:val="000000"/>
          <w:sz w:val="22"/>
          <w:szCs w:val="22"/>
          <w:lang w:val="es-ES_tradnl"/>
        </w:rPr>
        <w:t xml:space="preserve"> </w:t>
      </w:r>
      <w:r w:rsidRPr="00B66C2D">
        <w:rPr>
          <w:rFonts w:ascii="Tahoma" w:hAnsi="Tahoma" w:cs="Tahoma"/>
          <w:b/>
          <w:bCs/>
          <w:color w:val="000000"/>
          <w:sz w:val="22"/>
          <w:szCs w:val="22"/>
          <w:lang w:val="es-ES_tradnl"/>
        </w:rPr>
        <w:t>Y ADJUDICACI</w:t>
      </w:r>
      <w:r w:rsidRPr="00B66C2D">
        <w:rPr>
          <w:rFonts w:ascii="Tahoma" w:eastAsia="Times New Roman" w:hAnsi="Tahoma" w:cs="Tahoma"/>
          <w:b/>
          <w:bCs/>
          <w:color w:val="000000"/>
          <w:sz w:val="22"/>
          <w:szCs w:val="22"/>
          <w:lang w:val="es-ES_tradnl"/>
        </w:rPr>
        <w:t xml:space="preserve">ÓN DEL CONTRATO </w:t>
      </w:r>
    </w:p>
    <w:p w:rsidR="0079770C" w:rsidRPr="00B706B9" w:rsidRDefault="0079770C" w:rsidP="00A65BD3">
      <w:pPr>
        <w:shd w:val="clear" w:color="auto" w:fill="FFFFFF"/>
        <w:ind w:left="142" w:right="10"/>
        <w:jc w:val="both"/>
        <w:rPr>
          <w:rFonts w:ascii="Tahoma" w:eastAsia="Times New Roman" w:hAnsi="Tahoma" w:cs="Tahoma"/>
          <w:b/>
          <w:bCs/>
          <w:color w:val="000000"/>
          <w:sz w:val="24"/>
          <w:szCs w:val="24"/>
          <w:lang w:val="es-ES_tradnl"/>
        </w:rPr>
      </w:pP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i/>
          <w:iCs/>
          <w:color w:val="000000"/>
          <w:lang w:val="es-ES_tradnl"/>
        </w:rPr>
        <w:t>(DATOS DE IDENTIFICACI</w:t>
      </w:r>
      <w:r w:rsidRPr="00B706B9">
        <w:rPr>
          <w:rFonts w:ascii="Tahoma" w:eastAsia="Times New Roman" w:hAnsi="Tahoma" w:cs="Tahoma"/>
          <w:i/>
          <w:iCs/>
          <w:color w:val="000000"/>
          <w:lang w:val="es-ES_tradnl"/>
        </w:rPr>
        <w:t xml:space="preserve">ÓN </w:t>
      </w:r>
      <w:r w:rsidRPr="00B706B9">
        <w:rPr>
          <w:rFonts w:ascii="Tahoma" w:eastAsia="Times New Roman" w:hAnsi="Tahoma" w:cs="Tahoma"/>
          <w:b/>
          <w:bCs/>
          <w:i/>
          <w:iCs/>
          <w:color w:val="000000"/>
          <w:lang w:val="es-ES_tradnl"/>
        </w:rPr>
        <w:t xml:space="preserve">DEL </w:t>
      </w:r>
      <w:r w:rsidRPr="00B706B9">
        <w:rPr>
          <w:rFonts w:ascii="Tahoma" w:eastAsia="Times New Roman" w:hAnsi="Tahoma" w:cs="Tahoma"/>
          <w:i/>
          <w:iCs/>
          <w:color w:val="000000"/>
          <w:lang w:val="es-ES_tradnl"/>
        </w:rPr>
        <w:t xml:space="preserve">INFORME)         </w:t>
      </w:r>
      <w:r w:rsidRPr="00B706B9">
        <w:rPr>
          <w:rFonts w:ascii="Tahoma" w:eastAsia="Times New Roman" w:hAnsi="Tahoma" w:cs="Tahoma"/>
          <w:color w:val="000000"/>
          <w:lang w:val="es-ES_tradnl"/>
        </w:rPr>
        <w:t>(REFERENCIA ALFANUMERICA)</w:t>
      </w:r>
    </w:p>
    <w:p w:rsidR="0079770C" w:rsidRPr="00B706B9" w:rsidRDefault="0079770C" w:rsidP="00A65BD3">
      <w:pPr>
        <w:shd w:val="clear" w:color="auto" w:fill="FFFFFF"/>
        <w:ind w:left="142" w:right="10"/>
        <w:jc w:val="both"/>
        <w:rPr>
          <w:rFonts w:ascii="Tahoma" w:hAnsi="Tahoma" w:cs="Tahoma"/>
          <w:color w:val="000000"/>
        </w:rPr>
      </w:pPr>
    </w:p>
    <w:p w:rsidR="00CC0E68" w:rsidRPr="00B706B9" w:rsidRDefault="00A65BD3"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 xml:space="preserve">                                                          </w:t>
      </w:r>
      <w:r w:rsidR="00CC0E68" w:rsidRPr="00B706B9">
        <w:rPr>
          <w:rFonts w:ascii="Tahoma" w:hAnsi="Tahoma" w:cs="Tahoma"/>
          <w:color w:val="000000"/>
          <w:lang w:val="es-ES_tradnl"/>
        </w:rPr>
        <w:t>FECHA DE EMISI</w:t>
      </w:r>
      <w:r w:rsidR="00CC0E68" w:rsidRPr="00B706B9">
        <w:rPr>
          <w:rFonts w:ascii="Tahoma" w:eastAsia="Times New Roman" w:hAnsi="Tahoma" w:cs="Tahoma"/>
          <w:color w:val="000000"/>
          <w:lang w:val="es-ES_tradnl"/>
        </w:rPr>
        <w:t>ÓN</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D/D</w:t>
      </w:r>
      <w:r w:rsidRPr="00B706B9">
        <w:rPr>
          <w:rFonts w:ascii="Tahoma" w:eastAsia="Times New Roman" w:hAnsi="Tahoma" w:cs="Tahoma"/>
          <w:color w:val="000000"/>
          <w:lang w:val="es-ES_tradnl"/>
        </w:rPr>
        <w:t>ña. XXXX, Interventor General de la Entidad Local XXXX, informo que con fecha XXXX se ha recibido en este servicio el expediente que se identifica, solicitando la emisión del informe que corresponda en ejercicio de la función interventora que la legislación atribuye a este órgano de control:</w:t>
      </w:r>
    </w:p>
    <w:p w:rsidR="0079770C" w:rsidRPr="00B706B9" w:rsidRDefault="0079770C" w:rsidP="00A65BD3">
      <w:pPr>
        <w:shd w:val="clear" w:color="auto" w:fill="FFFFFF"/>
        <w:ind w:left="142" w:right="10"/>
        <w:jc w:val="both"/>
        <w:rPr>
          <w:rFonts w:ascii="Tahoma" w:hAnsi="Tahoma" w:cs="Tahoma"/>
          <w:b/>
          <w:bCs/>
          <w:color w:val="000000"/>
          <w:lang w:val="es-ES_tradnl"/>
        </w:rPr>
      </w:pPr>
    </w:p>
    <w:p w:rsidR="00CC0E68" w:rsidRPr="00B706B9" w:rsidRDefault="00CC0E68" w:rsidP="00A841D3">
      <w:pPr>
        <w:shd w:val="clear" w:color="auto" w:fill="FFFFFF"/>
        <w:spacing w:after="120"/>
        <w:ind w:left="142" w:right="11"/>
        <w:jc w:val="both"/>
        <w:rPr>
          <w:rFonts w:ascii="Tahoma" w:hAnsi="Tahoma" w:cs="Tahoma"/>
          <w:sz w:val="24"/>
          <w:szCs w:val="24"/>
        </w:rPr>
      </w:pPr>
      <w:r w:rsidRPr="00B706B9">
        <w:rPr>
          <w:rFonts w:ascii="Tahoma" w:hAnsi="Tahoma" w:cs="Tahoma"/>
          <w:b/>
          <w:bCs/>
          <w:color w:val="000000"/>
          <w:lang w:val="es-ES_tradnl"/>
        </w:rPr>
        <w:t>IDENTIFICACI</w:t>
      </w:r>
      <w:r w:rsidRPr="00B706B9">
        <w:rPr>
          <w:rFonts w:ascii="Tahoma" w:eastAsia="Times New Roman" w:hAnsi="Tahoma" w:cs="Tahoma"/>
          <w:b/>
          <w:bCs/>
          <w:color w:val="000000"/>
          <w:lang w:val="es-ES_tradnl"/>
        </w:rPr>
        <w:t xml:space="preserve">ÓN DEL EXPEDIENTE: </w:t>
      </w:r>
      <w:r w:rsidR="0079770C" w:rsidRPr="00B706B9">
        <w:rPr>
          <w:rFonts w:ascii="Tahoma" w:eastAsia="Times New Roman" w:hAnsi="Tahoma" w:cs="Tahoma"/>
          <w:b/>
          <w:bCs/>
          <w:color w:val="000000"/>
          <w:lang w:val="es-ES_tradnl"/>
        </w:rPr>
        <w:t xml:space="preserve">        </w:t>
      </w:r>
      <w:r w:rsidRPr="00B706B9">
        <w:rPr>
          <w:rFonts w:ascii="Tahoma" w:eastAsia="Times New Roman" w:hAnsi="Tahoma" w:cs="Tahoma"/>
          <w:color w:val="000000"/>
          <w:lang w:val="es-ES_tradnl"/>
        </w:rPr>
        <w:t>N</w:t>
      </w:r>
      <w:r w:rsidR="0079770C" w:rsidRPr="00B706B9">
        <w:rPr>
          <w:rFonts w:ascii="Tahoma" w:eastAsia="Times New Roman" w:hAnsi="Tahoma" w:cs="Tahoma"/>
          <w:color w:val="000000"/>
          <w:lang w:val="es-ES_tradnl"/>
        </w:rPr>
        <w:t>º</w:t>
      </w:r>
      <w:r w:rsidRPr="00B706B9">
        <w:rPr>
          <w:rFonts w:ascii="Tahoma" w:eastAsia="Times New Roman" w:hAnsi="Tahoma" w:cs="Tahoma"/>
          <w:color w:val="000000"/>
          <w:lang w:val="es-ES_tradnl"/>
        </w:rPr>
        <w:t xml:space="preserve"> Y FASE DE EJECUCIÓN</w:t>
      </w:r>
    </w:p>
    <w:p w:rsidR="00A65BD3" w:rsidRPr="00B706B9" w:rsidRDefault="00A65BD3" w:rsidP="00A65BD3">
      <w:pPr>
        <w:shd w:val="clear" w:color="auto" w:fill="FFFFFF"/>
        <w:ind w:left="142" w:right="10"/>
        <w:jc w:val="both"/>
        <w:rPr>
          <w:rFonts w:ascii="Tahoma" w:eastAsia="Times New Roman" w:hAnsi="Tahoma" w:cs="Tahoma"/>
          <w:color w:val="000000"/>
          <w:lang w:val="es-ES_tradnl"/>
        </w:rPr>
      </w:pPr>
      <w:r w:rsidRPr="00B706B9">
        <w:rPr>
          <w:rFonts w:ascii="Tahoma" w:hAnsi="Tahoma" w:cs="Tahoma"/>
          <w:color w:val="000000"/>
          <w:lang w:val="es-ES_tradnl"/>
        </w:rPr>
        <w:t xml:space="preserve">                                                 </w:t>
      </w:r>
      <w:r w:rsidR="00CC0E68" w:rsidRPr="00B706B9">
        <w:rPr>
          <w:rFonts w:ascii="Tahoma" w:hAnsi="Tahoma" w:cs="Tahoma"/>
          <w:color w:val="000000"/>
          <w:lang w:val="es-ES_tradnl"/>
        </w:rPr>
        <w:t>FISCALIZACI</w:t>
      </w:r>
      <w:r w:rsidR="00CC0E68" w:rsidRPr="00B706B9">
        <w:rPr>
          <w:rFonts w:ascii="Tahoma" w:eastAsia="Times New Roman" w:hAnsi="Tahoma" w:cs="Tahoma"/>
          <w:color w:val="000000"/>
          <w:lang w:val="es-ES_tradnl"/>
        </w:rPr>
        <w:t>ÓN PREVIA</w:t>
      </w:r>
    </w:p>
    <w:p w:rsidR="00CC0E68" w:rsidRPr="00B706B9" w:rsidRDefault="00A65BD3"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 xml:space="preserve">                                                 </w:t>
      </w:r>
      <w:r w:rsidR="00CC0E68" w:rsidRPr="00B706B9">
        <w:rPr>
          <w:rFonts w:ascii="Tahoma" w:eastAsia="Times New Roman" w:hAnsi="Tahoma" w:cs="Tahoma"/>
          <w:color w:val="000000"/>
          <w:lang w:val="es-ES_tradnl"/>
        </w:rPr>
        <w:t>FECHA</w:t>
      </w:r>
    </w:p>
    <w:p w:rsidR="00A65BD3" w:rsidRPr="00B706B9" w:rsidRDefault="00A65BD3" w:rsidP="00A65BD3">
      <w:pPr>
        <w:shd w:val="clear" w:color="auto" w:fill="FFFFFF"/>
        <w:ind w:left="142" w:right="10"/>
        <w:jc w:val="both"/>
        <w:rPr>
          <w:rFonts w:ascii="Tahoma" w:hAnsi="Tahoma" w:cs="Tahoma"/>
          <w:color w:val="000000"/>
          <w:lang w:val="es-ES_tradnl"/>
        </w:rPr>
      </w:pPr>
      <w:r w:rsidRPr="00B706B9">
        <w:rPr>
          <w:rFonts w:ascii="Tahoma" w:hAnsi="Tahoma" w:cs="Tahoma"/>
          <w:color w:val="000000"/>
          <w:lang w:val="es-ES_tradnl"/>
        </w:rPr>
        <w:t xml:space="preserve">                                                 </w:t>
      </w:r>
      <w:r w:rsidR="00CC0E68" w:rsidRPr="00B706B9">
        <w:rPr>
          <w:rFonts w:ascii="Tahoma" w:hAnsi="Tahoma" w:cs="Tahoma"/>
          <w:color w:val="000000"/>
          <w:lang w:val="es-ES_tradnl"/>
        </w:rPr>
        <w:t>TIPO</w:t>
      </w:r>
    </w:p>
    <w:p w:rsidR="00A65BD3" w:rsidRPr="00B706B9" w:rsidRDefault="00A65BD3" w:rsidP="00A65BD3">
      <w:pPr>
        <w:shd w:val="clear" w:color="auto" w:fill="FFFFFF"/>
        <w:ind w:left="142" w:right="10"/>
        <w:jc w:val="both"/>
        <w:rPr>
          <w:rFonts w:ascii="Tahoma" w:hAnsi="Tahoma" w:cs="Tahoma"/>
          <w:color w:val="000000"/>
          <w:lang w:val="es-ES_tradnl"/>
        </w:rPr>
      </w:pPr>
      <w:r w:rsidRPr="00B706B9">
        <w:rPr>
          <w:rFonts w:ascii="Tahoma" w:hAnsi="Tahoma" w:cs="Tahoma"/>
          <w:color w:val="000000"/>
          <w:lang w:val="es-ES_tradnl"/>
        </w:rPr>
        <w:t xml:space="preserve">                                                 </w:t>
      </w:r>
      <w:r w:rsidR="00CC0E68" w:rsidRPr="00B706B9">
        <w:rPr>
          <w:rFonts w:ascii="Tahoma" w:hAnsi="Tahoma" w:cs="Tahoma"/>
          <w:color w:val="000000"/>
          <w:lang w:val="es-ES_tradnl"/>
        </w:rPr>
        <w:t xml:space="preserve">IMPORTE </w:t>
      </w:r>
    </w:p>
    <w:p w:rsidR="00CC0E68" w:rsidRPr="00B706B9" w:rsidRDefault="00A65BD3"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 xml:space="preserve">                                                 </w:t>
      </w:r>
      <w:r w:rsidR="00CC0E68" w:rsidRPr="00B706B9">
        <w:rPr>
          <w:rFonts w:ascii="Tahoma" w:hAnsi="Tahoma" w:cs="Tahoma"/>
          <w:color w:val="000000"/>
          <w:lang w:val="es-ES_tradnl"/>
        </w:rPr>
        <w:t>APLICACI</w:t>
      </w:r>
      <w:r w:rsidR="00CC0E68" w:rsidRPr="00B706B9">
        <w:rPr>
          <w:rFonts w:ascii="Tahoma" w:eastAsia="Times New Roman" w:hAnsi="Tahoma" w:cs="Tahoma"/>
          <w:color w:val="000000"/>
          <w:lang w:val="es-ES_tradnl"/>
        </w:rPr>
        <w:t>ÓN P</w:t>
      </w:r>
      <w:r w:rsidR="0079770C" w:rsidRPr="00B706B9">
        <w:rPr>
          <w:rFonts w:ascii="Tahoma" w:eastAsia="Times New Roman" w:hAnsi="Tahoma" w:cs="Tahoma"/>
          <w:color w:val="000000"/>
          <w:lang w:val="es-ES_tradnl"/>
        </w:rPr>
        <w:t>ª</w:t>
      </w:r>
    </w:p>
    <w:p w:rsidR="0079770C" w:rsidRPr="00B706B9" w:rsidRDefault="0079770C" w:rsidP="00A65BD3">
      <w:pPr>
        <w:shd w:val="clear" w:color="auto" w:fill="FFFFFF"/>
        <w:ind w:left="142" w:right="10"/>
        <w:jc w:val="both"/>
        <w:rPr>
          <w:rFonts w:ascii="Tahoma" w:hAnsi="Tahoma" w:cs="Tahoma"/>
          <w:color w:val="000000"/>
          <w:lang w:val="es-ES_tradnl"/>
        </w:rPr>
      </w:pPr>
    </w:p>
    <w:p w:rsidR="0079770C" w:rsidRPr="00B706B9" w:rsidRDefault="0079770C" w:rsidP="00A65BD3">
      <w:pPr>
        <w:shd w:val="clear" w:color="auto" w:fill="FFFFFF"/>
        <w:ind w:left="142" w:right="10"/>
        <w:jc w:val="both"/>
        <w:rPr>
          <w:rFonts w:ascii="Tahoma" w:hAnsi="Tahoma" w:cs="Tahoma"/>
          <w:color w:val="000000"/>
          <w:lang w:val="es-ES_tradnl"/>
        </w:rPr>
      </w:pPr>
    </w:p>
    <w:p w:rsidR="00CC0E68" w:rsidRPr="00B706B9" w:rsidRDefault="00CC0E68" w:rsidP="00A841D3">
      <w:pPr>
        <w:shd w:val="clear" w:color="auto" w:fill="FFFFFF"/>
        <w:spacing w:after="120"/>
        <w:ind w:left="142" w:right="11"/>
        <w:jc w:val="both"/>
        <w:rPr>
          <w:rFonts w:ascii="Tahoma" w:hAnsi="Tahoma" w:cs="Tahoma"/>
          <w:sz w:val="24"/>
          <w:szCs w:val="24"/>
        </w:rPr>
      </w:pPr>
      <w:r w:rsidRPr="00B706B9">
        <w:rPr>
          <w:rFonts w:ascii="Tahoma" w:hAnsi="Tahoma" w:cs="Tahoma"/>
          <w:color w:val="000000"/>
          <w:lang w:val="es-ES_tradnl"/>
        </w:rPr>
        <w:t>El presente informe, se emite con base en los siguientes Fundamentos jur</w:t>
      </w:r>
      <w:r w:rsidRPr="00B706B9">
        <w:rPr>
          <w:rFonts w:ascii="Tahoma" w:eastAsia="Times New Roman" w:hAnsi="Tahoma" w:cs="Tahoma"/>
          <w:color w:val="000000"/>
          <w:lang w:val="es-ES_tradnl"/>
        </w:rPr>
        <w:t>ídicos:</w:t>
      </w:r>
    </w:p>
    <w:p w:rsidR="00CC0E68" w:rsidRPr="00B706B9" w:rsidRDefault="00CC0E68" w:rsidP="00A65BD3">
      <w:pPr>
        <w:pBdr>
          <w:top w:val="single" w:sz="4" w:space="1" w:color="auto"/>
          <w:left w:val="single" w:sz="4" w:space="4" w:color="auto"/>
          <w:bottom w:val="single" w:sz="4" w:space="1" w:color="auto"/>
          <w:right w:val="single" w:sz="4" w:space="4" w:color="auto"/>
        </w:pBdr>
        <w:shd w:val="clear" w:color="auto" w:fill="FFFFFF"/>
        <w:ind w:left="142" w:right="10"/>
        <w:jc w:val="both"/>
        <w:rPr>
          <w:rFonts w:ascii="Tahoma" w:hAnsi="Tahoma" w:cs="Tahoma"/>
          <w:sz w:val="24"/>
          <w:szCs w:val="24"/>
        </w:rPr>
      </w:pPr>
      <w:r w:rsidRPr="00B706B9">
        <w:rPr>
          <w:rFonts w:ascii="Tahoma" w:hAnsi="Tahoma" w:cs="Tahoma"/>
          <w:i/>
          <w:iCs/>
          <w:color w:val="000000"/>
          <w:sz w:val="16"/>
          <w:szCs w:val="16"/>
          <w:lang w:val="es-ES_tradnl"/>
        </w:rPr>
        <w:t>1.    Ley de Bases de R</w:t>
      </w:r>
      <w:r w:rsidRPr="00B706B9">
        <w:rPr>
          <w:rFonts w:ascii="Tahoma" w:eastAsia="Times New Roman" w:hAnsi="Tahoma" w:cs="Tahoma"/>
          <w:i/>
          <w:iCs/>
          <w:color w:val="000000"/>
          <w:sz w:val="16"/>
          <w:szCs w:val="16"/>
          <w:lang w:val="es-ES_tradnl"/>
        </w:rPr>
        <w:t>égimen Local</w:t>
      </w:r>
    </w:p>
    <w:p w:rsidR="00CC0E68" w:rsidRPr="00B706B9" w:rsidRDefault="00CC0E68" w:rsidP="00A65BD3">
      <w:pPr>
        <w:pBdr>
          <w:top w:val="single" w:sz="4" w:space="1" w:color="auto"/>
          <w:left w:val="single" w:sz="4" w:space="4" w:color="auto"/>
          <w:bottom w:val="single" w:sz="4" w:space="1" w:color="auto"/>
          <w:right w:val="single" w:sz="4" w:space="4" w:color="auto"/>
        </w:pBdr>
        <w:shd w:val="clear" w:color="auto" w:fill="FFFFFF"/>
        <w:ind w:left="142" w:right="10"/>
        <w:jc w:val="both"/>
        <w:rPr>
          <w:rFonts w:ascii="Tahoma" w:hAnsi="Tahoma" w:cs="Tahoma"/>
          <w:sz w:val="24"/>
          <w:szCs w:val="24"/>
        </w:rPr>
      </w:pPr>
      <w:r w:rsidRPr="00B706B9">
        <w:rPr>
          <w:rFonts w:ascii="Tahoma" w:hAnsi="Tahoma" w:cs="Tahoma"/>
          <w:i/>
          <w:iCs/>
          <w:color w:val="000000"/>
          <w:sz w:val="16"/>
          <w:szCs w:val="16"/>
          <w:lang w:val="es-ES_tradnl"/>
        </w:rPr>
        <w:t>2.    Real Decreto Legislativo 2/2004, de 5 de marzo, por el que se aprueba el texto refundido de la Ley Reguladora de Haciendas Locales (en adelante LRHL)</w:t>
      </w:r>
    </w:p>
    <w:p w:rsidR="00CC0E68" w:rsidRPr="00B706B9" w:rsidRDefault="00CC0E68" w:rsidP="00A65BD3">
      <w:pPr>
        <w:pBdr>
          <w:top w:val="single" w:sz="4" w:space="1" w:color="auto"/>
          <w:left w:val="single" w:sz="4" w:space="4" w:color="auto"/>
          <w:bottom w:val="single" w:sz="4" w:space="1" w:color="auto"/>
          <w:right w:val="single" w:sz="4" w:space="4" w:color="auto"/>
        </w:pBdr>
        <w:shd w:val="clear" w:color="auto" w:fill="FFFFFF"/>
        <w:ind w:left="142" w:right="10"/>
        <w:jc w:val="both"/>
        <w:rPr>
          <w:rFonts w:ascii="Tahoma" w:hAnsi="Tahoma" w:cs="Tahoma"/>
          <w:sz w:val="24"/>
          <w:szCs w:val="24"/>
        </w:rPr>
      </w:pPr>
      <w:r w:rsidRPr="00B706B9">
        <w:rPr>
          <w:rFonts w:ascii="Tahoma" w:hAnsi="Tahoma" w:cs="Tahoma"/>
          <w:i/>
          <w:iCs/>
          <w:color w:val="000000"/>
          <w:sz w:val="16"/>
          <w:szCs w:val="16"/>
          <w:lang w:val="es-ES_tradnl"/>
        </w:rPr>
        <w:t>3.    Legislaci</w:t>
      </w:r>
      <w:r w:rsidRPr="00B706B9">
        <w:rPr>
          <w:rFonts w:ascii="Tahoma" w:eastAsia="Times New Roman" w:hAnsi="Tahoma" w:cs="Tahoma"/>
          <w:i/>
          <w:iCs/>
          <w:color w:val="000000"/>
          <w:sz w:val="16"/>
          <w:szCs w:val="16"/>
          <w:lang w:val="es-ES_tradnl"/>
        </w:rPr>
        <w:t>ón sectorial de la materia, estatal y autonómica (Ley 9/2017, de 8 de noviembre, de Contratos del Sector Público, Ley de 28/2013, de Subvenciones, Estatuto Básico del Empleado Público</w:t>
      </w:r>
      <w:r w:rsidRPr="00B706B9">
        <w:rPr>
          <w:rFonts w:ascii="Tahoma" w:eastAsia="Times New Roman" w:hAnsi="Tahoma" w:cs="Tahoma"/>
          <w:color w:val="000000"/>
          <w:sz w:val="16"/>
          <w:szCs w:val="16"/>
          <w:lang w:val="es-ES_tradnl"/>
        </w:rPr>
        <w:t>......</w:t>
      </w:r>
      <w:r w:rsidRPr="00B706B9">
        <w:rPr>
          <w:rFonts w:ascii="Tahoma" w:eastAsia="Times New Roman" w:hAnsi="Tahoma" w:cs="Tahoma"/>
          <w:i/>
          <w:iCs/>
          <w:color w:val="000000"/>
          <w:sz w:val="16"/>
          <w:szCs w:val="16"/>
          <w:lang w:val="es-ES_tradnl"/>
        </w:rPr>
        <w:t>)</w:t>
      </w:r>
    </w:p>
    <w:p w:rsidR="00CC0E68" w:rsidRPr="00B706B9" w:rsidRDefault="00CC0E68" w:rsidP="00A65BD3">
      <w:pPr>
        <w:pBdr>
          <w:top w:val="single" w:sz="4" w:space="1" w:color="auto"/>
          <w:left w:val="single" w:sz="4" w:space="4" w:color="auto"/>
          <w:bottom w:val="single" w:sz="4" w:space="1" w:color="auto"/>
          <w:right w:val="single" w:sz="4" w:space="4" w:color="auto"/>
        </w:pBdr>
        <w:shd w:val="clear" w:color="auto" w:fill="FFFFFF"/>
        <w:ind w:left="142" w:right="10"/>
        <w:jc w:val="both"/>
        <w:rPr>
          <w:rFonts w:ascii="Tahoma" w:hAnsi="Tahoma" w:cs="Tahoma"/>
          <w:sz w:val="24"/>
          <w:szCs w:val="24"/>
        </w:rPr>
      </w:pPr>
      <w:r w:rsidRPr="00B706B9">
        <w:rPr>
          <w:rFonts w:ascii="Tahoma" w:hAnsi="Tahoma" w:cs="Tahoma"/>
          <w:color w:val="000000"/>
          <w:sz w:val="16"/>
          <w:szCs w:val="16"/>
          <w:lang w:val="es-ES_tradnl"/>
        </w:rPr>
        <w:t xml:space="preserve">4.    </w:t>
      </w:r>
      <w:r w:rsidRPr="00B706B9">
        <w:rPr>
          <w:rFonts w:ascii="Tahoma" w:hAnsi="Tahoma" w:cs="Tahoma"/>
          <w:i/>
          <w:iCs/>
          <w:color w:val="000000"/>
          <w:sz w:val="16"/>
          <w:szCs w:val="16"/>
          <w:lang w:val="es-ES_tradnl"/>
        </w:rPr>
        <w:t>Real Decreto 424/2017, de 28 de abril, por el que se regula el r</w:t>
      </w:r>
      <w:r w:rsidRPr="00B706B9">
        <w:rPr>
          <w:rFonts w:ascii="Tahoma" w:eastAsia="Times New Roman" w:hAnsi="Tahoma" w:cs="Tahoma"/>
          <w:i/>
          <w:iCs/>
          <w:color w:val="000000"/>
          <w:sz w:val="16"/>
          <w:szCs w:val="16"/>
          <w:lang w:val="es-ES_tradnl"/>
        </w:rPr>
        <w:t>égimen jurídico del control interno en las entidades del sector público local (RDCIEL)</w:t>
      </w:r>
    </w:p>
    <w:p w:rsidR="00CC0E68" w:rsidRPr="00B706B9" w:rsidRDefault="00CC0E68" w:rsidP="00A65BD3">
      <w:pPr>
        <w:pBdr>
          <w:top w:val="single" w:sz="4" w:space="1" w:color="auto"/>
          <w:left w:val="single" w:sz="4" w:space="4" w:color="auto"/>
          <w:bottom w:val="single" w:sz="4" w:space="1" w:color="auto"/>
          <w:right w:val="single" w:sz="4" w:space="4" w:color="auto"/>
        </w:pBdr>
        <w:shd w:val="clear" w:color="auto" w:fill="FFFFFF"/>
        <w:ind w:left="142" w:right="10"/>
        <w:jc w:val="both"/>
        <w:rPr>
          <w:rFonts w:ascii="Tahoma" w:hAnsi="Tahoma" w:cs="Tahoma"/>
          <w:sz w:val="24"/>
          <w:szCs w:val="24"/>
        </w:rPr>
      </w:pPr>
      <w:r w:rsidRPr="00B706B9">
        <w:rPr>
          <w:rFonts w:ascii="Tahoma" w:hAnsi="Tahoma" w:cs="Tahoma"/>
          <w:i/>
          <w:iCs/>
          <w:color w:val="000000"/>
          <w:sz w:val="16"/>
          <w:szCs w:val="16"/>
          <w:lang w:val="es-ES_tradnl"/>
        </w:rPr>
        <w:t>5.    Normativa reglamentaria estatal y auton</w:t>
      </w:r>
      <w:r w:rsidRPr="00B706B9">
        <w:rPr>
          <w:rFonts w:ascii="Tahoma" w:eastAsia="Times New Roman" w:hAnsi="Tahoma" w:cs="Tahoma"/>
          <w:i/>
          <w:iCs/>
          <w:color w:val="000000"/>
          <w:sz w:val="16"/>
          <w:szCs w:val="16"/>
          <w:lang w:val="es-ES_tradnl"/>
        </w:rPr>
        <w:t>ómica (....)</w:t>
      </w:r>
    </w:p>
    <w:p w:rsidR="00CC0E68" w:rsidRPr="00B706B9" w:rsidRDefault="00CC0E68" w:rsidP="00A65BD3">
      <w:pPr>
        <w:pBdr>
          <w:top w:val="single" w:sz="4" w:space="1" w:color="auto"/>
          <w:left w:val="single" w:sz="4" w:space="4" w:color="auto"/>
          <w:bottom w:val="single" w:sz="4" w:space="1" w:color="auto"/>
          <w:right w:val="single" w:sz="4" w:space="4" w:color="auto"/>
        </w:pBdr>
        <w:shd w:val="clear" w:color="auto" w:fill="FFFFFF"/>
        <w:ind w:left="142" w:right="10"/>
        <w:jc w:val="both"/>
        <w:rPr>
          <w:rFonts w:ascii="Tahoma" w:hAnsi="Tahoma" w:cs="Tahoma"/>
          <w:sz w:val="24"/>
          <w:szCs w:val="24"/>
        </w:rPr>
      </w:pPr>
      <w:r w:rsidRPr="00B706B9">
        <w:rPr>
          <w:rFonts w:ascii="Tahoma" w:hAnsi="Tahoma" w:cs="Tahoma"/>
          <w:i/>
          <w:iCs/>
          <w:color w:val="000000"/>
          <w:sz w:val="16"/>
          <w:szCs w:val="16"/>
          <w:lang w:val="es-ES_tradnl"/>
        </w:rPr>
        <w:t>6.    Acuerdo del Pleno de la Entidad Local XXXX, de fecha XXXX por el que se acuerda el ejercicio de la funci</w:t>
      </w:r>
      <w:r w:rsidRPr="00B706B9">
        <w:rPr>
          <w:rFonts w:ascii="Tahoma" w:eastAsia="Times New Roman" w:hAnsi="Tahoma" w:cs="Tahoma"/>
          <w:i/>
          <w:iCs/>
          <w:color w:val="000000"/>
          <w:sz w:val="16"/>
          <w:szCs w:val="16"/>
          <w:lang w:val="es-ES_tradnl"/>
        </w:rPr>
        <w:t>ón interventora en régimen especial de limitada a requisitos esenciales y se determinan estos.</w:t>
      </w:r>
    </w:p>
    <w:p w:rsidR="00CC0E68" w:rsidRPr="00B706B9" w:rsidRDefault="00CC0E68" w:rsidP="00A65BD3">
      <w:pPr>
        <w:pBdr>
          <w:top w:val="single" w:sz="4" w:space="1" w:color="auto"/>
          <w:left w:val="single" w:sz="4" w:space="4" w:color="auto"/>
          <w:bottom w:val="single" w:sz="4" w:space="1" w:color="auto"/>
          <w:right w:val="single" w:sz="4" w:space="4" w:color="auto"/>
        </w:pBdr>
        <w:shd w:val="clear" w:color="auto" w:fill="FFFFFF"/>
        <w:ind w:left="142" w:right="10"/>
        <w:jc w:val="both"/>
        <w:rPr>
          <w:rFonts w:ascii="Tahoma" w:hAnsi="Tahoma" w:cs="Tahoma"/>
          <w:sz w:val="24"/>
          <w:szCs w:val="24"/>
        </w:rPr>
      </w:pPr>
      <w:r w:rsidRPr="00B706B9">
        <w:rPr>
          <w:rFonts w:ascii="Tahoma" w:hAnsi="Tahoma" w:cs="Tahoma"/>
          <w:i/>
          <w:iCs/>
          <w:color w:val="000000"/>
          <w:sz w:val="16"/>
          <w:szCs w:val="16"/>
          <w:lang w:val="es-ES_tradnl"/>
        </w:rPr>
        <w:t>7.    Acuerdo del Pleno de delegaci</w:t>
      </w:r>
      <w:r w:rsidRPr="00B706B9">
        <w:rPr>
          <w:rFonts w:ascii="Tahoma" w:eastAsia="Times New Roman" w:hAnsi="Tahoma" w:cs="Tahoma"/>
          <w:i/>
          <w:iCs/>
          <w:color w:val="000000"/>
          <w:sz w:val="16"/>
          <w:szCs w:val="16"/>
          <w:lang w:val="es-ES_tradnl"/>
        </w:rPr>
        <w:t>ón de competencias (en su caso)</w:t>
      </w:r>
    </w:p>
    <w:p w:rsidR="00CC0E68" w:rsidRPr="00B706B9" w:rsidRDefault="00CC0E68" w:rsidP="00A65BD3">
      <w:pPr>
        <w:pBdr>
          <w:top w:val="single" w:sz="4" w:space="1" w:color="auto"/>
          <w:left w:val="single" w:sz="4" w:space="4" w:color="auto"/>
          <w:bottom w:val="single" w:sz="4" w:space="1" w:color="auto"/>
          <w:right w:val="single" w:sz="4" w:space="4" w:color="auto"/>
        </w:pBdr>
        <w:shd w:val="clear" w:color="auto" w:fill="FFFFFF"/>
        <w:ind w:left="142" w:right="10"/>
        <w:jc w:val="both"/>
        <w:rPr>
          <w:rFonts w:ascii="Tahoma" w:hAnsi="Tahoma" w:cs="Tahoma"/>
          <w:sz w:val="24"/>
          <w:szCs w:val="24"/>
        </w:rPr>
      </w:pPr>
      <w:r w:rsidRPr="00B706B9">
        <w:rPr>
          <w:rFonts w:ascii="Tahoma" w:hAnsi="Tahoma" w:cs="Tahoma"/>
          <w:i/>
          <w:iCs/>
          <w:color w:val="000000"/>
          <w:sz w:val="14"/>
          <w:szCs w:val="14"/>
          <w:lang w:val="es-ES_tradnl"/>
        </w:rPr>
        <w:t>8.    Acuerdo del Presidente de delegaci</w:t>
      </w:r>
      <w:r w:rsidRPr="00B706B9">
        <w:rPr>
          <w:rFonts w:ascii="Tahoma" w:eastAsia="Times New Roman" w:hAnsi="Tahoma" w:cs="Tahoma"/>
          <w:i/>
          <w:iCs/>
          <w:color w:val="000000"/>
          <w:sz w:val="14"/>
          <w:szCs w:val="14"/>
          <w:lang w:val="es-ES_tradnl"/>
        </w:rPr>
        <w:t>ón de competencias (en su caso)</w:t>
      </w:r>
    </w:p>
    <w:p w:rsidR="00CC0E68" w:rsidRPr="00B706B9" w:rsidRDefault="00CC0E68" w:rsidP="00A65BD3">
      <w:pPr>
        <w:pBdr>
          <w:top w:val="single" w:sz="4" w:space="1" w:color="auto"/>
          <w:left w:val="single" w:sz="4" w:space="4" w:color="auto"/>
          <w:bottom w:val="single" w:sz="4" w:space="1" w:color="auto"/>
          <w:right w:val="single" w:sz="4" w:space="4" w:color="auto"/>
        </w:pBdr>
        <w:shd w:val="clear" w:color="auto" w:fill="FFFFFF"/>
        <w:ind w:left="142" w:right="10"/>
        <w:jc w:val="both"/>
        <w:rPr>
          <w:rFonts w:ascii="Tahoma" w:hAnsi="Tahoma" w:cs="Tahoma"/>
          <w:sz w:val="24"/>
          <w:szCs w:val="24"/>
        </w:rPr>
      </w:pPr>
      <w:r w:rsidRPr="00B706B9">
        <w:rPr>
          <w:rFonts w:ascii="Tahoma" w:hAnsi="Tahoma" w:cs="Tahoma"/>
          <w:b/>
          <w:bCs/>
          <w:i/>
          <w:iCs/>
          <w:color w:val="000000"/>
          <w:sz w:val="16"/>
          <w:szCs w:val="16"/>
          <w:lang w:val="es-ES_tradnl"/>
        </w:rPr>
        <w:t>(....} Incorporar los que correspondan seg</w:t>
      </w:r>
      <w:r w:rsidRPr="00B706B9">
        <w:rPr>
          <w:rFonts w:ascii="Tahoma" w:eastAsia="Times New Roman" w:hAnsi="Tahoma" w:cs="Tahoma"/>
          <w:b/>
          <w:bCs/>
          <w:i/>
          <w:iCs/>
          <w:color w:val="000000"/>
          <w:sz w:val="16"/>
          <w:szCs w:val="16"/>
          <w:lang w:val="es-ES_tradnl"/>
        </w:rPr>
        <w:t>ún el tipo de expediente</w:t>
      </w:r>
    </w:p>
    <w:p w:rsidR="0079770C" w:rsidRPr="00B706B9" w:rsidRDefault="0079770C" w:rsidP="00A65BD3">
      <w:pPr>
        <w:shd w:val="clear" w:color="auto" w:fill="FFFFFF"/>
        <w:ind w:left="142" w:right="10"/>
        <w:jc w:val="both"/>
        <w:rPr>
          <w:rFonts w:ascii="Tahoma" w:hAnsi="Tahoma" w:cs="Tahoma"/>
          <w:color w:val="000000"/>
          <w:lang w:val="es-ES_tradnl"/>
        </w:rPr>
      </w:pP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Se ha procedido al examen de la documentaci</w:t>
      </w:r>
      <w:r w:rsidRPr="00B706B9">
        <w:rPr>
          <w:rFonts w:ascii="Tahoma" w:eastAsia="Times New Roman" w:hAnsi="Tahoma" w:cs="Tahoma"/>
          <w:color w:val="000000"/>
          <w:lang w:val="es-ES_tradnl"/>
        </w:rPr>
        <w:t>ón que obra en el expediente que se ha remitido, de acuerdo con el régimen aprobado en esta entidad para el ejercicio de la</w:t>
      </w:r>
      <w:r w:rsidR="0079770C" w:rsidRPr="00B706B9">
        <w:rPr>
          <w:rFonts w:ascii="Tahoma" w:eastAsia="Times New Roman" w:hAnsi="Tahoma" w:cs="Tahoma"/>
          <w:color w:val="000000"/>
          <w:lang w:val="es-ES_tradnl"/>
        </w:rPr>
        <w:t xml:space="preserve"> </w:t>
      </w:r>
      <w:r w:rsidRPr="00B706B9">
        <w:rPr>
          <w:rFonts w:ascii="Tahoma" w:hAnsi="Tahoma" w:cs="Tahoma"/>
          <w:color w:val="000000"/>
          <w:lang w:val="es-ES_tradnl"/>
        </w:rPr>
        <w:t>funci</w:t>
      </w:r>
      <w:r w:rsidRPr="00B706B9">
        <w:rPr>
          <w:rFonts w:ascii="Tahoma" w:eastAsia="Times New Roman" w:hAnsi="Tahoma" w:cs="Tahoma"/>
          <w:color w:val="000000"/>
          <w:lang w:val="es-ES_tradnl"/>
        </w:rPr>
        <w:t xml:space="preserve">ón interventora, que </w:t>
      </w:r>
      <w:r w:rsidRPr="00B706B9">
        <w:rPr>
          <w:rFonts w:ascii="Tahoma" w:eastAsia="Times New Roman" w:hAnsi="Tahoma" w:cs="Tahoma"/>
          <w:color w:val="000000"/>
          <w:u w:val="single"/>
          <w:lang w:val="es-ES_tradnl"/>
        </w:rPr>
        <w:t xml:space="preserve">se </w:t>
      </w:r>
      <w:r w:rsidRPr="00B706B9">
        <w:rPr>
          <w:rFonts w:ascii="Tahoma" w:eastAsia="Times New Roman" w:hAnsi="Tahoma" w:cs="Tahoma"/>
          <w:b/>
          <w:bCs/>
          <w:color w:val="000000"/>
          <w:u w:val="single"/>
          <w:lang w:val="es-ES_tradnl"/>
        </w:rPr>
        <w:t xml:space="preserve">encuentra/no </w:t>
      </w:r>
      <w:r w:rsidRPr="00B706B9">
        <w:rPr>
          <w:rFonts w:ascii="Tahoma" w:eastAsia="Times New Roman" w:hAnsi="Tahoma" w:cs="Tahoma"/>
          <w:color w:val="000000"/>
          <w:u w:val="single"/>
          <w:lang w:val="es-ES_tradnl"/>
        </w:rPr>
        <w:t xml:space="preserve">se </w:t>
      </w:r>
      <w:r w:rsidRPr="00B706B9">
        <w:rPr>
          <w:rFonts w:ascii="Tahoma" w:eastAsia="Times New Roman" w:hAnsi="Tahoma" w:cs="Tahoma"/>
          <w:b/>
          <w:bCs/>
          <w:color w:val="000000"/>
          <w:u w:val="single"/>
          <w:lang w:val="es-ES_tradnl"/>
        </w:rPr>
        <w:t>encuentra</w:t>
      </w:r>
      <w:r w:rsidRPr="00B706B9">
        <w:rPr>
          <w:rFonts w:ascii="Tahoma" w:eastAsia="Times New Roman" w:hAnsi="Tahoma" w:cs="Tahoma"/>
          <w:b/>
          <w:bCs/>
          <w:color w:val="000000"/>
          <w:lang w:val="es-ES_tradnl"/>
        </w:rPr>
        <w:t xml:space="preserve"> </w:t>
      </w:r>
      <w:r w:rsidRPr="00B706B9">
        <w:rPr>
          <w:rFonts w:ascii="Tahoma" w:eastAsia="Times New Roman" w:hAnsi="Tahoma" w:cs="Tahoma"/>
          <w:color w:val="000000"/>
          <w:lang w:val="es-ES_tradnl"/>
        </w:rPr>
        <w:t>limitado a la comprobación</w:t>
      </w:r>
      <w:r w:rsidR="0079770C" w:rsidRPr="00B706B9">
        <w:rPr>
          <w:rFonts w:ascii="Tahoma" w:eastAsia="Times New Roman" w:hAnsi="Tahoma" w:cs="Tahoma"/>
          <w:color w:val="000000"/>
          <w:lang w:val="es-ES_tradnl"/>
        </w:rPr>
        <w:t xml:space="preserve"> </w:t>
      </w:r>
      <w:r w:rsidRPr="00B706B9">
        <w:rPr>
          <w:rFonts w:ascii="Tahoma" w:eastAsia="Times New Roman" w:hAnsi="Tahoma" w:cs="Tahoma"/>
          <w:color w:val="000000"/>
          <w:lang w:val="es-ES_tradnl"/>
        </w:rPr>
        <w:t>únicamente de los requisitos básicos generales, y los específicos que se han aprobado por el Pleno en su acuerdo de XX/XX/XXXX, según el tipo de expediente y su fase de tramitación. El resultado de ese análisis, se resume en las siguientes tablas, en las que se indica, a continuación de cada uno de los requisitos si se ha acredita su cumplimiento en el expediente, si no se ha hecho, o si el requisito no se aplica en este caso.</w:t>
      </w:r>
    </w:p>
    <w:p w:rsidR="00CC0E68" w:rsidRPr="00B706B9" w:rsidRDefault="00CC0E68" w:rsidP="00A65BD3">
      <w:pPr>
        <w:shd w:val="clear" w:color="auto" w:fill="FFFFFF"/>
        <w:ind w:left="142" w:right="10"/>
        <w:jc w:val="both"/>
        <w:rPr>
          <w:rFonts w:ascii="Tahoma" w:eastAsia="Times New Roman" w:hAnsi="Tahoma" w:cs="Tahoma"/>
          <w:b/>
          <w:bCs/>
          <w:color w:val="000000"/>
          <w:sz w:val="18"/>
          <w:szCs w:val="18"/>
          <w:lang w:val="es-ES_tradnl"/>
        </w:rPr>
      </w:pPr>
      <w:r w:rsidRPr="00B706B9">
        <w:rPr>
          <w:rFonts w:ascii="Tahoma" w:hAnsi="Tahoma" w:cs="Tahoma"/>
          <w:color w:val="000000"/>
          <w:lang w:val="es-ES_tradnl"/>
        </w:rPr>
        <w:t>En este tipo de contratos, de acuerdo con lo previsto en el art</w:t>
      </w:r>
      <w:r w:rsidRPr="00B706B9">
        <w:rPr>
          <w:rFonts w:ascii="Tahoma" w:eastAsia="Times New Roman" w:hAnsi="Tahoma" w:cs="Tahoma"/>
          <w:color w:val="000000"/>
          <w:lang w:val="es-ES_tradnl"/>
        </w:rPr>
        <w:t xml:space="preserve">ículo 234 de la Ley de Contratos del Sector Público, la fiscalización previa se pospone al momento inmediato </w:t>
      </w:r>
      <w:r w:rsidRPr="00B706B9">
        <w:rPr>
          <w:rFonts w:ascii="Tahoma" w:eastAsia="Times New Roman" w:hAnsi="Tahoma" w:cs="Tahoma"/>
          <w:b/>
          <w:bCs/>
          <w:color w:val="000000"/>
          <w:sz w:val="18"/>
          <w:szCs w:val="18"/>
          <w:lang w:val="es-ES_tradnl"/>
        </w:rPr>
        <w:t>anterior a la adjudicación</w:t>
      </w:r>
    </w:p>
    <w:p w:rsidR="0079770C" w:rsidRPr="00B706B9" w:rsidRDefault="0079770C" w:rsidP="00A65BD3">
      <w:pPr>
        <w:shd w:val="clear" w:color="auto" w:fill="FFFFFF"/>
        <w:ind w:left="142" w:right="10"/>
        <w:jc w:val="both"/>
        <w:rPr>
          <w:rFonts w:ascii="Tahoma" w:hAnsi="Tahoma" w:cs="Tahoma"/>
          <w:sz w:val="24"/>
          <w:szCs w:val="24"/>
        </w:rPr>
      </w:pP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En el caso del art</w:t>
      </w:r>
      <w:r w:rsidRPr="00B706B9">
        <w:rPr>
          <w:rFonts w:ascii="Tahoma" w:eastAsia="Times New Roman" w:hAnsi="Tahoma" w:cs="Tahoma"/>
          <w:color w:val="000000"/>
          <w:lang w:val="es-ES_tradnl"/>
        </w:rPr>
        <w:t>ículo 234.5 de la Ley de Contratos del Sector Público, no es posible establecer el importe estimativo de la realización de las obras, y por ello en el momento inmediatamente anterior a la adjudicación del contrato se examinarán todos los extremos que figuran a continuación, salvo el de la existencia de crédito adecuado y suficiente, ya que la aprobación del expediente de gasto es posterior a la adjudicación del contrato.</w:t>
      </w:r>
    </w:p>
    <w:p w:rsidR="0079770C" w:rsidRPr="00B706B9" w:rsidRDefault="0079770C" w:rsidP="00A65BD3">
      <w:pPr>
        <w:shd w:val="clear" w:color="auto" w:fill="FFFFFF"/>
        <w:ind w:left="142" w:right="10"/>
        <w:jc w:val="both"/>
        <w:rPr>
          <w:rFonts w:ascii="Tahoma" w:hAnsi="Tahoma" w:cs="Tahoma"/>
          <w:b/>
          <w:bCs/>
          <w:color w:val="000000"/>
          <w:lang w:val="es-ES_tradnl"/>
        </w:rPr>
      </w:pPr>
    </w:p>
    <w:p w:rsidR="00CC0E68" w:rsidRPr="00B706B9" w:rsidRDefault="00CC0E68" w:rsidP="00A841D3">
      <w:pPr>
        <w:shd w:val="clear" w:color="auto" w:fill="FFFFFF"/>
        <w:spacing w:after="120"/>
        <w:ind w:left="142" w:right="11"/>
        <w:jc w:val="both"/>
        <w:rPr>
          <w:rFonts w:ascii="Tahoma" w:hAnsi="Tahoma" w:cs="Tahoma"/>
          <w:sz w:val="24"/>
          <w:szCs w:val="24"/>
        </w:rPr>
      </w:pPr>
      <w:r w:rsidRPr="00B706B9">
        <w:rPr>
          <w:rFonts w:ascii="Tahoma" w:hAnsi="Tahoma" w:cs="Tahoma"/>
          <w:b/>
          <w:bCs/>
          <w:color w:val="000000"/>
          <w:lang w:val="es-ES_tradnl"/>
        </w:rPr>
        <w:t>PRIMER GRUPO: REQUISITOS GENERALES</w:t>
      </w:r>
    </w:p>
    <w:tbl>
      <w:tblPr>
        <w:tblW w:w="9355" w:type="dxa"/>
        <w:tblInd w:w="466" w:type="dxa"/>
        <w:tblLayout w:type="fixed"/>
        <w:tblCellMar>
          <w:left w:w="40" w:type="dxa"/>
          <w:right w:w="40" w:type="dxa"/>
        </w:tblCellMar>
        <w:tblLook w:val="0000"/>
      </w:tblPr>
      <w:tblGrid>
        <w:gridCol w:w="4393"/>
        <w:gridCol w:w="2552"/>
        <w:gridCol w:w="2410"/>
      </w:tblGrid>
      <w:tr w:rsidR="00CC0E68" w:rsidRPr="00B706B9" w:rsidTr="00641929">
        <w:trPr>
          <w:trHeight w:val="979"/>
        </w:trPr>
        <w:tc>
          <w:tcPr>
            <w:tcW w:w="4393" w:type="dxa"/>
            <w:tcBorders>
              <w:top w:val="single" w:sz="4" w:space="0" w:color="auto"/>
              <w:left w:val="single" w:sz="4" w:space="0" w:color="auto"/>
              <w:bottom w:val="single" w:sz="4"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a) EXISTENCIA DE CR</w:t>
            </w:r>
            <w:r w:rsidRPr="00B706B9">
              <w:rPr>
                <w:rFonts w:ascii="Tahoma" w:eastAsia="Times New Roman" w:hAnsi="Tahoma" w:cs="Tahoma"/>
                <w:color w:val="000000"/>
                <w:lang w:val="es-ES_tradnl"/>
              </w:rPr>
              <w:t>ÉDITO</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La existencia de cr</w:t>
            </w:r>
            <w:r w:rsidRPr="00B706B9">
              <w:rPr>
                <w:rFonts w:ascii="Tahoma" w:eastAsia="Times New Roman" w:hAnsi="Tahoma" w:cs="Tahoma"/>
                <w:color w:val="000000"/>
                <w:lang w:val="es-ES_tradnl"/>
              </w:rPr>
              <w:t>édito presupuestario y que el propuesto es el adecuado y suficiente a la naturaleza del gasto u obligación que se proponga contraer.</w:t>
            </w:r>
          </w:p>
        </w:tc>
        <w:tc>
          <w:tcPr>
            <w:tcW w:w="2552" w:type="dxa"/>
            <w:tcBorders>
              <w:top w:val="single" w:sz="4" w:space="0" w:color="auto"/>
              <w:left w:val="single" w:sz="6" w:space="0" w:color="auto"/>
              <w:bottom w:val="single" w:sz="4"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RC y existencia de</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financiaci</w:t>
            </w:r>
            <w:r w:rsidRPr="00B706B9">
              <w:rPr>
                <w:rFonts w:ascii="Tahoma" w:eastAsia="Times New Roman" w:hAnsi="Tahoma" w:cs="Tahoma"/>
                <w:color w:val="000000"/>
                <w:lang w:val="es-ES_tradnl"/>
              </w:rPr>
              <w:t>ón (documentos</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fehacientes)</w:t>
            </w:r>
          </w:p>
        </w:tc>
        <w:tc>
          <w:tcPr>
            <w:tcW w:w="2410" w:type="dxa"/>
            <w:tcBorders>
              <w:top w:val="single" w:sz="4" w:space="0" w:color="auto"/>
              <w:left w:val="single" w:sz="6" w:space="0" w:color="auto"/>
              <w:bottom w:val="single" w:sz="4" w:space="0" w:color="auto"/>
              <w:right w:val="single" w:sz="4"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DESFAVORABLE/ FAVORABLE</w:t>
            </w:r>
          </w:p>
        </w:tc>
      </w:tr>
      <w:tr w:rsidR="00CC0E68" w:rsidRPr="00B706B9" w:rsidTr="00641929">
        <w:trPr>
          <w:trHeight w:val="1296"/>
        </w:trPr>
        <w:tc>
          <w:tcPr>
            <w:tcW w:w="4393" w:type="dxa"/>
            <w:tcBorders>
              <w:top w:val="single" w:sz="6" w:space="0" w:color="auto"/>
              <w:left w:val="single" w:sz="4"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Se entender</w:t>
            </w:r>
            <w:r w:rsidRPr="00B706B9">
              <w:rPr>
                <w:rFonts w:ascii="Tahoma" w:eastAsia="Times New Roman" w:hAnsi="Tahoma" w:cs="Tahoma"/>
                <w:color w:val="000000"/>
                <w:lang w:val="es-ES_tradnl"/>
              </w:rPr>
              <w:t>á que el crédito es adecuado cuando financie obligaciones a contraer o nacidas y no prescritas a cargo de la hacienda local, cumpliendo los requisitos y reglas presupuestarias de temporalidad, especialidad y especificación reguladas en el TRHLRL</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p>
        </w:tc>
        <w:tc>
          <w:tcPr>
            <w:tcW w:w="2410" w:type="dxa"/>
            <w:tcBorders>
              <w:top w:val="single" w:sz="6" w:space="0" w:color="auto"/>
              <w:left w:val="single" w:sz="6" w:space="0" w:color="auto"/>
              <w:bottom w:val="single" w:sz="6" w:space="0" w:color="auto"/>
              <w:right w:val="single" w:sz="4"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DESFAVORABLE/ FAVORABLE</w:t>
            </w:r>
          </w:p>
        </w:tc>
      </w:tr>
      <w:tr w:rsidR="00CC0E68" w:rsidRPr="00B706B9" w:rsidTr="00641929">
        <w:trPr>
          <w:trHeight w:val="1306"/>
        </w:trPr>
        <w:tc>
          <w:tcPr>
            <w:tcW w:w="4393" w:type="dxa"/>
            <w:tcBorders>
              <w:top w:val="single" w:sz="6" w:space="0" w:color="auto"/>
              <w:left w:val="single" w:sz="4"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lastRenderedPageBreak/>
              <w:t>Si se trata de contraer compromisos de gastos con car</w:t>
            </w:r>
            <w:r w:rsidRPr="00B706B9">
              <w:rPr>
                <w:rFonts w:ascii="Tahoma" w:eastAsia="Times New Roman" w:hAnsi="Tahoma" w:cs="Tahoma"/>
                <w:color w:val="000000"/>
                <w:lang w:val="es-ES_tradnl"/>
              </w:rPr>
              <w:t>ácter plurianual, o con carácter anticipado, se comprobará que se cumple con lo previsto en el art 174 LRHL</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Certificado de cumplimiento de</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limites (se pide con el RC)</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Debe verificarse tambi</w:t>
            </w:r>
            <w:r w:rsidRPr="00B706B9">
              <w:rPr>
                <w:rFonts w:ascii="Tahoma" w:eastAsia="Times New Roman" w:hAnsi="Tahoma" w:cs="Tahoma"/>
                <w:color w:val="000000"/>
                <w:sz w:val="14"/>
                <w:szCs w:val="14"/>
                <w:lang w:val="es-ES_tradnl"/>
              </w:rPr>
              <w:t>én que se</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incluye la condici</w:t>
            </w:r>
            <w:r w:rsidRPr="00B706B9">
              <w:rPr>
                <w:rFonts w:ascii="Tahoma" w:eastAsia="Times New Roman" w:hAnsi="Tahoma" w:cs="Tahoma"/>
                <w:color w:val="000000"/>
                <w:sz w:val="14"/>
                <w:szCs w:val="14"/>
                <w:lang w:val="es-ES_tradnl"/>
              </w:rPr>
              <w:t>ón prevista en</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 xml:space="preserve">el art 174 LRHL en el </w:t>
            </w:r>
            <w:r w:rsidR="00641929" w:rsidRPr="00B706B9">
              <w:rPr>
                <w:rFonts w:ascii="Tahoma" w:hAnsi="Tahoma" w:cs="Tahoma"/>
                <w:color w:val="000000"/>
                <w:sz w:val="14"/>
                <w:szCs w:val="14"/>
                <w:lang w:val="es-ES_tradnl"/>
              </w:rPr>
              <w:t>expediente</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(Pliego, bases...)</w:t>
            </w:r>
          </w:p>
        </w:tc>
        <w:tc>
          <w:tcPr>
            <w:tcW w:w="2410" w:type="dxa"/>
            <w:tcBorders>
              <w:top w:val="single" w:sz="6" w:space="0" w:color="auto"/>
              <w:left w:val="single" w:sz="6" w:space="0" w:color="auto"/>
              <w:bottom w:val="single" w:sz="6" w:space="0" w:color="auto"/>
              <w:right w:val="single" w:sz="4"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DESFAVORABLE/ FAVORABLE/ NO SE APLICA</w:t>
            </w:r>
          </w:p>
        </w:tc>
      </w:tr>
      <w:tr w:rsidR="00CC0E68" w:rsidRPr="00B706B9" w:rsidTr="00641929">
        <w:trPr>
          <w:trHeight w:val="1238"/>
        </w:trPr>
        <w:tc>
          <w:tcPr>
            <w:tcW w:w="4393" w:type="dxa"/>
            <w:tcBorders>
              <w:top w:val="single" w:sz="6" w:space="0" w:color="auto"/>
              <w:left w:val="single" w:sz="4"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 xml:space="preserve">b) COMPETENCIA PRESUPUESTARIA Que los gastos u obligaciones se proponen al </w:t>
            </w:r>
            <w:r w:rsidRPr="00B706B9">
              <w:rPr>
                <w:rFonts w:ascii="Tahoma" w:eastAsia="Times New Roman" w:hAnsi="Tahoma" w:cs="Tahoma"/>
                <w:color w:val="000000"/>
                <w:lang w:val="es-ES_tradnl"/>
              </w:rPr>
              <w:t>órgano competente para la aprobación del compromiso del gasto o reconocimiento de la obligación.</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Referencia a la norma que atribuye</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 xml:space="preserve">la competencia a ese </w:t>
            </w:r>
            <w:r w:rsidRPr="00B706B9">
              <w:rPr>
                <w:rFonts w:ascii="Tahoma" w:eastAsia="Times New Roman" w:hAnsi="Tahoma" w:cs="Tahoma"/>
                <w:color w:val="000000"/>
                <w:sz w:val="14"/>
                <w:szCs w:val="14"/>
                <w:lang w:val="es-ES_tradnl"/>
              </w:rPr>
              <w:t>órgano en la</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propuesta de resoluci</w:t>
            </w:r>
            <w:r w:rsidRPr="00B706B9">
              <w:rPr>
                <w:rFonts w:ascii="Tahoma" w:eastAsia="Times New Roman" w:hAnsi="Tahoma" w:cs="Tahoma"/>
                <w:color w:val="000000"/>
                <w:sz w:val="14"/>
                <w:szCs w:val="14"/>
                <w:lang w:val="es-ES_tradnl"/>
              </w:rPr>
              <w:t>ón</w:t>
            </w:r>
          </w:p>
        </w:tc>
        <w:tc>
          <w:tcPr>
            <w:tcW w:w="2410" w:type="dxa"/>
            <w:tcBorders>
              <w:top w:val="single" w:sz="6" w:space="0" w:color="auto"/>
              <w:left w:val="single" w:sz="6" w:space="0" w:color="auto"/>
              <w:bottom w:val="single" w:sz="6" w:space="0" w:color="auto"/>
              <w:right w:val="single" w:sz="4"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DESFAVORABLE/ FAVORABLE</w:t>
            </w:r>
          </w:p>
        </w:tc>
      </w:tr>
      <w:tr w:rsidR="00CC0E68" w:rsidRPr="00B706B9" w:rsidTr="00641929">
        <w:trPr>
          <w:trHeight w:val="2011"/>
        </w:trPr>
        <w:tc>
          <w:tcPr>
            <w:tcW w:w="4393" w:type="dxa"/>
            <w:tcBorders>
              <w:top w:val="single" w:sz="6" w:space="0" w:color="auto"/>
              <w:left w:val="single" w:sz="4" w:space="0" w:color="auto"/>
              <w:bottom w:val="single" w:sz="4"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b/>
                <w:bCs/>
                <w:color w:val="000000"/>
                <w:lang w:val="es-ES_tradnl"/>
              </w:rPr>
              <w:t>c) COMPETENCIA MATERIAL.</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 xml:space="preserve">La   competencia   del   </w:t>
            </w:r>
            <w:r w:rsidRPr="00B706B9">
              <w:rPr>
                <w:rFonts w:ascii="Tahoma" w:eastAsia="Times New Roman" w:hAnsi="Tahoma" w:cs="Tahoma"/>
                <w:color w:val="000000"/>
                <w:lang w:val="es-ES_tradnl"/>
              </w:rPr>
              <w:t>órgano   de   contratación,   del concedente   de   la   subvención,   del   que   celebra   el convenio   de   colaboración   o   del   que   resuelve   el expediente de responsabilidad patrimonial y, en general, del que dicte el acto administrativo, cuando dicho órgano no tenga  atribuida   la  facultad   para  la  aprobación, compromiso del gasto o reconocimiento de la obligación de que se trate.</w:t>
            </w:r>
          </w:p>
        </w:tc>
        <w:tc>
          <w:tcPr>
            <w:tcW w:w="2552" w:type="dxa"/>
            <w:tcBorders>
              <w:top w:val="single" w:sz="6" w:space="0" w:color="auto"/>
              <w:left w:val="single" w:sz="6" w:space="0" w:color="auto"/>
              <w:bottom w:val="single" w:sz="4"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Referencia a la</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norma/expediente que atribuye</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 xml:space="preserve">la competencia a ese </w:t>
            </w:r>
            <w:r w:rsidRPr="00B706B9">
              <w:rPr>
                <w:rFonts w:ascii="Tahoma" w:eastAsia="Times New Roman" w:hAnsi="Tahoma" w:cs="Tahoma"/>
                <w:color w:val="000000"/>
                <w:sz w:val="14"/>
                <w:szCs w:val="14"/>
                <w:lang w:val="es-ES_tradnl"/>
              </w:rPr>
              <w:t>órgano en</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la propuesta de resoluci</w:t>
            </w:r>
            <w:r w:rsidRPr="00B706B9">
              <w:rPr>
                <w:rFonts w:ascii="Tahoma" w:eastAsia="Times New Roman" w:hAnsi="Tahoma" w:cs="Tahoma"/>
                <w:color w:val="000000"/>
                <w:sz w:val="14"/>
                <w:szCs w:val="14"/>
                <w:lang w:val="es-ES_tradnl"/>
              </w:rPr>
              <w:t>ón</w:t>
            </w:r>
          </w:p>
        </w:tc>
        <w:tc>
          <w:tcPr>
            <w:tcW w:w="2410" w:type="dxa"/>
            <w:tcBorders>
              <w:top w:val="single" w:sz="6" w:space="0" w:color="auto"/>
              <w:left w:val="single" w:sz="6" w:space="0" w:color="auto"/>
              <w:bottom w:val="single" w:sz="4" w:space="0" w:color="auto"/>
              <w:right w:val="single" w:sz="4"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DESFAVORABLE/ FAVORABLE</w:t>
            </w:r>
          </w:p>
        </w:tc>
      </w:tr>
    </w:tbl>
    <w:p w:rsidR="00CC0E68" w:rsidRPr="00A841D3" w:rsidRDefault="00CC0E68" w:rsidP="00A841D3">
      <w:pPr>
        <w:shd w:val="clear" w:color="auto" w:fill="FFFFFF"/>
        <w:spacing w:before="120" w:after="120"/>
        <w:ind w:left="142" w:right="11"/>
        <w:jc w:val="both"/>
        <w:rPr>
          <w:rFonts w:ascii="Tahoma" w:hAnsi="Tahoma" w:cs="Tahoma"/>
          <w:b/>
          <w:sz w:val="24"/>
          <w:szCs w:val="24"/>
        </w:rPr>
      </w:pPr>
      <w:r w:rsidRPr="00A841D3">
        <w:rPr>
          <w:rFonts w:ascii="Tahoma" w:hAnsi="Tahoma" w:cs="Tahoma"/>
          <w:b/>
          <w:color w:val="000000"/>
          <w:lang w:val="es-ES_tradnl"/>
        </w:rPr>
        <w:t>TRAMITACI</w:t>
      </w:r>
      <w:r w:rsidRPr="00A841D3">
        <w:rPr>
          <w:rFonts w:ascii="Tahoma" w:eastAsia="Times New Roman" w:hAnsi="Tahoma" w:cs="Tahoma"/>
          <w:b/>
          <w:color w:val="000000"/>
          <w:lang w:val="es-ES_tradnl"/>
        </w:rPr>
        <w:t>ÓN</w:t>
      </w:r>
    </w:p>
    <w:tbl>
      <w:tblPr>
        <w:tblW w:w="0" w:type="auto"/>
        <w:tblInd w:w="466" w:type="dxa"/>
        <w:tblLayout w:type="fixed"/>
        <w:tblCellMar>
          <w:left w:w="40" w:type="dxa"/>
          <w:right w:w="40" w:type="dxa"/>
        </w:tblCellMar>
        <w:tblLook w:val="0000"/>
      </w:tblPr>
      <w:tblGrid>
        <w:gridCol w:w="4624"/>
        <w:gridCol w:w="2184"/>
        <w:gridCol w:w="1925"/>
      </w:tblGrid>
      <w:tr w:rsidR="00CC0E68" w:rsidRPr="00B706B9" w:rsidTr="00641929">
        <w:trPr>
          <w:trHeight w:val="946"/>
        </w:trPr>
        <w:tc>
          <w:tcPr>
            <w:tcW w:w="4624" w:type="dxa"/>
            <w:tcBorders>
              <w:top w:val="single" w:sz="4" w:space="0" w:color="auto"/>
              <w:left w:val="single" w:sz="4"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d)  Que   los   expedientes  de   compromiso   de   gasto responden   a   gastos   aprobados   y,   en   su   caso, fiscalizados favorablemente, en caso de ser necesaria la separaci</w:t>
            </w:r>
            <w:r w:rsidRPr="00B706B9">
              <w:rPr>
                <w:rFonts w:ascii="Tahoma" w:eastAsia="Times New Roman" w:hAnsi="Tahoma" w:cs="Tahoma"/>
                <w:color w:val="000000"/>
                <w:lang w:val="es-ES_tradnl"/>
              </w:rPr>
              <w:t>ón de fases</w:t>
            </w:r>
          </w:p>
        </w:tc>
        <w:tc>
          <w:tcPr>
            <w:tcW w:w="2184" w:type="dxa"/>
            <w:tcBorders>
              <w:top w:val="single" w:sz="4"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Existencia de operaci</w:t>
            </w:r>
            <w:r w:rsidRPr="00B706B9">
              <w:rPr>
                <w:rFonts w:ascii="Tahoma" w:eastAsia="Times New Roman" w:hAnsi="Tahoma" w:cs="Tahoma"/>
                <w:color w:val="000000"/>
                <w:sz w:val="14"/>
                <w:szCs w:val="14"/>
                <w:lang w:val="es-ES_tradnl"/>
              </w:rPr>
              <w:t>ón previa</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de la fase A, tras enviarse la</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Resoluci</w:t>
            </w:r>
            <w:r w:rsidRPr="00B706B9">
              <w:rPr>
                <w:rFonts w:ascii="Tahoma" w:eastAsia="Times New Roman" w:hAnsi="Tahoma" w:cs="Tahoma"/>
                <w:color w:val="000000"/>
                <w:sz w:val="14"/>
                <w:szCs w:val="14"/>
                <w:lang w:val="es-ES_tradnl"/>
              </w:rPr>
              <w:t>ón a su toma de razón</w:t>
            </w:r>
          </w:p>
        </w:tc>
        <w:tc>
          <w:tcPr>
            <w:tcW w:w="1925" w:type="dxa"/>
            <w:tcBorders>
              <w:top w:val="single" w:sz="4" w:space="0" w:color="auto"/>
              <w:left w:val="single" w:sz="6" w:space="0" w:color="auto"/>
              <w:bottom w:val="single" w:sz="6" w:space="0" w:color="auto"/>
              <w:right w:val="single" w:sz="4"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NO SE APLICA</w:t>
            </w:r>
          </w:p>
        </w:tc>
      </w:tr>
      <w:tr w:rsidR="00CC0E68" w:rsidRPr="00B706B9" w:rsidTr="00641929">
        <w:trPr>
          <w:trHeight w:val="485"/>
        </w:trPr>
        <w:tc>
          <w:tcPr>
            <w:tcW w:w="4624" w:type="dxa"/>
            <w:tcBorders>
              <w:top w:val="single" w:sz="6" w:space="0" w:color="auto"/>
              <w:left w:val="single" w:sz="4"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Asimismo, en los expedientes de reconocimiento de obligaciones,   que  los  mismos  responden  a   gastos</w:t>
            </w:r>
          </w:p>
        </w:tc>
        <w:tc>
          <w:tcPr>
            <w:tcW w:w="2184" w:type="dxa"/>
            <w:vMerge w:val="restart"/>
            <w:tcBorders>
              <w:top w:val="single" w:sz="6" w:space="0" w:color="auto"/>
              <w:left w:val="single" w:sz="6" w:space="0" w:color="auto"/>
              <w:bottom w:val="nil"/>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Existencia de operaci</w:t>
            </w:r>
            <w:r w:rsidRPr="00B706B9">
              <w:rPr>
                <w:rFonts w:ascii="Tahoma" w:eastAsia="Times New Roman" w:hAnsi="Tahoma" w:cs="Tahoma"/>
                <w:color w:val="000000"/>
                <w:sz w:val="14"/>
                <w:szCs w:val="14"/>
                <w:lang w:val="es-ES_tradnl"/>
              </w:rPr>
              <w:t>ón previa</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de las fases A y D, o AD, tras</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enviarse la Resoluci</w:t>
            </w:r>
            <w:r w:rsidRPr="00B706B9">
              <w:rPr>
                <w:rFonts w:ascii="Tahoma" w:eastAsia="Times New Roman" w:hAnsi="Tahoma" w:cs="Tahoma"/>
                <w:color w:val="000000"/>
                <w:sz w:val="14"/>
                <w:szCs w:val="14"/>
                <w:lang w:val="es-ES_tradnl"/>
              </w:rPr>
              <w:t xml:space="preserve">ón </w:t>
            </w:r>
            <w:r w:rsidR="00A65BD3" w:rsidRPr="00B706B9">
              <w:rPr>
                <w:rFonts w:ascii="Tahoma" w:eastAsia="Times New Roman" w:hAnsi="Tahoma" w:cs="Tahoma"/>
                <w:color w:val="000000"/>
                <w:sz w:val="14"/>
                <w:szCs w:val="14"/>
                <w:lang w:val="es-ES_tradnl"/>
              </w:rPr>
              <w:t>o</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resoluciones a su toma de raz</w:t>
            </w:r>
            <w:r w:rsidRPr="00B706B9">
              <w:rPr>
                <w:rFonts w:ascii="Tahoma" w:eastAsia="Times New Roman" w:hAnsi="Tahoma" w:cs="Tahoma"/>
                <w:color w:val="000000"/>
                <w:sz w:val="14"/>
                <w:szCs w:val="14"/>
                <w:lang w:val="es-ES_tradnl"/>
              </w:rPr>
              <w:t>ón</w:t>
            </w:r>
          </w:p>
        </w:tc>
        <w:tc>
          <w:tcPr>
            <w:tcW w:w="1925" w:type="dxa"/>
            <w:tcBorders>
              <w:top w:val="single" w:sz="6" w:space="0" w:color="auto"/>
              <w:left w:val="single" w:sz="6" w:space="0" w:color="auto"/>
              <w:bottom w:val="nil"/>
              <w:right w:val="single" w:sz="4"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NO SE APLICA</w:t>
            </w:r>
          </w:p>
        </w:tc>
      </w:tr>
      <w:tr w:rsidR="00CC0E68" w:rsidRPr="00B706B9" w:rsidTr="00641929">
        <w:trPr>
          <w:trHeight w:val="288"/>
        </w:trPr>
        <w:tc>
          <w:tcPr>
            <w:tcW w:w="4624" w:type="dxa"/>
            <w:tcBorders>
              <w:top w:val="single" w:sz="6" w:space="0" w:color="auto"/>
              <w:left w:val="single" w:sz="4"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aprobados v en su caso fiscalizados favorablemente</w:t>
            </w:r>
          </w:p>
        </w:tc>
        <w:tc>
          <w:tcPr>
            <w:tcW w:w="2184" w:type="dxa"/>
            <w:tcBorders>
              <w:top w:val="nil"/>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p>
          <w:p w:rsidR="00CC0E68" w:rsidRPr="00B706B9" w:rsidRDefault="00CC0E68" w:rsidP="00A65BD3">
            <w:pPr>
              <w:shd w:val="clear" w:color="auto" w:fill="FFFFFF"/>
              <w:ind w:left="142" w:right="10"/>
              <w:jc w:val="both"/>
              <w:rPr>
                <w:rFonts w:ascii="Tahoma" w:hAnsi="Tahoma" w:cs="Tahoma"/>
                <w:sz w:val="24"/>
                <w:szCs w:val="24"/>
              </w:rPr>
            </w:pPr>
          </w:p>
        </w:tc>
        <w:tc>
          <w:tcPr>
            <w:tcW w:w="1925" w:type="dxa"/>
            <w:tcBorders>
              <w:top w:val="nil"/>
              <w:left w:val="single" w:sz="6" w:space="0" w:color="auto"/>
              <w:bottom w:val="single" w:sz="6" w:space="0" w:color="auto"/>
              <w:right w:val="single" w:sz="4"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p>
        </w:tc>
      </w:tr>
      <w:tr w:rsidR="00CC0E68" w:rsidRPr="00B706B9" w:rsidTr="00641929">
        <w:trPr>
          <w:trHeight w:val="2006"/>
        </w:trPr>
        <w:tc>
          <w:tcPr>
            <w:tcW w:w="4624" w:type="dxa"/>
            <w:tcBorders>
              <w:top w:val="single" w:sz="6" w:space="0" w:color="auto"/>
              <w:left w:val="single" w:sz="4" w:space="0" w:color="auto"/>
              <w:bottom w:val="single" w:sz="4"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En caso de que haya designaci</w:t>
            </w:r>
            <w:r w:rsidRPr="00B706B9">
              <w:rPr>
                <w:rFonts w:ascii="Tahoma" w:eastAsia="Times New Roman" w:hAnsi="Tahoma" w:cs="Tahoma"/>
                <w:color w:val="000000"/>
                <w:lang w:val="es-ES_tradnl"/>
              </w:rPr>
              <w:t>ón de Interventor para la comprobación material de una inversión, que se ha producido la intervención de la citada comprobación material de la  inversión y su carácter favorable,  sin perjuicio de lo dispuesto en distintos puntos de este Acuerdo en los casos en que resulte de aplicación el segunda párrafo del artículo 198.2 de la LCSP y no hubiese    llegado    el    momento    de    efectuar    la correspondiente comprobación material de la inversión.</w:t>
            </w:r>
          </w:p>
        </w:tc>
        <w:tc>
          <w:tcPr>
            <w:tcW w:w="2184" w:type="dxa"/>
            <w:tcBorders>
              <w:top w:val="single" w:sz="6" w:space="0" w:color="auto"/>
              <w:left w:val="single" w:sz="6" w:space="0" w:color="auto"/>
              <w:bottom w:val="single" w:sz="4"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Escrito de solicitud de asistencia</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al acto de comprobaci</w:t>
            </w:r>
            <w:r w:rsidRPr="00B706B9">
              <w:rPr>
                <w:rFonts w:ascii="Tahoma" w:eastAsia="Times New Roman" w:hAnsi="Tahoma" w:cs="Tahoma"/>
                <w:color w:val="000000"/>
                <w:sz w:val="14"/>
                <w:szCs w:val="14"/>
                <w:lang w:val="es-ES_tradnl"/>
              </w:rPr>
              <w:t>ón, con la</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indicaci</w:t>
            </w:r>
            <w:r w:rsidRPr="00B706B9">
              <w:rPr>
                <w:rFonts w:ascii="Tahoma" w:eastAsia="Times New Roman" w:hAnsi="Tahoma" w:cs="Tahoma"/>
                <w:color w:val="000000"/>
                <w:sz w:val="14"/>
                <w:szCs w:val="14"/>
                <w:lang w:val="es-ES_tradnl"/>
              </w:rPr>
              <w:t>ón de la Intervención</w:t>
            </w:r>
          </w:p>
          <w:p w:rsidR="00CC0E68" w:rsidRPr="00B706B9" w:rsidRDefault="00CC0E68" w:rsidP="00A65BD3">
            <w:pPr>
              <w:shd w:val="clear" w:color="auto" w:fill="FFFFFF"/>
              <w:ind w:left="142" w:right="10"/>
              <w:jc w:val="both"/>
              <w:rPr>
                <w:rFonts w:ascii="Tahoma" w:hAnsi="Tahoma" w:cs="Tahoma"/>
                <w:sz w:val="24"/>
                <w:szCs w:val="24"/>
              </w:rPr>
            </w:pPr>
            <w:proofErr w:type="gramStart"/>
            <w:r w:rsidRPr="00B706B9">
              <w:rPr>
                <w:rFonts w:ascii="Tahoma" w:hAnsi="Tahoma" w:cs="Tahoma"/>
                <w:color w:val="000000"/>
                <w:sz w:val="14"/>
                <w:szCs w:val="14"/>
                <w:lang w:val="es-ES_tradnl"/>
              </w:rPr>
              <w:t>sobre</w:t>
            </w:r>
            <w:proofErr w:type="gramEnd"/>
            <w:r w:rsidRPr="00B706B9">
              <w:rPr>
                <w:rFonts w:ascii="Tahoma" w:hAnsi="Tahoma" w:cs="Tahoma"/>
                <w:color w:val="000000"/>
                <w:sz w:val="14"/>
                <w:szCs w:val="14"/>
                <w:lang w:val="es-ES_tradnl"/>
              </w:rPr>
              <w:t xml:space="preserve"> su asistencia.</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Si esa ha sido favorable, debe</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adjuntarse el acta del resultado</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sz w:val="14"/>
                <w:szCs w:val="14"/>
                <w:lang w:val="es-ES_tradnl"/>
              </w:rPr>
              <w:t>de la comprobaci</w:t>
            </w:r>
            <w:r w:rsidRPr="00B706B9">
              <w:rPr>
                <w:rFonts w:ascii="Tahoma" w:eastAsia="Times New Roman" w:hAnsi="Tahoma" w:cs="Tahoma"/>
                <w:color w:val="000000"/>
                <w:sz w:val="14"/>
                <w:szCs w:val="14"/>
                <w:lang w:val="es-ES_tradnl"/>
              </w:rPr>
              <w:t>ón</w:t>
            </w:r>
          </w:p>
        </w:tc>
        <w:tc>
          <w:tcPr>
            <w:tcW w:w="1925" w:type="dxa"/>
            <w:tcBorders>
              <w:top w:val="single" w:sz="6" w:space="0" w:color="auto"/>
              <w:left w:val="single" w:sz="6" w:space="0" w:color="auto"/>
              <w:bottom w:val="single" w:sz="4" w:space="0" w:color="auto"/>
              <w:right w:val="single" w:sz="4"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NO SE APLICA</w:t>
            </w:r>
          </w:p>
        </w:tc>
      </w:tr>
    </w:tbl>
    <w:p w:rsidR="00CC0E68" w:rsidRPr="00B706B9" w:rsidRDefault="00CC0E68" w:rsidP="00A65BD3">
      <w:pPr>
        <w:shd w:val="clear" w:color="auto" w:fill="FFFFFF"/>
        <w:ind w:left="142" w:right="10"/>
        <w:jc w:val="both"/>
        <w:rPr>
          <w:rFonts w:ascii="Tahoma" w:eastAsia="Times New Roman" w:hAnsi="Tahoma" w:cs="Tahoma"/>
          <w:i/>
          <w:iCs/>
          <w:color w:val="000000"/>
          <w:lang w:val="es-ES_tradnl"/>
        </w:rPr>
      </w:pPr>
      <w:r w:rsidRPr="00B706B9">
        <w:rPr>
          <w:rFonts w:ascii="Tahoma" w:hAnsi="Tahoma" w:cs="Tahoma"/>
          <w:i/>
          <w:iCs/>
          <w:color w:val="000000"/>
          <w:lang w:val="es-ES_tradnl"/>
        </w:rPr>
        <w:t>*</w:t>
      </w:r>
      <w:proofErr w:type="gramStart"/>
      <w:r w:rsidRPr="00B706B9">
        <w:rPr>
          <w:rFonts w:ascii="Tahoma" w:hAnsi="Tahoma" w:cs="Tahoma"/>
          <w:i/>
          <w:iCs/>
          <w:color w:val="000000"/>
          <w:lang w:val="es-ES_tradnl"/>
        </w:rPr>
        <w:t>*(</w:t>
      </w:r>
      <w:proofErr w:type="gramEnd"/>
      <w:r w:rsidRPr="00B706B9">
        <w:rPr>
          <w:rFonts w:ascii="Tahoma" w:hAnsi="Tahoma" w:cs="Tahoma"/>
          <w:i/>
          <w:iCs/>
          <w:color w:val="000000"/>
          <w:lang w:val="es-ES_tradnl"/>
        </w:rPr>
        <w:t>La parte sombreada se refiere al contenido de la documentaci</w:t>
      </w:r>
      <w:r w:rsidRPr="00B706B9">
        <w:rPr>
          <w:rFonts w:ascii="Tahoma" w:eastAsia="Times New Roman" w:hAnsi="Tahoma" w:cs="Tahoma"/>
          <w:i/>
          <w:iCs/>
          <w:color w:val="000000"/>
          <w:lang w:val="es-ES_tradnl"/>
        </w:rPr>
        <w:t xml:space="preserve">ón que ha de ser controlada y no </w:t>
      </w:r>
      <w:r w:rsidR="0079770C" w:rsidRPr="00B706B9">
        <w:rPr>
          <w:rFonts w:ascii="Tahoma" w:eastAsia="Times New Roman" w:hAnsi="Tahoma" w:cs="Tahoma"/>
          <w:i/>
          <w:iCs/>
          <w:color w:val="000000"/>
          <w:lang w:val="es-ES_tradnl"/>
        </w:rPr>
        <w:t>es</w:t>
      </w:r>
      <w:r w:rsidRPr="00B706B9">
        <w:rPr>
          <w:rFonts w:ascii="Tahoma" w:eastAsia="Times New Roman" w:hAnsi="Tahoma" w:cs="Tahoma"/>
          <w:i/>
          <w:iCs/>
          <w:color w:val="000000"/>
          <w:lang w:val="es-ES_tradnl"/>
        </w:rPr>
        <w:t xml:space="preserve"> necesario que figure en el informe)</w:t>
      </w:r>
    </w:p>
    <w:p w:rsidR="0079770C" w:rsidRPr="00B706B9" w:rsidRDefault="0079770C" w:rsidP="00A65BD3">
      <w:pPr>
        <w:shd w:val="clear" w:color="auto" w:fill="FFFFFF"/>
        <w:ind w:left="142" w:right="10"/>
        <w:jc w:val="both"/>
        <w:rPr>
          <w:rFonts w:ascii="Tahoma" w:eastAsia="Times New Roman" w:hAnsi="Tahoma" w:cs="Tahoma"/>
          <w:i/>
          <w:iCs/>
          <w:color w:val="000000"/>
          <w:lang w:val="es-ES_tradnl"/>
        </w:rPr>
      </w:pPr>
    </w:p>
    <w:p w:rsidR="00641929" w:rsidRDefault="00641929" w:rsidP="00A65BD3">
      <w:pPr>
        <w:shd w:val="clear" w:color="auto" w:fill="FFFFFF"/>
        <w:ind w:left="142" w:right="10"/>
        <w:jc w:val="both"/>
        <w:rPr>
          <w:rFonts w:ascii="Tahoma" w:hAnsi="Tahoma" w:cs="Tahoma"/>
          <w:b/>
          <w:bCs/>
          <w:color w:val="000000"/>
          <w:sz w:val="22"/>
          <w:szCs w:val="22"/>
          <w:lang w:val="es-ES_tradnl"/>
        </w:rPr>
      </w:pPr>
    </w:p>
    <w:p w:rsidR="00A841D3" w:rsidRDefault="00A841D3" w:rsidP="00A65BD3">
      <w:pPr>
        <w:shd w:val="clear" w:color="auto" w:fill="FFFFFF"/>
        <w:ind w:left="142" w:right="10"/>
        <w:jc w:val="both"/>
        <w:rPr>
          <w:rFonts w:ascii="Tahoma" w:hAnsi="Tahoma" w:cs="Tahoma"/>
          <w:b/>
          <w:bCs/>
          <w:color w:val="000000"/>
          <w:sz w:val="22"/>
          <w:szCs w:val="22"/>
          <w:lang w:val="es-ES_tradnl"/>
        </w:rPr>
      </w:pPr>
    </w:p>
    <w:p w:rsidR="00A841D3" w:rsidRDefault="00A841D3" w:rsidP="00A65BD3">
      <w:pPr>
        <w:shd w:val="clear" w:color="auto" w:fill="FFFFFF"/>
        <w:ind w:left="142" w:right="10"/>
        <w:jc w:val="both"/>
        <w:rPr>
          <w:rFonts w:ascii="Tahoma" w:hAnsi="Tahoma" w:cs="Tahoma"/>
          <w:b/>
          <w:bCs/>
          <w:color w:val="000000"/>
          <w:sz w:val="22"/>
          <w:szCs w:val="22"/>
          <w:lang w:val="es-ES_tradnl"/>
        </w:rPr>
      </w:pPr>
    </w:p>
    <w:p w:rsidR="00A841D3" w:rsidRDefault="00A841D3" w:rsidP="00A65BD3">
      <w:pPr>
        <w:shd w:val="clear" w:color="auto" w:fill="FFFFFF"/>
        <w:ind w:left="142" w:right="10"/>
        <w:jc w:val="both"/>
        <w:rPr>
          <w:rFonts w:ascii="Tahoma" w:hAnsi="Tahoma" w:cs="Tahoma"/>
          <w:b/>
          <w:bCs/>
          <w:color w:val="000000"/>
          <w:sz w:val="22"/>
          <w:szCs w:val="22"/>
          <w:lang w:val="es-ES_tradnl"/>
        </w:rPr>
      </w:pPr>
    </w:p>
    <w:p w:rsidR="00A841D3" w:rsidRDefault="00A841D3" w:rsidP="00A65BD3">
      <w:pPr>
        <w:shd w:val="clear" w:color="auto" w:fill="FFFFFF"/>
        <w:ind w:left="142" w:right="10"/>
        <w:jc w:val="both"/>
        <w:rPr>
          <w:rFonts w:ascii="Tahoma" w:hAnsi="Tahoma" w:cs="Tahoma"/>
          <w:b/>
          <w:bCs/>
          <w:color w:val="000000"/>
          <w:sz w:val="22"/>
          <w:szCs w:val="22"/>
          <w:lang w:val="es-ES_tradnl"/>
        </w:rPr>
      </w:pPr>
    </w:p>
    <w:p w:rsidR="00A841D3" w:rsidRDefault="00A841D3" w:rsidP="00A65BD3">
      <w:pPr>
        <w:shd w:val="clear" w:color="auto" w:fill="FFFFFF"/>
        <w:ind w:left="142" w:right="10"/>
        <w:jc w:val="both"/>
        <w:rPr>
          <w:rFonts w:ascii="Tahoma" w:hAnsi="Tahoma" w:cs="Tahoma"/>
          <w:b/>
          <w:bCs/>
          <w:color w:val="000000"/>
          <w:sz w:val="22"/>
          <w:szCs w:val="22"/>
          <w:lang w:val="es-ES_tradnl"/>
        </w:rPr>
      </w:pPr>
    </w:p>
    <w:p w:rsidR="00A841D3" w:rsidRDefault="00A841D3" w:rsidP="00A65BD3">
      <w:pPr>
        <w:shd w:val="clear" w:color="auto" w:fill="FFFFFF"/>
        <w:ind w:left="142" w:right="10"/>
        <w:jc w:val="both"/>
        <w:rPr>
          <w:rFonts w:ascii="Tahoma" w:hAnsi="Tahoma" w:cs="Tahoma"/>
          <w:b/>
          <w:bCs/>
          <w:color w:val="000000"/>
          <w:sz w:val="22"/>
          <w:szCs w:val="22"/>
          <w:lang w:val="es-ES_tradnl"/>
        </w:rPr>
      </w:pPr>
    </w:p>
    <w:p w:rsidR="00A841D3" w:rsidRDefault="00A841D3" w:rsidP="00A65BD3">
      <w:pPr>
        <w:shd w:val="clear" w:color="auto" w:fill="FFFFFF"/>
        <w:ind w:left="142" w:right="10"/>
        <w:jc w:val="both"/>
        <w:rPr>
          <w:rFonts w:ascii="Tahoma" w:hAnsi="Tahoma" w:cs="Tahoma"/>
          <w:b/>
          <w:bCs/>
          <w:color w:val="000000"/>
          <w:sz w:val="22"/>
          <w:szCs w:val="22"/>
          <w:lang w:val="es-ES_tradnl"/>
        </w:rPr>
      </w:pPr>
    </w:p>
    <w:p w:rsidR="00A841D3" w:rsidRDefault="00A841D3" w:rsidP="00A65BD3">
      <w:pPr>
        <w:shd w:val="clear" w:color="auto" w:fill="FFFFFF"/>
        <w:ind w:left="142" w:right="10"/>
        <w:jc w:val="both"/>
        <w:rPr>
          <w:rFonts w:ascii="Tahoma" w:hAnsi="Tahoma" w:cs="Tahoma"/>
          <w:b/>
          <w:bCs/>
          <w:color w:val="000000"/>
          <w:sz w:val="22"/>
          <w:szCs w:val="22"/>
          <w:lang w:val="es-ES_tradnl"/>
        </w:rPr>
      </w:pPr>
    </w:p>
    <w:p w:rsidR="00A841D3" w:rsidRDefault="00A841D3" w:rsidP="00A65BD3">
      <w:pPr>
        <w:shd w:val="clear" w:color="auto" w:fill="FFFFFF"/>
        <w:ind w:left="142" w:right="10"/>
        <w:jc w:val="both"/>
        <w:rPr>
          <w:rFonts w:ascii="Tahoma" w:hAnsi="Tahoma" w:cs="Tahoma"/>
          <w:b/>
          <w:bCs/>
          <w:color w:val="000000"/>
          <w:sz w:val="22"/>
          <w:szCs w:val="22"/>
          <w:lang w:val="es-ES_tradnl"/>
        </w:rPr>
      </w:pPr>
    </w:p>
    <w:p w:rsidR="00A841D3" w:rsidRDefault="00A841D3" w:rsidP="00A65BD3">
      <w:pPr>
        <w:shd w:val="clear" w:color="auto" w:fill="FFFFFF"/>
        <w:ind w:left="142" w:right="10"/>
        <w:jc w:val="both"/>
        <w:rPr>
          <w:rFonts w:ascii="Tahoma" w:hAnsi="Tahoma" w:cs="Tahoma"/>
          <w:b/>
          <w:bCs/>
          <w:color w:val="000000"/>
          <w:sz w:val="22"/>
          <w:szCs w:val="22"/>
          <w:lang w:val="es-ES_tradnl"/>
        </w:rPr>
      </w:pPr>
    </w:p>
    <w:p w:rsidR="00A841D3" w:rsidRDefault="00A841D3" w:rsidP="00A65BD3">
      <w:pPr>
        <w:shd w:val="clear" w:color="auto" w:fill="FFFFFF"/>
        <w:ind w:left="142" w:right="10"/>
        <w:jc w:val="both"/>
        <w:rPr>
          <w:rFonts w:ascii="Tahoma" w:hAnsi="Tahoma" w:cs="Tahoma"/>
          <w:b/>
          <w:bCs/>
          <w:color w:val="000000"/>
          <w:sz w:val="22"/>
          <w:szCs w:val="22"/>
          <w:lang w:val="es-ES_tradnl"/>
        </w:rPr>
      </w:pPr>
    </w:p>
    <w:p w:rsidR="00A841D3" w:rsidRDefault="00A841D3" w:rsidP="00A65BD3">
      <w:pPr>
        <w:shd w:val="clear" w:color="auto" w:fill="FFFFFF"/>
        <w:ind w:left="142" w:right="10"/>
        <w:jc w:val="both"/>
        <w:rPr>
          <w:rFonts w:ascii="Tahoma" w:hAnsi="Tahoma" w:cs="Tahoma"/>
          <w:b/>
          <w:bCs/>
          <w:color w:val="000000"/>
          <w:sz w:val="22"/>
          <w:szCs w:val="22"/>
          <w:lang w:val="es-ES_tradnl"/>
        </w:rPr>
      </w:pPr>
    </w:p>
    <w:p w:rsidR="00A841D3" w:rsidRPr="00B706B9" w:rsidRDefault="00A841D3" w:rsidP="00A65BD3">
      <w:pPr>
        <w:shd w:val="clear" w:color="auto" w:fill="FFFFFF"/>
        <w:ind w:left="142" w:right="10"/>
        <w:jc w:val="both"/>
        <w:rPr>
          <w:rFonts w:ascii="Tahoma" w:hAnsi="Tahoma" w:cs="Tahoma"/>
          <w:b/>
          <w:bCs/>
          <w:color w:val="000000"/>
          <w:sz w:val="22"/>
          <w:szCs w:val="22"/>
          <w:lang w:val="es-ES_tradnl"/>
        </w:rPr>
      </w:pPr>
    </w:p>
    <w:p w:rsidR="00CC0E68" w:rsidRPr="00B706B9" w:rsidRDefault="00CC0E68" w:rsidP="00A65BD3">
      <w:pPr>
        <w:shd w:val="clear" w:color="auto" w:fill="FFFFFF"/>
        <w:ind w:left="142" w:right="10"/>
        <w:jc w:val="both"/>
        <w:rPr>
          <w:rFonts w:ascii="Tahoma" w:eastAsia="Times New Roman" w:hAnsi="Tahoma" w:cs="Tahoma"/>
          <w:b/>
          <w:bCs/>
          <w:color w:val="000000"/>
          <w:sz w:val="22"/>
          <w:szCs w:val="22"/>
          <w:lang w:val="es-ES_tradnl"/>
        </w:rPr>
      </w:pPr>
      <w:r w:rsidRPr="00B706B9">
        <w:rPr>
          <w:rFonts w:ascii="Tahoma" w:hAnsi="Tahoma" w:cs="Tahoma"/>
          <w:b/>
          <w:bCs/>
          <w:color w:val="000000"/>
          <w:sz w:val="22"/>
          <w:szCs w:val="22"/>
          <w:lang w:val="es-ES_tradnl"/>
        </w:rPr>
        <w:lastRenderedPageBreak/>
        <w:t>REQUISITOS ESENCIALES A COMPROBAR CON CAR</w:t>
      </w:r>
      <w:r w:rsidRPr="00B706B9">
        <w:rPr>
          <w:rFonts w:ascii="Tahoma" w:eastAsia="Times New Roman" w:hAnsi="Tahoma" w:cs="Tahoma"/>
          <w:b/>
          <w:bCs/>
          <w:color w:val="000000"/>
          <w:sz w:val="22"/>
          <w:szCs w:val="22"/>
          <w:lang w:val="es-ES_tradnl"/>
        </w:rPr>
        <w:t>ÁCTER PREVIO A LA APROBACIÓN DEL GASTO DE UN EXPEDIENTE DE CONTRATACIÓN DE PROYECTO Y OBRA JUNTO CON LA ADJUDICACIÓN.</w:t>
      </w:r>
    </w:p>
    <w:p w:rsidR="0079770C" w:rsidRPr="00B706B9" w:rsidRDefault="0079770C" w:rsidP="00A65BD3">
      <w:pPr>
        <w:shd w:val="clear" w:color="auto" w:fill="FFFFFF"/>
        <w:ind w:left="142" w:right="10"/>
        <w:jc w:val="both"/>
        <w:rPr>
          <w:rFonts w:ascii="Tahoma" w:hAnsi="Tahoma" w:cs="Tahoma"/>
          <w:sz w:val="24"/>
          <w:szCs w:val="24"/>
        </w:rPr>
      </w:pPr>
    </w:p>
    <w:p w:rsidR="00CC0E68" w:rsidRPr="00A841D3" w:rsidRDefault="00CC0E68" w:rsidP="00A841D3">
      <w:pPr>
        <w:shd w:val="clear" w:color="auto" w:fill="FFFFFF"/>
        <w:spacing w:before="120" w:after="120"/>
        <w:ind w:left="142" w:right="11"/>
        <w:jc w:val="both"/>
        <w:rPr>
          <w:rFonts w:ascii="Tahoma" w:hAnsi="Tahoma" w:cs="Tahoma"/>
          <w:b/>
          <w:bCs/>
          <w:color w:val="000000"/>
          <w:sz w:val="22"/>
          <w:szCs w:val="22"/>
          <w:lang w:val="es-ES_tradnl"/>
        </w:rPr>
      </w:pPr>
      <w:r w:rsidRPr="00A841D3">
        <w:rPr>
          <w:rFonts w:ascii="Tahoma" w:hAnsi="Tahoma" w:cs="Tahoma"/>
          <w:b/>
          <w:bCs/>
          <w:color w:val="000000"/>
          <w:sz w:val="22"/>
          <w:szCs w:val="22"/>
          <w:lang w:val="es-ES_tradnl"/>
        </w:rPr>
        <w:t>1.- Aprobación del gasto. Requisitos específicos para el contrato conjunto de proyecto más obra.</w:t>
      </w:r>
    </w:p>
    <w:tbl>
      <w:tblPr>
        <w:tblStyle w:val="Tablaconcuadrcula"/>
        <w:tblW w:w="0" w:type="auto"/>
        <w:tblInd w:w="534" w:type="dxa"/>
        <w:tblLayout w:type="fixed"/>
        <w:tblLook w:val="04A0"/>
      </w:tblPr>
      <w:tblGrid>
        <w:gridCol w:w="7087"/>
        <w:gridCol w:w="1701"/>
      </w:tblGrid>
      <w:tr w:rsidR="0079770C" w:rsidRPr="00B706B9" w:rsidTr="00CD3680">
        <w:tc>
          <w:tcPr>
            <w:tcW w:w="7087" w:type="dxa"/>
          </w:tcPr>
          <w:p w:rsidR="0079770C" w:rsidRPr="00B706B9" w:rsidRDefault="0079770C" w:rsidP="00A65BD3">
            <w:pPr>
              <w:ind w:left="142" w:right="10"/>
              <w:jc w:val="both"/>
              <w:rPr>
                <w:rFonts w:ascii="Tahoma" w:hAnsi="Tahoma" w:cs="Tahoma"/>
                <w:color w:val="000000"/>
                <w:sz w:val="22"/>
                <w:szCs w:val="22"/>
                <w:lang w:val="es-ES_tradnl"/>
              </w:rPr>
            </w:pPr>
            <w:r w:rsidRPr="00B706B9">
              <w:rPr>
                <w:rFonts w:ascii="Tahoma" w:hAnsi="Tahoma" w:cs="Tahoma"/>
                <w:color w:val="000000"/>
                <w:sz w:val="22"/>
                <w:szCs w:val="22"/>
                <w:lang w:val="es-ES_tradnl"/>
              </w:rPr>
              <w:t>a)Que se aporta justificaci</w:t>
            </w:r>
            <w:r w:rsidRPr="00B706B9">
              <w:rPr>
                <w:rFonts w:ascii="Tahoma" w:eastAsia="Times New Roman" w:hAnsi="Tahoma" w:cs="Tahoma"/>
                <w:color w:val="000000"/>
                <w:sz w:val="22"/>
                <w:szCs w:val="22"/>
                <w:lang w:val="es-ES_tradnl"/>
              </w:rPr>
              <w:t xml:space="preserve">ón sobre su utilización de conformidad con el artículo 234.1 I de la Ley de Contratos del Sector Público                                                                   </w:t>
            </w:r>
          </w:p>
        </w:tc>
        <w:tc>
          <w:tcPr>
            <w:tcW w:w="1701" w:type="dxa"/>
          </w:tcPr>
          <w:p w:rsidR="0079770C" w:rsidRPr="00B706B9" w:rsidRDefault="0079770C" w:rsidP="00A65BD3">
            <w:pPr>
              <w:shd w:val="clear" w:color="auto" w:fill="FFFFFF"/>
              <w:ind w:left="142" w:right="10"/>
              <w:jc w:val="both"/>
              <w:rPr>
                <w:rFonts w:ascii="Tahoma" w:hAnsi="Tahoma" w:cs="Tahoma"/>
                <w:sz w:val="24"/>
                <w:szCs w:val="24"/>
              </w:rPr>
            </w:pPr>
            <w:r w:rsidRPr="00B706B9">
              <w:rPr>
                <w:rFonts w:ascii="Tahoma" w:eastAsia="Times New Roman" w:hAnsi="Tahoma" w:cs="Tahoma"/>
                <w:color w:val="000000"/>
                <w:lang w:val="es-ES_tradnl"/>
              </w:rPr>
              <w:t>DESFAVORABLE</w:t>
            </w:r>
            <w:r w:rsidRPr="00B706B9">
              <w:rPr>
                <w:rFonts w:ascii="Tahoma" w:eastAsia="Times New Roman" w:hAnsi="Tahoma" w:cs="Tahoma"/>
                <w:i/>
                <w:iCs/>
                <w:color w:val="000000"/>
                <w:lang w:val="es-ES_tradnl"/>
              </w:rPr>
              <w:t xml:space="preserve">¡ </w:t>
            </w:r>
            <w:r w:rsidRPr="00B706B9">
              <w:rPr>
                <w:rFonts w:ascii="Tahoma" w:eastAsia="Times New Roman" w:hAnsi="Tahoma" w:cs="Tahoma"/>
                <w:color w:val="000000"/>
                <w:lang w:val="es-ES_tradnl"/>
              </w:rPr>
              <w:t>FAVORABLE/</w:t>
            </w:r>
          </w:p>
          <w:p w:rsidR="0079770C" w:rsidRPr="00B706B9" w:rsidRDefault="0079770C" w:rsidP="00A65BD3">
            <w:pPr>
              <w:ind w:left="142" w:right="10"/>
              <w:jc w:val="both"/>
              <w:rPr>
                <w:rFonts w:ascii="Tahoma" w:hAnsi="Tahoma" w:cs="Tahoma"/>
                <w:color w:val="000000"/>
                <w:sz w:val="22"/>
                <w:szCs w:val="22"/>
                <w:lang w:val="es-ES_tradnl"/>
              </w:rPr>
            </w:pPr>
          </w:p>
        </w:tc>
      </w:tr>
    </w:tbl>
    <w:p w:rsidR="00CC0E68" w:rsidRPr="00A841D3" w:rsidRDefault="00CC0E68" w:rsidP="00A841D3">
      <w:pPr>
        <w:shd w:val="clear" w:color="auto" w:fill="FFFFFF"/>
        <w:spacing w:before="120" w:after="120"/>
        <w:ind w:left="142" w:right="11"/>
        <w:jc w:val="both"/>
        <w:rPr>
          <w:rFonts w:ascii="Tahoma" w:hAnsi="Tahoma" w:cs="Tahoma"/>
          <w:b/>
          <w:bCs/>
          <w:color w:val="000000"/>
          <w:sz w:val="22"/>
          <w:szCs w:val="22"/>
          <w:lang w:val="es-ES_tradnl"/>
        </w:rPr>
      </w:pPr>
      <w:r w:rsidRPr="00A841D3">
        <w:rPr>
          <w:rFonts w:ascii="Tahoma" w:hAnsi="Tahoma" w:cs="Tahoma"/>
          <w:b/>
          <w:bCs/>
          <w:color w:val="000000"/>
          <w:sz w:val="22"/>
          <w:szCs w:val="22"/>
          <w:lang w:val="es-ES_tradnl"/>
        </w:rPr>
        <w:t>2.- Aprobación del gasto. Requisitos comunes para todos los contratos.</w:t>
      </w:r>
    </w:p>
    <w:tbl>
      <w:tblPr>
        <w:tblW w:w="0" w:type="auto"/>
        <w:tblInd w:w="466" w:type="dxa"/>
        <w:tblLayout w:type="fixed"/>
        <w:tblCellMar>
          <w:left w:w="40" w:type="dxa"/>
          <w:right w:w="40" w:type="dxa"/>
        </w:tblCellMar>
        <w:tblLook w:val="0000"/>
      </w:tblPr>
      <w:tblGrid>
        <w:gridCol w:w="7086"/>
        <w:gridCol w:w="1702"/>
      </w:tblGrid>
      <w:tr w:rsidR="00CC0E68" w:rsidRPr="00B706B9" w:rsidTr="00CD3680">
        <w:trPr>
          <w:trHeight w:val="538"/>
        </w:trPr>
        <w:tc>
          <w:tcPr>
            <w:tcW w:w="7086"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c) Que existe pliego de cl</w:t>
            </w:r>
            <w:r w:rsidRPr="00B706B9">
              <w:rPr>
                <w:rFonts w:ascii="Tahoma" w:eastAsia="Times New Roman" w:hAnsi="Tahoma" w:cs="Tahoma"/>
                <w:color w:val="000000"/>
                <w:lang w:val="es-ES_tradnl"/>
              </w:rPr>
              <w:t>áusulas administrativas particulares o, en su caso, documento descriptivo, informado por la Secretaría General</w:t>
            </w:r>
          </w:p>
        </w:tc>
        <w:tc>
          <w:tcPr>
            <w:tcW w:w="1702"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DESFAVORABLE / FAVORABLE</w:t>
            </w:r>
          </w:p>
        </w:tc>
      </w:tr>
      <w:tr w:rsidR="00CC0E68" w:rsidRPr="00B706B9" w:rsidTr="00CD3680">
        <w:trPr>
          <w:trHeight w:val="528"/>
        </w:trPr>
        <w:tc>
          <w:tcPr>
            <w:tcW w:w="7086"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d) Cuando se utilice modelo de pliego de cl</w:t>
            </w:r>
            <w:r w:rsidRPr="00B706B9">
              <w:rPr>
                <w:rFonts w:ascii="Tahoma" w:eastAsia="Times New Roman" w:hAnsi="Tahoma" w:cs="Tahoma"/>
                <w:color w:val="000000"/>
                <w:lang w:val="es-ES_tradnl"/>
              </w:rPr>
              <w:t>áusulas administrativas, verificar que el contrato a celebrar es de naturaleza análoga al informado por la Secretaría General.</w:t>
            </w:r>
          </w:p>
        </w:tc>
        <w:tc>
          <w:tcPr>
            <w:tcW w:w="1702"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DESFAVORABLE / FAVORABLE</w:t>
            </w:r>
          </w:p>
        </w:tc>
      </w:tr>
      <w:tr w:rsidR="00CC0E68" w:rsidRPr="00B706B9" w:rsidTr="00CD3680">
        <w:trPr>
          <w:trHeight w:val="3106"/>
        </w:trPr>
        <w:tc>
          <w:tcPr>
            <w:tcW w:w="7086"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e) Que el pliego de cl</w:t>
            </w:r>
            <w:r w:rsidRPr="00B706B9">
              <w:rPr>
                <w:rFonts w:ascii="Tahoma" w:eastAsia="Times New Roman" w:hAnsi="Tahoma" w:cs="Tahoma"/>
                <w:color w:val="000000"/>
                <w:lang w:val="es-ES_tradnl"/>
              </w:rPr>
              <w:t>áusulas administrativas particulares o el documento descriptivo</w:t>
            </w:r>
            <w:r w:rsidR="00641929" w:rsidRPr="00B706B9">
              <w:rPr>
                <w:rFonts w:ascii="Tahoma" w:eastAsia="Times New Roman" w:hAnsi="Tahoma" w:cs="Tahoma"/>
                <w:color w:val="000000"/>
                <w:lang w:val="es-ES_tradnl"/>
              </w:rPr>
              <w:t xml:space="preserve"> </w:t>
            </w:r>
            <w:r w:rsidRPr="00B706B9">
              <w:rPr>
                <w:rFonts w:ascii="Tahoma" w:hAnsi="Tahoma" w:cs="Tahoma"/>
                <w:color w:val="000000"/>
                <w:lang w:val="es-ES_tradnl"/>
              </w:rPr>
              <w:t>establece, para la determinaci</w:t>
            </w:r>
            <w:r w:rsidRPr="00B706B9">
              <w:rPr>
                <w:rFonts w:ascii="Tahoma" w:eastAsia="Times New Roman" w:hAnsi="Tahoma" w:cs="Tahoma"/>
                <w:color w:val="000000"/>
                <w:lang w:val="es-ES_tradnl"/>
              </w:rPr>
              <w:t>ón de la mejor oferta, criterios vinculados al objeto del</w:t>
            </w:r>
            <w:r w:rsidR="00641929" w:rsidRPr="00B706B9">
              <w:rPr>
                <w:rFonts w:ascii="Tahoma" w:eastAsia="Times New Roman" w:hAnsi="Tahoma" w:cs="Tahoma"/>
                <w:color w:val="000000"/>
                <w:lang w:val="es-ES_tradnl"/>
              </w:rPr>
              <w:t xml:space="preserve"> </w:t>
            </w:r>
            <w:r w:rsidRPr="00B706B9">
              <w:rPr>
                <w:rFonts w:ascii="Tahoma" w:hAnsi="Tahoma" w:cs="Tahoma"/>
                <w:color w:val="000000"/>
                <w:lang w:val="es-ES_tradnl"/>
              </w:rPr>
              <w:t>contrato.</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 xml:space="preserve">Que cuando se utilice un </w:t>
            </w:r>
            <w:r w:rsidRPr="00B706B9">
              <w:rPr>
                <w:rFonts w:ascii="Tahoma" w:eastAsia="Times New Roman" w:hAnsi="Tahoma" w:cs="Tahoma"/>
                <w:color w:val="000000"/>
                <w:lang w:val="es-ES_tradnl"/>
              </w:rPr>
              <w:t>único criterio éste esté relacionado con los costes, de</w:t>
            </w:r>
            <w:r w:rsidR="00641929" w:rsidRPr="00B706B9">
              <w:rPr>
                <w:rFonts w:ascii="Tahoma" w:eastAsia="Times New Roman" w:hAnsi="Tahoma" w:cs="Tahoma"/>
                <w:color w:val="000000"/>
                <w:lang w:val="es-ES_tradnl"/>
              </w:rPr>
              <w:t xml:space="preserve"> </w:t>
            </w:r>
            <w:r w:rsidRPr="00B706B9">
              <w:rPr>
                <w:rFonts w:ascii="Tahoma" w:hAnsi="Tahoma" w:cs="Tahoma"/>
                <w:color w:val="000000"/>
                <w:lang w:val="es-ES_tradnl"/>
              </w:rPr>
              <w:t>acuerdo al art</w:t>
            </w:r>
            <w:r w:rsidRPr="00B706B9">
              <w:rPr>
                <w:rFonts w:ascii="Tahoma" w:eastAsia="Times New Roman" w:hAnsi="Tahoma" w:cs="Tahoma"/>
                <w:color w:val="000000"/>
                <w:lang w:val="es-ES_tradnl"/>
              </w:rPr>
              <w:t>ículo 146.1 de la LCSP</w:t>
            </w:r>
            <w:r w:rsidR="00641929" w:rsidRPr="00B706B9">
              <w:rPr>
                <w:rFonts w:ascii="Tahoma" w:eastAsia="Times New Roman" w:hAnsi="Tahoma" w:cs="Tahoma"/>
                <w:color w:val="000000"/>
                <w:lang w:val="es-ES_tradnl"/>
              </w:rPr>
              <w:t xml:space="preserve"> </w:t>
            </w:r>
            <w:r w:rsidRPr="00B706B9">
              <w:rPr>
                <w:rFonts w:ascii="Tahoma" w:hAnsi="Tahoma" w:cs="Tahoma"/>
                <w:color w:val="000000"/>
                <w:lang w:val="es-ES_tradnl"/>
              </w:rPr>
              <w:t xml:space="preserve">Que si el </w:t>
            </w:r>
            <w:r w:rsidRPr="00B706B9">
              <w:rPr>
                <w:rFonts w:ascii="Tahoma" w:eastAsia="Times New Roman" w:hAnsi="Tahoma" w:cs="Tahoma"/>
                <w:color w:val="000000"/>
                <w:lang w:val="es-ES_tradnl"/>
              </w:rPr>
              <w:t>único criterio a considerar es el precio, se verificará que éste sea el del</w:t>
            </w:r>
            <w:r w:rsidR="00641929" w:rsidRPr="00B706B9">
              <w:rPr>
                <w:rFonts w:ascii="Tahoma" w:eastAsia="Times New Roman" w:hAnsi="Tahoma" w:cs="Tahoma"/>
                <w:color w:val="000000"/>
                <w:lang w:val="es-ES_tradnl"/>
              </w:rPr>
              <w:t xml:space="preserve"> </w:t>
            </w:r>
            <w:r w:rsidRPr="00B706B9">
              <w:rPr>
                <w:rFonts w:ascii="Tahoma" w:hAnsi="Tahoma" w:cs="Tahoma"/>
                <w:color w:val="000000"/>
                <w:lang w:val="es-ES_tradnl"/>
              </w:rPr>
              <w:t>precio m</w:t>
            </w:r>
            <w:r w:rsidRPr="00B706B9">
              <w:rPr>
                <w:rFonts w:ascii="Tahoma" w:eastAsia="Times New Roman" w:hAnsi="Tahoma" w:cs="Tahoma"/>
                <w:color w:val="000000"/>
                <w:lang w:val="es-ES_tradnl"/>
              </w:rPr>
              <w:t>ás bajo;</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En los casos en que figuren una pluralidad de criterios de adjudicaci</w:t>
            </w:r>
            <w:r w:rsidRPr="00B706B9">
              <w:rPr>
                <w:rFonts w:ascii="Tahoma" w:eastAsia="Times New Roman" w:hAnsi="Tahoma" w:cs="Tahoma"/>
                <w:color w:val="000000"/>
                <w:lang w:val="es-ES_tradnl"/>
              </w:rPr>
              <w:t>ón basados en la</w:t>
            </w:r>
            <w:r w:rsidR="00641929" w:rsidRPr="00B706B9">
              <w:rPr>
                <w:rFonts w:ascii="Tahoma" w:eastAsia="Times New Roman" w:hAnsi="Tahoma" w:cs="Tahoma"/>
                <w:color w:val="000000"/>
                <w:lang w:val="es-ES_tradnl"/>
              </w:rPr>
              <w:t xml:space="preserve"> </w:t>
            </w:r>
            <w:r w:rsidRPr="00B706B9">
              <w:rPr>
                <w:rFonts w:ascii="Tahoma" w:hAnsi="Tahoma" w:cs="Tahoma"/>
                <w:color w:val="000000"/>
                <w:lang w:val="es-ES_tradnl"/>
              </w:rPr>
              <w:t>mejor relaci</w:t>
            </w:r>
            <w:r w:rsidRPr="00B706B9">
              <w:rPr>
                <w:rFonts w:ascii="Tahoma" w:eastAsia="Times New Roman" w:hAnsi="Tahoma" w:cs="Tahoma"/>
                <w:color w:val="000000"/>
                <w:lang w:val="es-ES_tradnl"/>
              </w:rPr>
              <w:t>ón calidad-precio, que se establezcan con arreglo a criterios económicos</w:t>
            </w:r>
            <w:r w:rsidR="00641929" w:rsidRPr="00B706B9">
              <w:rPr>
                <w:rFonts w:ascii="Tahoma" w:eastAsia="Times New Roman" w:hAnsi="Tahoma" w:cs="Tahoma"/>
                <w:color w:val="000000"/>
                <w:lang w:val="es-ES_tradnl"/>
              </w:rPr>
              <w:t xml:space="preserve"> </w:t>
            </w:r>
            <w:r w:rsidRPr="00B706B9">
              <w:rPr>
                <w:rFonts w:ascii="Tahoma" w:hAnsi="Tahoma" w:cs="Tahoma"/>
                <w:color w:val="000000"/>
                <w:lang w:val="es-ES_tradnl"/>
              </w:rPr>
              <w:t>y cualitativos.</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En los casos en que el procedimiento de adjudicaci</w:t>
            </w:r>
            <w:r w:rsidRPr="00B706B9">
              <w:rPr>
                <w:rFonts w:ascii="Tahoma" w:eastAsia="Times New Roman" w:hAnsi="Tahoma" w:cs="Tahoma"/>
                <w:color w:val="000000"/>
                <w:lang w:val="es-ES_tradnl"/>
              </w:rPr>
              <w:t>ón propuesto sea el de diálogo</w:t>
            </w:r>
            <w:r w:rsidR="00641929" w:rsidRPr="00B706B9">
              <w:rPr>
                <w:rFonts w:ascii="Tahoma" w:eastAsia="Times New Roman" w:hAnsi="Tahoma" w:cs="Tahoma"/>
                <w:color w:val="000000"/>
                <w:lang w:val="es-ES_tradnl"/>
              </w:rPr>
              <w:t xml:space="preserve"> </w:t>
            </w:r>
            <w:r w:rsidRPr="00B706B9">
              <w:rPr>
                <w:rFonts w:ascii="Tahoma" w:hAnsi="Tahoma" w:cs="Tahoma"/>
                <w:color w:val="000000"/>
                <w:lang w:val="es-ES_tradnl"/>
              </w:rPr>
              <w:t>competitivo se verificar</w:t>
            </w:r>
            <w:r w:rsidRPr="00B706B9">
              <w:rPr>
                <w:rFonts w:ascii="Tahoma" w:eastAsia="Times New Roman" w:hAnsi="Tahoma" w:cs="Tahoma"/>
                <w:color w:val="000000"/>
                <w:lang w:val="es-ES_tradnl"/>
              </w:rPr>
              <w:t>á asimismo que en la selección de la mejor oferta se</w:t>
            </w:r>
            <w:r w:rsidR="00641929" w:rsidRPr="00B706B9">
              <w:rPr>
                <w:rFonts w:ascii="Tahoma" w:eastAsia="Times New Roman" w:hAnsi="Tahoma" w:cs="Tahoma"/>
                <w:color w:val="000000"/>
                <w:lang w:val="es-ES_tradnl"/>
              </w:rPr>
              <w:t xml:space="preserve"> </w:t>
            </w:r>
            <w:r w:rsidRPr="00B706B9">
              <w:rPr>
                <w:rFonts w:ascii="Tahoma" w:hAnsi="Tahoma" w:cs="Tahoma"/>
                <w:color w:val="000000"/>
                <w:lang w:val="es-ES_tradnl"/>
              </w:rPr>
              <w:t>considera m</w:t>
            </w:r>
            <w:r w:rsidRPr="00B706B9">
              <w:rPr>
                <w:rFonts w:ascii="Tahoma" w:eastAsia="Times New Roman" w:hAnsi="Tahoma" w:cs="Tahoma"/>
                <w:color w:val="000000"/>
                <w:lang w:val="es-ES_tradnl"/>
              </w:rPr>
              <w:t>ás de un criterio de adjudicación en base a la mejor relación calidad</w:t>
            </w:r>
            <w:r w:rsidR="00641929" w:rsidRPr="00B706B9">
              <w:rPr>
                <w:rFonts w:ascii="Tahoma" w:eastAsia="Times New Roman" w:hAnsi="Tahoma" w:cs="Tahoma"/>
                <w:color w:val="000000"/>
                <w:lang w:val="es-ES_tradnl"/>
              </w:rPr>
              <w:t xml:space="preserve"> </w:t>
            </w:r>
            <w:r w:rsidRPr="00B706B9">
              <w:rPr>
                <w:rFonts w:ascii="Tahoma" w:hAnsi="Tahoma" w:cs="Tahoma"/>
                <w:color w:val="000000"/>
                <w:lang w:val="es-ES_tradnl"/>
              </w:rPr>
              <w:t>precio</w:t>
            </w:r>
          </w:p>
        </w:tc>
        <w:tc>
          <w:tcPr>
            <w:tcW w:w="1702"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DESFAVORABLE / FAVORABLE</w:t>
            </w:r>
          </w:p>
        </w:tc>
      </w:tr>
      <w:tr w:rsidR="00CC0E68" w:rsidRPr="00B706B9" w:rsidTr="00CD3680">
        <w:trPr>
          <w:trHeight w:val="898"/>
        </w:trPr>
        <w:tc>
          <w:tcPr>
            <w:tcW w:w="7086"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f) Cuando se prevea la utilizaci</w:t>
            </w:r>
            <w:r w:rsidRPr="00B706B9">
              <w:rPr>
                <w:rFonts w:ascii="Tahoma" w:eastAsia="Times New Roman" w:hAnsi="Tahoma" w:cs="Tahoma"/>
                <w:color w:val="000000"/>
                <w:lang w:val="es-ES_tradnl"/>
              </w:rPr>
              <w:t>ón de varios criterios de adjudicación o de un único criterio distinto del precio, que el pliego de cláusulas administrativas particulares o el documento descriptivo establece los parámetros objetivos para identificar las ofertas anormalmente bajas.</w:t>
            </w:r>
          </w:p>
        </w:tc>
        <w:tc>
          <w:tcPr>
            <w:tcW w:w="1702"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DESFAVORABLE / FAVORABLE</w:t>
            </w:r>
          </w:p>
        </w:tc>
      </w:tr>
      <w:tr w:rsidR="00CC0E68" w:rsidRPr="00B706B9" w:rsidTr="00CD3680">
        <w:trPr>
          <w:trHeight w:val="888"/>
        </w:trPr>
        <w:tc>
          <w:tcPr>
            <w:tcW w:w="7086"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g) Que el pliego de cl</w:t>
            </w:r>
            <w:r w:rsidRPr="00B706B9">
              <w:rPr>
                <w:rFonts w:ascii="Tahoma" w:eastAsia="Times New Roman" w:hAnsi="Tahoma" w:cs="Tahoma"/>
                <w:color w:val="000000"/>
                <w:lang w:val="es-ES_tradnl"/>
              </w:rPr>
              <w:t>áusulas administrativas particulares o el documento descriptivo prevé,  cuando  proceda,   que  la  documentación  relativa  a  los  criterios  cuya ponderación   dependa   de   un  juicio   de   valor   ha   de   presentarse   en   sobre</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independiente del resto de la proposici</w:t>
            </w:r>
            <w:r w:rsidRPr="00B706B9">
              <w:rPr>
                <w:rFonts w:ascii="Tahoma" w:eastAsia="Times New Roman" w:hAnsi="Tahoma" w:cs="Tahoma"/>
                <w:color w:val="000000"/>
                <w:lang w:val="es-ES_tradnl"/>
              </w:rPr>
              <w:t>ón</w:t>
            </w:r>
          </w:p>
        </w:tc>
        <w:tc>
          <w:tcPr>
            <w:tcW w:w="1702"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DESFAVORABLE / FAVORABLE</w:t>
            </w:r>
          </w:p>
        </w:tc>
      </w:tr>
      <w:tr w:rsidR="00CC0E68" w:rsidRPr="00B706B9" w:rsidTr="00CD3680">
        <w:trPr>
          <w:trHeight w:val="1114"/>
        </w:trPr>
        <w:tc>
          <w:tcPr>
            <w:tcW w:w="7086"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h) Que el pliego de cl</w:t>
            </w:r>
            <w:r w:rsidRPr="00B706B9">
              <w:rPr>
                <w:rFonts w:ascii="Tahoma" w:eastAsia="Times New Roman" w:hAnsi="Tahoma" w:cs="Tahoma"/>
                <w:color w:val="000000"/>
                <w:lang w:val="es-ES_tradnl"/>
              </w:rPr>
              <w:t>áusulas administrativas particulares o el documento descriptivo establece al menos una de  las condiciones especiales de ejecución que se enumeran en el artículo 202.2 LCSP y la obligación del adjudicatario de cumplir con las condiciones salariales de los trabajadores conforme al Convenio Colectivo Sectorial de aplicación.</w:t>
            </w:r>
          </w:p>
        </w:tc>
        <w:tc>
          <w:tcPr>
            <w:tcW w:w="1702"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DESFAVORABLE / FAVORABLE</w:t>
            </w:r>
          </w:p>
        </w:tc>
      </w:tr>
      <w:tr w:rsidR="00CC0E68" w:rsidRPr="00B706B9" w:rsidTr="00CD3680">
        <w:trPr>
          <w:trHeight w:val="1344"/>
        </w:trPr>
        <w:tc>
          <w:tcPr>
            <w:tcW w:w="7086"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i) Cuando se proponga como procedimiento de adjudicaci</w:t>
            </w:r>
            <w:r w:rsidRPr="00B706B9">
              <w:rPr>
                <w:rFonts w:ascii="Tahoma" w:eastAsia="Times New Roman" w:hAnsi="Tahoma" w:cs="Tahoma"/>
                <w:color w:val="000000"/>
                <w:lang w:val="es-ES_tradnl"/>
              </w:rPr>
              <w:t>ón el procedimiento abierto simplificado, comprobar que se cumplen las condiciones previstas en el artículo 159.1 LCSP. En caso de que este procedimiento se tramite según lo previsto en el artículo 159.6 LCSP, se verificará que no se supera el valor estimado fijado en dicho apartado, y que entre los criterios de adjudicación no hay ninguno evaluable mediante juicios de valor</w:t>
            </w:r>
          </w:p>
        </w:tc>
        <w:tc>
          <w:tcPr>
            <w:tcW w:w="1702"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NO SE APLICA</w:t>
            </w:r>
          </w:p>
        </w:tc>
      </w:tr>
      <w:tr w:rsidR="00CC0E68" w:rsidRPr="00B706B9" w:rsidTr="00CD3680">
        <w:trPr>
          <w:trHeight w:val="787"/>
        </w:trPr>
        <w:tc>
          <w:tcPr>
            <w:tcW w:w="7086"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j) Cuando se proponga como procedimiento de adjudicaci</w:t>
            </w:r>
            <w:r w:rsidRPr="00B706B9">
              <w:rPr>
                <w:rFonts w:ascii="Tahoma" w:eastAsia="Times New Roman" w:hAnsi="Tahoma" w:cs="Tahoma"/>
                <w:color w:val="000000"/>
                <w:lang w:val="es-ES_tradnl"/>
              </w:rPr>
              <w:t>ón un procedimiento con negociación, comprobar que alguno de los supuestos previstos los artículos 167 o 168 LCSP para utilizarlo.</w:t>
            </w:r>
          </w:p>
        </w:tc>
        <w:tc>
          <w:tcPr>
            <w:tcW w:w="1702"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DESFAVORABLE / FAVORABLE/ NO SE APLICA</w:t>
            </w:r>
          </w:p>
        </w:tc>
      </w:tr>
      <w:tr w:rsidR="00CC0E68" w:rsidRPr="00B706B9" w:rsidTr="00CD3680">
        <w:trPr>
          <w:trHeight w:val="1123"/>
        </w:trPr>
        <w:tc>
          <w:tcPr>
            <w:tcW w:w="7086"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k) Cuando se proponga como procedimiento de adjudicaci</w:t>
            </w:r>
            <w:r w:rsidRPr="00B706B9">
              <w:rPr>
                <w:rFonts w:ascii="Tahoma" w:eastAsia="Times New Roman" w:hAnsi="Tahoma" w:cs="Tahoma"/>
                <w:color w:val="000000"/>
                <w:lang w:val="es-ES_tradnl"/>
              </w:rPr>
              <w:t>ón el diálogo competitivo, verificar que se cumple alguno de los supuestos de aplicación del artículo 167 LCSP; y, en el caso de que se reconozcan primas o compensaciones a los participantes, que en el documento descriptivo se fija la cuantía de las mismas y que consta la correspondiente retención de crédito.</w:t>
            </w:r>
          </w:p>
        </w:tc>
        <w:tc>
          <w:tcPr>
            <w:tcW w:w="1702" w:type="dxa"/>
            <w:tcBorders>
              <w:top w:val="single" w:sz="6" w:space="0" w:color="auto"/>
              <w:left w:val="single" w:sz="6" w:space="0" w:color="auto"/>
              <w:bottom w:val="single" w:sz="6" w:space="0" w:color="auto"/>
              <w:right w:val="single" w:sz="6" w:space="0" w:color="auto"/>
            </w:tcBorders>
            <w:shd w:val="clear" w:color="auto" w:fill="FFFFFF"/>
          </w:tcPr>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DESFAVORABLE</w:t>
            </w:r>
          </w:p>
          <w:p w:rsidR="00CC0E68" w:rsidRPr="00B706B9" w:rsidRDefault="00CC0E68"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 FAVORABLE/ NO SE APLICA</w:t>
            </w:r>
          </w:p>
        </w:tc>
      </w:tr>
      <w:tr w:rsidR="0079770C" w:rsidRPr="00B706B9" w:rsidTr="00CD3680">
        <w:trPr>
          <w:trHeight w:val="1123"/>
        </w:trPr>
        <w:tc>
          <w:tcPr>
            <w:tcW w:w="7086" w:type="dxa"/>
            <w:tcBorders>
              <w:top w:val="single" w:sz="6" w:space="0" w:color="auto"/>
              <w:left w:val="single" w:sz="6" w:space="0" w:color="auto"/>
              <w:bottom w:val="single" w:sz="6" w:space="0" w:color="auto"/>
              <w:right w:val="single" w:sz="6" w:space="0" w:color="auto"/>
            </w:tcBorders>
            <w:shd w:val="clear" w:color="auto" w:fill="FFFFFF"/>
          </w:tcPr>
          <w:p w:rsidR="0079770C" w:rsidRPr="00B706B9" w:rsidRDefault="0079770C"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lastRenderedPageBreak/>
              <w:t>I) Cuando se prevea en el pliego de cl</w:t>
            </w:r>
            <w:r w:rsidRPr="00B706B9">
              <w:rPr>
                <w:rFonts w:ascii="Tahoma" w:eastAsia="Times New Roman" w:hAnsi="Tahoma" w:cs="Tahoma"/>
                <w:color w:val="000000"/>
                <w:lang w:val="es-ES_tradnl"/>
              </w:rPr>
              <w:t>áusulas administrativas particulares la</w:t>
            </w:r>
          </w:p>
          <w:p w:rsidR="0079770C" w:rsidRPr="00B706B9" w:rsidRDefault="0079770C" w:rsidP="00A65BD3">
            <w:pPr>
              <w:shd w:val="clear" w:color="auto" w:fill="FFFFFF"/>
              <w:ind w:left="142" w:right="10"/>
              <w:jc w:val="both"/>
              <w:rPr>
                <w:rFonts w:ascii="Tahoma" w:hAnsi="Tahoma" w:cs="Tahoma"/>
                <w:color w:val="000000"/>
                <w:lang w:val="es-ES_tradnl"/>
              </w:rPr>
            </w:pPr>
            <w:r w:rsidRPr="00B706B9">
              <w:rPr>
                <w:rFonts w:ascii="Tahoma" w:hAnsi="Tahoma" w:cs="Tahoma"/>
                <w:color w:val="000000"/>
                <w:lang w:val="es-ES_tradnl"/>
              </w:rPr>
              <w:t>posibilidad de modificar el contrato en los t</w:t>
            </w:r>
            <w:r w:rsidRPr="00B706B9">
              <w:rPr>
                <w:rFonts w:ascii="Tahoma" w:eastAsia="Times New Roman" w:hAnsi="Tahoma" w:cs="Tahoma"/>
                <w:color w:val="000000"/>
                <w:lang w:val="es-ES_tradnl"/>
              </w:rPr>
              <w:t xml:space="preserve">érminos del </w:t>
            </w:r>
            <w:r w:rsidR="00A65BD3" w:rsidRPr="00B706B9">
              <w:rPr>
                <w:rFonts w:ascii="Tahoma" w:eastAsia="Times New Roman" w:hAnsi="Tahoma" w:cs="Tahoma"/>
                <w:color w:val="000000"/>
                <w:lang w:val="es-ES_tradnl"/>
              </w:rPr>
              <w:t>artículo</w:t>
            </w:r>
            <w:r w:rsidRPr="00B706B9">
              <w:rPr>
                <w:rFonts w:ascii="Tahoma" w:eastAsia="Times New Roman" w:hAnsi="Tahoma" w:cs="Tahoma"/>
                <w:color w:val="000000"/>
                <w:lang w:val="es-ES_tradnl"/>
              </w:rPr>
              <w:t xml:space="preserve"> 204 de la Ley de Contratos del Sector Público, verificar que el porcentaje previsto no es superior al 20 por 100 del precio inicial, y que la modificación no podrá suponer el establecimiento </w:t>
            </w:r>
            <w:r w:rsidRPr="00B706B9">
              <w:rPr>
                <w:rFonts w:ascii="Tahoma" w:eastAsia="Times New Roman" w:hAnsi="Tahoma" w:cs="Tahoma"/>
                <w:color w:val="000000"/>
                <w:u w:val="single"/>
                <w:lang w:val="es-ES_tradnl"/>
              </w:rPr>
              <w:t>de nuevos precios unitarios no previstos en el contrato.</w:t>
            </w:r>
          </w:p>
        </w:tc>
        <w:tc>
          <w:tcPr>
            <w:tcW w:w="1702" w:type="dxa"/>
            <w:tcBorders>
              <w:top w:val="single" w:sz="6" w:space="0" w:color="auto"/>
              <w:left w:val="single" w:sz="6" w:space="0" w:color="auto"/>
              <w:bottom w:val="single" w:sz="6" w:space="0" w:color="auto"/>
              <w:right w:val="single" w:sz="6" w:space="0" w:color="auto"/>
            </w:tcBorders>
            <w:shd w:val="clear" w:color="auto" w:fill="FFFFFF"/>
          </w:tcPr>
          <w:p w:rsidR="0079770C" w:rsidRPr="00B706B9" w:rsidRDefault="0079770C"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DESFAVORABLE / FAVORABLE/ NO SE APLICA</w:t>
            </w:r>
          </w:p>
          <w:p w:rsidR="0079770C" w:rsidRPr="00B706B9" w:rsidRDefault="0079770C" w:rsidP="00A65BD3">
            <w:pPr>
              <w:shd w:val="clear" w:color="auto" w:fill="FFFFFF"/>
              <w:ind w:left="142" w:right="10"/>
              <w:jc w:val="both"/>
              <w:rPr>
                <w:rFonts w:ascii="Tahoma" w:hAnsi="Tahoma" w:cs="Tahoma"/>
                <w:color w:val="000000"/>
                <w:lang w:val="es-ES_tradnl"/>
              </w:rPr>
            </w:pPr>
          </w:p>
        </w:tc>
      </w:tr>
      <w:tr w:rsidR="0079770C" w:rsidRPr="00B706B9" w:rsidTr="00CD3680">
        <w:trPr>
          <w:trHeight w:val="1123"/>
        </w:trPr>
        <w:tc>
          <w:tcPr>
            <w:tcW w:w="7086" w:type="dxa"/>
            <w:tcBorders>
              <w:top w:val="single" w:sz="6" w:space="0" w:color="auto"/>
              <w:left w:val="single" w:sz="6" w:space="0" w:color="auto"/>
              <w:bottom w:val="single" w:sz="6" w:space="0" w:color="auto"/>
              <w:right w:val="single" w:sz="6" w:space="0" w:color="auto"/>
            </w:tcBorders>
            <w:shd w:val="clear" w:color="auto" w:fill="FFFFFF"/>
          </w:tcPr>
          <w:p w:rsidR="0079770C" w:rsidRPr="00B706B9" w:rsidRDefault="0079770C"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m) Cuando se prevea en el pliego de cl</w:t>
            </w:r>
            <w:r w:rsidRPr="00B706B9">
              <w:rPr>
                <w:rFonts w:ascii="Tahoma" w:eastAsia="Times New Roman" w:hAnsi="Tahoma" w:cs="Tahoma"/>
                <w:color w:val="000000"/>
                <w:lang w:val="es-ES_tradnl"/>
              </w:rPr>
              <w:t>áusulas administrativas particulares la utilización de la subasta electrónica, verificar que los criterios de adjudicación a que se refiere la misma se basen en modificaciones referidas al precio y, en su caso, a requisitos cuantificables y susceptibles de ser expresados en cifras o porcentajes.</w:t>
            </w:r>
          </w:p>
          <w:p w:rsidR="0079770C" w:rsidRPr="00B706B9" w:rsidRDefault="0079770C" w:rsidP="00A65BD3">
            <w:pPr>
              <w:shd w:val="clear" w:color="auto" w:fill="FFFFFF"/>
              <w:ind w:left="142" w:right="10"/>
              <w:jc w:val="both"/>
              <w:rPr>
                <w:rFonts w:ascii="Tahoma" w:hAnsi="Tahoma" w:cs="Tahoma"/>
                <w:color w:val="000000"/>
              </w:rPr>
            </w:pPr>
          </w:p>
        </w:tc>
        <w:tc>
          <w:tcPr>
            <w:tcW w:w="1702" w:type="dxa"/>
            <w:tcBorders>
              <w:top w:val="single" w:sz="6" w:space="0" w:color="auto"/>
              <w:left w:val="single" w:sz="6" w:space="0" w:color="auto"/>
              <w:bottom w:val="single" w:sz="6" w:space="0" w:color="auto"/>
              <w:right w:val="single" w:sz="6" w:space="0" w:color="auto"/>
            </w:tcBorders>
            <w:shd w:val="clear" w:color="auto" w:fill="FFFFFF"/>
          </w:tcPr>
          <w:p w:rsidR="0079770C" w:rsidRPr="00B706B9" w:rsidRDefault="0079770C"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DESFAVORABLE / FAVORABLE/ NO SE APLICA</w:t>
            </w:r>
          </w:p>
          <w:p w:rsidR="0079770C" w:rsidRPr="00B706B9" w:rsidRDefault="0079770C" w:rsidP="00A65BD3">
            <w:pPr>
              <w:shd w:val="clear" w:color="auto" w:fill="FFFFFF"/>
              <w:ind w:left="142" w:right="10"/>
              <w:jc w:val="both"/>
              <w:rPr>
                <w:rFonts w:ascii="Tahoma" w:hAnsi="Tahoma" w:cs="Tahoma"/>
                <w:color w:val="000000"/>
                <w:lang w:val="es-ES_tradnl"/>
              </w:rPr>
            </w:pPr>
          </w:p>
        </w:tc>
      </w:tr>
    </w:tbl>
    <w:p w:rsidR="00CC0E68" w:rsidRPr="00B706B9" w:rsidRDefault="00CC0E68" w:rsidP="00A65BD3">
      <w:pPr>
        <w:shd w:val="clear" w:color="auto" w:fill="FFFFFF"/>
        <w:ind w:left="142" w:right="10"/>
        <w:jc w:val="both"/>
        <w:rPr>
          <w:rFonts w:ascii="Tahoma" w:hAnsi="Tahoma" w:cs="Tahoma"/>
          <w:sz w:val="24"/>
          <w:szCs w:val="24"/>
        </w:rPr>
      </w:pPr>
    </w:p>
    <w:p w:rsidR="00CC0E68" w:rsidRPr="00A841D3" w:rsidRDefault="00A841D3" w:rsidP="00A65BD3">
      <w:pPr>
        <w:shd w:val="clear" w:color="auto" w:fill="FFFFFF"/>
        <w:ind w:left="142" w:right="10"/>
        <w:jc w:val="both"/>
        <w:rPr>
          <w:rFonts w:ascii="Tahoma" w:hAnsi="Tahoma" w:cs="Tahoma"/>
          <w:b/>
          <w:sz w:val="22"/>
          <w:szCs w:val="22"/>
        </w:rPr>
      </w:pPr>
      <w:r w:rsidRPr="00A841D3">
        <w:rPr>
          <w:rFonts w:ascii="Tahoma" w:hAnsi="Tahoma" w:cs="Tahoma"/>
          <w:b/>
          <w:bCs/>
          <w:color w:val="000000"/>
          <w:sz w:val="22"/>
          <w:szCs w:val="22"/>
          <w:lang w:val="es-ES_tradnl"/>
        </w:rPr>
        <w:t xml:space="preserve">REQUISITOS COMUNES </w:t>
      </w:r>
      <w:r w:rsidRPr="00A841D3">
        <w:rPr>
          <w:rFonts w:ascii="Tahoma" w:hAnsi="Tahoma" w:cs="Tahoma"/>
          <w:b/>
          <w:color w:val="000000"/>
          <w:sz w:val="22"/>
          <w:szCs w:val="22"/>
          <w:lang w:val="es-ES_tradnl"/>
        </w:rPr>
        <w:t xml:space="preserve">A </w:t>
      </w:r>
      <w:r w:rsidRPr="00A841D3">
        <w:rPr>
          <w:rFonts w:ascii="Tahoma" w:hAnsi="Tahoma" w:cs="Tahoma"/>
          <w:b/>
          <w:bCs/>
          <w:color w:val="000000"/>
          <w:sz w:val="22"/>
          <w:szCs w:val="22"/>
          <w:lang w:val="es-ES_tradnl"/>
        </w:rPr>
        <w:t>TODOS LOS CONTRATOS INCLUIDOS EN EL ACM A COMPROBAR CON CAR</w:t>
      </w:r>
      <w:r w:rsidRPr="00A841D3">
        <w:rPr>
          <w:rFonts w:ascii="Tahoma" w:eastAsia="Times New Roman" w:hAnsi="Tahoma" w:cs="Tahoma"/>
          <w:b/>
          <w:bCs/>
          <w:color w:val="000000"/>
          <w:sz w:val="22"/>
          <w:szCs w:val="22"/>
          <w:lang w:val="es-ES_tradnl"/>
        </w:rPr>
        <w:t xml:space="preserve">ÁCTER PREVIO </w:t>
      </w:r>
      <w:r w:rsidRPr="00A841D3">
        <w:rPr>
          <w:rFonts w:ascii="Tahoma" w:eastAsia="Times New Roman" w:hAnsi="Tahoma" w:cs="Tahoma"/>
          <w:b/>
          <w:color w:val="000000"/>
          <w:sz w:val="22"/>
          <w:szCs w:val="22"/>
          <w:lang w:val="es-ES_tradnl"/>
        </w:rPr>
        <w:t xml:space="preserve">A </w:t>
      </w:r>
      <w:r w:rsidRPr="00A841D3">
        <w:rPr>
          <w:rFonts w:ascii="Tahoma" w:eastAsia="Times New Roman" w:hAnsi="Tahoma" w:cs="Tahoma"/>
          <w:b/>
          <w:bCs/>
          <w:color w:val="000000"/>
          <w:sz w:val="22"/>
          <w:szCs w:val="22"/>
          <w:lang w:val="es-ES_tradnl"/>
        </w:rPr>
        <w:t>LA ADJUDICACIÓN DEL CONTRATO DE PROYECTO Y OBRA</w:t>
      </w:r>
    </w:p>
    <w:p w:rsidR="0079770C" w:rsidRPr="00B706B9" w:rsidRDefault="0079770C" w:rsidP="00A65BD3">
      <w:pPr>
        <w:shd w:val="clear" w:color="auto" w:fill="FFFFFF"/>
        <w:ind w:left="142" w:right="10"/>
        <w:jc w:val="both"/>
        <w:rPr>
          <w:rFonts w:ascii="Tahoma" w:hAnsi="Tahoma" w:cs="Tahoma"/>
          <w:color w:val="000000"/>
          <w:lang w:val="es-ES_tradnl"/>
        </w:rPr>
      </w:pPr>
    </w:p>
    <w:tbl>
      <w:tblPr>
        <w:tblStyle w:val="Tablaconcuadrcula"/>
        <w:tblW w:w="0" w:type="auto"/>
        <w:tblInd w:w="534" w:type="dxa"/>
        <w:tblLayout w:type="fixed"/>
        <w:tblLook w:val="04A0"/>
      </w:tblPr>
      <w:tblGrid>
        <w:gridCol w:w="7087"/>
        <w:gridCol w:w="1843"/>
      </w:tblGrid>
      <w:tr w:rsidR="0079770C" w:rsidRPr="00B706B9" w:rsidTr="00CD3680">
        <w:tc>
          <w:tcPr>
            <w:tcW w:w="7087" w:type="dxa"/>
          </w:tcPr>
          <w:p w:rsidR="0079770C" w:rsidRPr="00B706B9" w:rsidRDefault="0079770C"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a) Cuando no se adjudique el contrato de acuerdo con la propuesta formulada por la Mesa, que existe decisi</w:t>
            </w:r>
            <w:r w:rsidRPr="00B706B9">
              <w:rPr>
                <w:rFonts w:ascii="Tahoma" w:eastAsia="Times New Roman" w:hAnsi="Tahoma" w:cs="Tahoma"/>
                <w:color w:val="000000"/>
                <w:lang w:val="es-ES_tradnl"/>
              </w:rPr>
              <w:t>ón motivada del órgano de contratación al respecto</w:t>
            </w:r>
          </w:p>
          <w:p w:rsidR="0079770C" w:rsidRPr="00B706B9" w:rsidRDefault="0079770C" w:rsidP="00A65BD3">
            <w:pPr>
              <w:ind w:left="142" w:right="10"/>
              <w:jc w:val="both"/>
              <w:rPr>
                <w:rFonts w:ascii="Tahoma" w:hAnsi="Tahoma" w:cs="Tahoma"/>
                <w:color w:val="000000"/>
              </w:rPr>
            </w:pPr>
          </w:p>
        </w:tc>
        <w:tc>
          <w:tcPr>
            <w:tcW w:w="1843" w:type="dxa"/>
          </w:tcPr>
          <w:p w:rsidR="0079770C" w:rsidRPr="00B706B9" w:rsidRDefault="0079770C"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DESFAVORABLE / FAVORABLE /NO SE APLICA</w:t>
            </w:r>
          </w:p>
          <w:p w:rsidR="0079770C" w:rsidRPr="00B706B9" w:rsidRDefault="0079770C" w:rsidP="00A65BD3">
            <w:pPr>
              <w:ind w:left="142" w:right="10"/>
              <w:jc w:val="both"/>
              <w:rPr>
                <w:rFonts w:ascii="Tahoma" w:hAnsi="Tahoma" w:cs="Tahoma"/>
                <w:color w:val="000000"/>
                <w:lang w:val="es-ES_tradnl"/>
              </w:rPr>
            </w:pPr>
          </w:p>
        </w:tc>
      </w:tr>
      <w:tr w:rsidR="0079770C" w:rsidRPr="00B706B9" w:rsidTr="00CD3680">
        <w:tc>
          <w:tcPr>
            <w:tcW w:w="7087" w:type="dxa"/>
          </w:tcPr>
          <w:p w:rsidR="0079770C" w:rsidRPr="00B706B9" w:rsidRDefault="0079770C"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b) Cuando se declare le existencia de ofertas incursas en presunci</w:t>
            </w:r>
            <w:r w:rsidRPr="00B706B9">
              <w:rPr>
                <w:rFonts w:ascii="Tahoma" w:eastAsia="Times New Roman" w:hAnsi="Tahoma" w:cs="Tahoma"/>
                <w:color w:val="000000"/>
                <w:lang w:val="es-ES_tradnl"/>
              </w:rPr>
              <w:t>ón de anormalidad, que existe constancia de la solicitud de la información a los licitadores que las hubiesen presentado y del informe del servicio técnico correspondiente.</w:t>
            </w:r>
          </w:p>
          <w:p w:rsidR="0079770C" w:rsidRPr="00B706B9" w:rsidRDefault="0079770C" w:rsidP="00A65BD3">
            <w:pPr>
              <w:ind w:left="142" w:right="10"/>
              <w:jc w:val="both"/>
              <w:rPr>
                <w:rFonts w:ascii="Tahoma" w:hAnsi="Tahoma" w:cs="Tahoma"/>
                <w:color w:val="000000"/>
              </w:rPr>
            </w:pPr>
          </w:p>
        </w:tc>
        <w:tc>
          <w:tcPr>
            <w:tcW w:w="1843" w:type="dxa"/>
          </w:tcPr>
          <w:p w:rsidR="0079770C" w:rsidRPr="00B706B9" w:rsidRDefault="0079770C"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DESFAVORABLE / FAVORABLE /NO SE APLICA</w:t>
            </w:r>
          </w:p>
          <w:p w:rsidR="0079770C" w:rsidRPr="00B706B9" w:rsidRDefault="0079770C" w:rsidP="00A65BD3">
            <w:pPr>
              <w:ind w:left="142" w:right="10"/>
              <w:jc w:val="both"/>
              <w:rPr>
                <w:rFonts w:ascii="Tahoma" w:hAnsi="Tahoma" w:cs="Tahoma"/>
                <w:color w:val="000000"/>
                <w:lang w:val="es-ES_tradnl"/>
              </w:rPr>
            </w:pPr>
          </w:p>
        </w:tc>
      </w:tr>
      <w:tr w:rsidR="0079770C" w:rsidRPr="00B706B9" w:rsidTr="00CD3680">
        <w:tc>
          <w:tcPr>
            <w:tcW w:w="7087" w:type="dxa"/>
          </w:tcPr>
          <w:p w:rsidR="0079770C" w:rsidRPr="00B706B9" w:rsidRDefault="0079770C"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c) Cuando se utilice un procedimiento con negociaci</w:t>
            </w:r>
            <w:r w:rsidRPr="00B706B9">
              <w:rPr>
                <w:rFonts w:ascii="Tahoma" w:eastAsia="Times New Roman" w:hAnsi="Tahoma" w:cs="Tahoma"/>
                <w:color w:val="000000"/>
                <w:lang w:val="es-ES_tradnl"/>
              </w:rPr>
              <w:t xml:space="preserve">ón, que existe constancia en el expediente de las invitaciones cursadas, de las ofertas recibidas, de las razones para su aceptación o rechazo y de las ventajas obtenidas en la negociación, de </w:t>
            </w:r>
            <w:r w:rsidRPr="00B706B9">
              <w:rPr>
                <w:rFonts w:ascii="Tahoma" w:eastAsia="Times New Roman" w:hAnsi="Tahoma" w:cs="Tahoma"/>
                <w:color w:val="000000"/>
                <w:u w:val="single"/>
                <w:lang w:val="es-ES_tradnl"/>
              </w:rPr>
              <w:t>conformidad con lo dispuesto en la LCSP.</w:t>
            </w:r>
          </w:p>
          <w:p w:rsidR="0079770C" w:rsidRPr="00B706B9" w:rsidRDefault="0079770C" w:rsidP="00A65BD3">
            <w:pPr>
              <w:ind w:left="142" w:right="10"/>
              <w:jc w:val="both"/>
              <w:rPr>
                <w:rFonts w:ascii="Tahoma" w:hAnsi="Tahoma" w:cs="Tahoma"/>
                <w:color w:val="000000"/>
              </w:rPr>
            </w:pPr>
          </w:p>
        </w:tc>
        <w:tc>
          <w:tcPr>
            <w:tcW w:w="1843" w:type="dxa"/>
          </w:tcPr>
          <w:p w:rsidR="0079770C" w:rsidRPr="00B706B9" w:rsidRDefault="0079770C"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DESFAVORABLE / FAVORABLE /NO SE APLICA</w:t>
            </w:r>
          </w:p>
          <w:p w:rsidR="0079770C" w:rsidRPr="00B706B9" w:rsidRDefault="0079770C" w:rsidP="00A65BD3">
            <w:pPr>
              <w:ind w:left="142" w:right="10"/>
              <w:jc w:val="both"/>
              <w:rPr>
                <w:rFonts w:ascii="Tahoma" w:hAnsi="Tahoma" w:cs="Tahoma"/>
                <w:color w:val="000000"/>
                <w:lang w:val="es-ES_tradnl"/>
              </w:rPr>
            </w:pPr>
          </w:p>
        </w:tc>
      </w:tr>
      <w:tr w:rsidR="0079770C" w:rsidRPr="00B706B9" w:rsidTr="00CD3680">
        <w:tc>
          <w:tcPr>
            <w:tcW w:w="7087" w:type="dxa"/>
          </w:tcPr>
          <w:p w:rsidR="0079770C" w:rsidRPr="00B706B9" w:rsidRDefault="0079770C" w:rsidP="00A65BD3">
            <w:pPr>
              <w:ind w:left="142" w:right="10"/>
              <w:jc w:val="both"/>
              <w:rPr>
                <w:rFonts w:ascii="Tahoma" w:hAnsi="Tahoma" w:cs="Tahoma"/>
                <w:color w:val="000000"/>
                <w:lang w:val="es-ES_tradnl"/>
              </w:rPr>
            </w:pPr>
            <w:r w:rsidRPr="00B706B9">
              <w:rPr>
                <w:rFonts w:ascii="Tahoma" w:hAnsi="Tahoma" w:cs="Tahoma"/>
                <w:color w:val="000000"/>
                <w:lang w:val="es-ES_tradnl"/>
              </w:rPr>
              <w:t>d) Cuando se proponga la celebraci</w:t>
            </w:r>
            <w:r w:rsidRPr="00B706B9">
              <w:rPr>
                <w:rFonts w:ascii="Tahoma" w:eastAsia="Times New Roman" w:hAnsi="Tahoma" w:cs="Tahoma"/>
                <w:color w:val="000000"/>
                <w:lang w:val="es-ES_tradnl"/>
              </w:rPr>
              <w:t>ón de un contrato con precios provisionales de conformidad con el artículo 102.7 LCSP, que se detallan en la propuesta de adjudicación los extremos contenidos en las letras a), b) y c) del citado precepto</w:t>
            </w:r>
          </w:p>
        </w:tc>
        <w:tc>
          <w:tcPr>
            <w:tcW w:w="1843" w:type="dxa"/>
          </w:tcPr>
          <w:p w:rsidR="0079770C" w:rsidRPr="00B706B9" w:rsidRDefault="0079770C"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DESFAVORABLE / FAVORABLE /NO SE APLICA</w:t>
            </w:r>
          </w:p>
          <w:p w:rsidR="0079770C" w:rsidRPr="00B706B9" w:rsidRDefault="0079770C" w:rsidP="00A65BD3">
            <w:pPr>
              <w:ind w:left="142" w:right="10"/>
              <w:jc w:val="both"/>
              <w:rPr>
                <w:rFonts w:ascii="Tahoma" w:hAnsi="Tahoma" w:cs="Tahoma"/>
                <w:color w:val="000000"/>
                <w:lang w:val="es-ES_tradnl"/>
              </w:rPr>
            </w:pPr>
          </w:p>
        </w:tc>
      </w:tr>
      <w:tr w:rsidR="0079770C" w:rsidRPr="00B706B9" w:rsidTr="00A65BD3">
        <w:trPr>
          <w:trHeight w:val="804"/>
        </w:trPr>
        <w:tc>
          <w:tcPr>
            <w:tcW w:w="7087" w:type="dxa"/>
          </w:tcPr>
          <w:p w:rsidR="0079770C" w:rsidRPr="00B706B9" w:rsidRDefault="0079770C"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e) Que se acredita la constituci</w:t>
            </w:r>
            <w:r w:rsidRPr="00B706B9">
              <w:rPr>
                <w:rFonts w:ascii="Tahoma" w:eastAsia="Times New Roman" w:hAnsi="Tahoma" w:cs="Tahoma"/>
                <w:color w:val="000000"/>
                <w:lang w:val="es-ES_tradnl"/>
              </w:rPr>
              <w:t>ón de la garantía definitiva en su caso, salvo en el caso previsto en el artículo 159.6 LCSP</w:t>
            </w:r>
          </w:p>
          <w:p w:rsidR="0079770C" w:rsidRPr="00B706B9" w:rsidRDefault="0079770C" w:rsidP="00A65BD3">
            <w:pPr>
              <w:ind w:left="142" w:right="10"/>
              <w:jc w:val="both"/>
              <w:rPr>
                <w:rFonts w:ascii="Tahoma" w:hAnsi="Tahoma" w:cs="Tahoma"/>
                <w:color w:val="000000"/>
              </w:rPr>
            </w:pPr>
          </w:p>
        </w:tc>
        <w:tc>
          <w:tcPr>
            <w:tcW w:w="1843" w:type="dxa"/>
          </w:tcPr>
          <w:p w:rsidR="0079770C" w:rsidRPr="00B706B9" w:rsidRDefault="0079770C"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DESFAVORABLE / FAVORABLE /NO SE APLICA</w:t>
            </w:r>
          </w:p>
          <w:p w:rsidR="0079770C" w:rsidRPr="00B706B9" w:rsidRDefault="0079770C" w:rsidP="00A65BD3">
            <w:pPr>
              <w:ind w:left="142" w:right="10"/>
              <w:jc w:val="both"/>
              <w:rPr>
                <w:rFonts w:ascii="Tahoma" w:hAnsi="Tahoma" w:cs="Tahoma"/>
                <w:color w:val="000000"/>
                <w:lang w:val="es-ES_tradnl"/>
              </w:rPr>
            </w:pPr>
          </w:p>
        </w:tc>
      </w:tr>
      <w:tr w:rsidR="0079770C" w:rsidRPr="00B706B9" w:rsidTr="00CD3680">
        <w:tc>
          <w:tcPr>
            <w:tcW w:w="7087" w:type="dxa"/>
          </w:tcPr>
          <w:p w:rsidR="0079770C" w:rsidRPr="00B706B9" w:rsidRDefault="0079770C" w:rsidP="00A65BD3">
            <w:pPr>
              <w:shd w:val="clear" w:color="auto" w:fill="FFFFFF"/>
              <w:ind w:left="142" w:right="10"/>
              <w:jc w:val="both"/>
              <w:rPr>
                <w:rFonts w:ascii="Tahoma" w:hAnsi="Tahoma" w:cs="Tahoma"/>
                <w:color w:val="000000"/>
              </w:rPr>
            </w:pPr>
            <w:r w:rsidRPr="00B706B9">
              <w:rPr>
                <w:rFonts w:ascii="Tahoma" w:hAnsi="Tahoma" w:cs="Tahoma"/>
                <w:color w:val="000000"/>
                <w:lang w:val="es-ES_tradnl"/>
              </w:rPr>
              <w:t>f) Que se acredita que el licitador que se propone como adjudicatario ha presentado la documentaci</w:t>
            </w:r>
            <w:r w:rsidRPr="00B706B9">
              <w:rPr>
                <w:rFonts w:ascii="Tahoma" w:eastAsia="Times New Roman" w:hAnsi="Tahoma" w:cs="Tahoma"/>
                <w:color w:val="000000"/>
                <w:lang w:val="es-ES_tradnl"/>
              </w:rPr>
              <w:t>ón justificativa de las circunstancias a que se refieren las letras a) a c) del artículo 140.1 LCSP que procedan, incluyendo en su caso la de aquellas otras empresas a cuyas capacidades se recurra; o bien que se acredita la verificación de alguna o todas de esas circunstancias mediante certificado del Registro Oficial de Licitadores y Empresas Clasificadas del Sector Público o de la correspondiente base de datos nacional de un Estado miembro de la Unión Europea</w:t>
            </w:r>
          </w:p>
        </w:tc>
        <w:tc>
          <w:tcPr>
            <w:tcW w:w="1843" w:type="dxa"/>
          </w:tcPr>
          <w:p w:rsidR="0079770C" w:rsidRPr="00B706B9" w:rsidRDefault="0079770C" w:rsidP="00A65BD3">
            <w:pPr>
              <w:shd w:val="clear" w:color="auto" w:fill="FFFFFF"/>
              <w:ind w:left="142" w:right="10"/>
              <w:jc w:val="both"/>
              <w:rPr>
                <w:rFonts w:ascii="Tahoma" w:hAnsi="Tahoma" w:cs="Tahoma"/>
                <w:sz w:val="24"/>
                <w:szCs w:val="24"/>
              </w:rPr>
            </w:pPr>
            <w:r w:rsidRPr="00B706B9">
              <w:rPr>
                <w:rFonts w:ascii="Tahoma" w:hAnsi="Tahoma" w:cs="Tahoma"/>
                <w:color w:val="000000"/>
                <w:lang w:val="es-ES_tradnl"/>
              </w:rPr>
              <w:t>DESFAVORABLE / FAVORABLE /NO SE APLICA</w:t>
            </w:r>
          </w:p>
          <w:p w:rsidR="0079770C" w:rsidRPr="00B706B9" w:rsidRDefault="0079770C" w:rsidP="00A65BD3">
            <w:pPr>
              <w:ind w:left="142" w:right="10"/>
              <w:jc w:val="both"/>
              <w:rPr>
                <w:rFonts w:ascii="Tahoma" w:hAnsi="Tahoma" w:cs="Tahoma"/>
                <w:color w:val="000000"/>
                <w:lang w:val="es-ES_tradnl"/>
              </w:rPr>
            </w:pPr>
          </w:p>
        </w:tc>
      </w:tr>
    </w:tbl>
    <w:p w:rsidR="00CD3680" w:rsidRPr="00B706B9" w:rsidRDefault="00CD3680" w:rsidP="00A65BD3">
      <w:pPr>
        <w:shd w:val="clear" w:color="auto" w:fill="FFFFFF"/>
        <w:ind w:left="142" w:right="10"/>
        <w:jc w:val="both"/>
        <w:rPr>
          <w:rFonts w:ascii="Tahoma" w:hAnsi="Tahoma" w:cs="Tahoma"/>
          <w:color w:val="000000"/>
          <w:lang w:val="es-ES_tradnl"/>
        </w:rPr>
      </w:pPr>
    </w:p>
    <w:p w:rsidR="00CC0E68" w:rsidRPr="00B706B9" w:rsidRDefault="00CC0E68" w:rsidP="00A65BD3">
      <w:pPr>
        <w:shd w:val="clear" w:color="auto" w:fill="FFFFFF"/>
        <w:ind w:left="142" w:right="10"/>
        <w:jc w:val="both"/>
        <w:rPr>
          <w:rFonts w:ascii="Tahoma" w:hAnsi="Tahoma" w:cs="Tahoma"/>
        </w:rPr>
      </w:pPr>
      <w:r w:rsidRPr="00B706B9">
        <w:rPr>
          <w:rFonts w:ascii="Tahoma" w:hAnsi="Tahoma" w:cs="Tahoma"/>
          <w:color w:val="000000"/>
          <w:lang w:val="es-ES_tradnl"/>
        </w:rPr>
        <w:t>A la vista del resultado de las comprobaciones realizadas, en relaci</w:t>
      </w:r>
      <w:r w:rsidRPr="00B706B9">
        <w:rPr>
          <w:rFonts w:ascii="Tahoma" w:eastAsia="Times New Roman" w:hAnsi="Tahoma" w:cs="Tahoma"/>
          <w:color w:val="000000"/>
          <w:lang w:val="es-ES_tradnl"/>
        </w:rPr>
        <w:t>ón con el análisis del</w:t>
      </w:r>
      <w:r w:rsidR="0079770C" w:rsidRPr="00B706B9">
        <w:rPr>
          <w:rFonts w:ascii="Tahoma" w:eastAsia="Times New Roman" w:hAnsi="Tahoma" w:cs="Tahoma"/>
          <w:color w:val="000000"/>
          <w:lang w:val="es-ES_tradnl"/>
        </w:rPr>
        <w:t xml:space="preserve"> </w:t>
      </w:r>
      <w:r w:rsidRPr="00B706B9">
        <w:rPr>
          <w:rFonts w:ascii="Tahoma" w:hAnsi="Tahoma" w:cs="Tahoma"/>
          <w:color w:val="000000"/>
          <w:lang w:val="es-ES_tradnl"/>
        </w:rPr>
        <w:t>cumplimiento de los requisitos que, de entre los de obligatoria revisi</w:t>
      </w:r>
      <w:r w:rsidRPr="00B706B9">
        <w:rPr>
          <w:rFonts w:ascii="Tahoma" w:eastAsia="Times New Roman" w:hAnsi="Tahoma" w:cs="Tahoma"/>
          <w:color w:val="000000"/>
          <w:lang w:val="es-ES_tradnl"/>
        </w:rPr>
        <w:t>ón, son aplicables a este</w:t>
      </w:r>
      <w:r w:rsidR="00CD3680" w:rsidRPr="00B706B9">
        <w:rPr>
          <w:rFonts w:ascii="Tahoma" w:eastAsia="Times New Roman" w:hAnsi="Tahoma" w:cs="Tahoma"/>
          <w:color w:val="000000"/>
          <w:lang w:val="es-ES_tradnl"/>
        </w:rPr>
        <w:t xml:space="preserve"> </w:t>
      </w:r>
      <w:r w:rsidRPr="00B706B9">
        <w:rPr>
          <w:rFonts w:ascii="Tahoma" w:hAnsi="Tahoma" w:cs="Tahoma"/>
          <w:color w:val="000000"/>
          <w:lang w:val="es-ES_tradnl"/>
        </w:rPr>
        <w:t xml:space="preserve">expediente, se emite INFORME </w:t>
      </w:r>
      <w:r w:rsidR="0079770C" w:rsidRPr="00B706B9">
        <w:rPr>
          <w:rFonts w:ascii="Tahoma" w:hAnsi="Tahoma" w:cs="Tahoma"/>
          <w:color w:val="000000"/>
          <w:lang w:val="es-ES_tradnl"/>
        </w:rPr>
        <w:t>(</w:t>
      </w:r>
      <w:r w:rsidRPr="00B706B9">
        <w:rPr>
          <w:rFonts w:ascii="Tahoma" w:hAnsi="Tahoma" w:cs="Tahoma"/>
          <w:color w:val="000000"/>
          <w:lang w:val="es-ES_tradnl"/>
        </w:rPr>
        <w:t>FAVORABLE /CON REPAROS)</w:t>
      </w:r>
      <w:r w:rsidR="00CD3680" w:rsidRPr="00B706B9">
        <w:rPr>
          <w:rFonts w:ascii="Tahoma" w:hAnsi="Tahoma" w:cs="Tahoma"/>
          <w:color w:val="000000"/>
          <w:lang w:val="es-ES_tradnl"/>
        </w:rPr>
        <w:t xml:space="preserve"> </w:t>
      </w:r>
      <w:r w:rsidRPr="00B706B9">
        <w:rPr>
          <w:rFonts w:ascii="Tahoma" w:hAnsi="Tahoma" w:cs="Tahoma"/>
          <w:i/>
          <w:iCs/>
          <w:color w:val="000000"/>
          <w:lang w:val="es-ES_tradnl"/>
        </w:rPr>
        <w:t>(Se se</w:t>
      </w:r>
      <w:r w:rsidRPr="00B706B9">
        <w:rPr>
          <w:rFonts w:ascii="Tahoma" w:eastAsia="Times New Roman" w:hAnsi="Tahoma" w:cs="Tahoma"/>
          <w:i/>
          <w:iCs/>
          <w:color w:val="000000"/>
          <w:lang w:val="es-ES_tradnl"/>
        </w:rPr>
        <w:t>ñalarían a continuación los extremos comprobados de manera desfavorable, detallando los incumplimientos de manera motivada, en su caso)</w:t>
      </w:r>
    </w:p>
    <w:p w:rsidR="0079770C" w:rsidRPr="00B706B9" w:rsidRDefault="00CC0E68" w:rsidP="00A65BD3">
      <w:pPr>
        <w:shd w:val="clear" w:color="auto" w:fill="FFFFFF"/>
        <w:ind w:left="142" w:right="10"/>
        <w:jc w:val="both"/>
        <w:rPr>
          <w:rFonts w:ascii="Tahoma" w:eastAsia="Times New Roman" w:hAnsi="Tahoma" w:cs="Tahoma"/>
          <w:color w:val="000000"/>
          <w:lang w:val="es-ES_tradnl"/>
        </w:rPr>
      </w:pPr>
      <w:r w:rsidRPr="00B706B9">
        <w:rPr>
          <w:rFonts w:ascii="Tahoma" w:hAnsi="Tahoma" w:cs="Tahoma"/>
          <w:bCs/>
          <w:color w:val="000000"/>
          <w:lang w:val="es-ES_tradnl"/>
        </w:rPr>
        <w:t xml:space="preserve">Cabe </w:t>
      </w:r>
      <w:r w:rsidRPr="00B706B9">
        <w:rPr>
          <w:rFonts w:ascii="Tahoma" w:hAnsi="Tahoma" w:cs="Tahoma"/>
          <w:color w:val="000000"/>
          <w:lang w:val="es-ES_tradnl"/>
        </w:rPr>
        <w:t>a</w:t>
      </w:r>
      <w:r w:rsidRPr="00B706B9">
        <w:rPr>
          <w:rFonts w:ascii="Tahoma" w:eastAsia="Times New Roman" w:hAnsi="Tahoma" w:cs="Tahoma"/>
          <w:color w:val="000000"/>
          <w:lang w:val="es-ES_tradnl"/>
        </w:rPr>
        <w:t>ñadir también OBSERVACIONES tanto si la fiscalización es favorable como si no lo es.</w:t>
      </w:r>
    </w:p>
    <w:p w:rsidR="00CD3680" w:rsidRPr="00B706B9" w:rsidRDefault="00CD3680" w:rsidP="00A65BD3">
      <w:pPr>
        <w:shd w:val="clear" w:color="auto" w:fill="FFFFFF"/>
        <w:ind w:left="142" w:right="10"/>
        <w:jc w:val="both"/>
        <w:rPr>
          <w:rFonts w:ascii="Tahoma" w:eastAsia="Times New Roman" w:hAnsi="Tahoma" w:cs="Tahoma"/>
          <w:color w:val="000000"/>
          <w:lang w:val="es-ES_tradnl"/>
        </w:rPr>
      </w:pPr>
    </w:p>
    <w:p w:rsidR="00CD3680" w:rsidRPr="00B706B9" w:rsidRDefault="00CD3680" w:rsidP="00A65BD3">
      <w:pPr>
        <w:shd w:val="clear" w:color="auto" w:fill="FFFFFF"/>
        <w:ind w:left="142" w:right="10"/>
        <w:jc w:val="both"/>
        <w:rPr>
          <w:rFonts w:ascii="Tahoma" w:eastAsia="Times New Roman" w:hAnsi="Tahoma" w:cs="Tahoma"/>
          <w:color w:val="000000"/>
          <w:lang w:val="es-ES_tradnl"/>
        </w:rPr>
      </w:pPr>
    </w:p>
    <w:p w:rsidR="00CD3680" w:rsidRDefault="00CD3680" w:rsidP="00A65BD3">
      <w:pPr>
        <w:shd w:val="clear" w:color="auto" w:fill="FFFFFF"/>
        <w:ind w:left="142" w:right="10"/>
        <w:jc w:val="both"/>
        <w:rPr>
          <w:rFonts w:ascii="Tahoma" w:eastAsia="Times New Roman" w:hAnsi="Tahoma" w:cs="Tahoma"/>
          <w:color w:val="000000"/>
          <w:lang w:val="es-ES_tradnl"/>
        </w:rPr>
      </w:pPr>
    </w:p>
    <w:p w:rsidR="00A841D3" w:rsidRDefault="00A841D3" w:rsidP="00A65BD3">
      <w:pPr>
        <w:shd w:val="clear" w:color="auto" w:fill="FFFFFF"/>
        <w:ind w:left="142" w:right="10"/>
        <w:jc w:val="both"/>
        <w:rPr>
          <w:rFonts w:ascii="Tahoma" w:eastAsia="Times New Roman" w:hAnsi="Tahoma" w:cs="Tahoma"/>
          <w:color w:val="000000"/>
          <w:lang w:val="es-ES_tradnl"/>
        </w:rPr>
      </w:pPr>
    </w:p>
    <w:p w:rsidR="00A841D3" w:rsidRPr="00B706B9" w:rsidRDefault="00A841D3" w:rsidP="00A65BD3">
      <w:pPr>
        <w:shd w:val="clear" w:color="auto" w:fill="FFFFFF"/>
        <w:ind w:left="142" w:right="10"/>
        <w:jc w:val="both"/>
        <w:rPr>
          <w:rFonts w:ascii="Tahoma" w:eastAsia="Times New Roman" w:hAnsi="Tahoma" w:cs="Tahoma"/>
          <w:color w:val="000000"/>
          <w:lang w:val="es-ES_tradnl"/>
        </w:rPr>
      </w:pPr>
    </w:p>
    <w:p w:rsidR="00CD3680" w:rsidRPr="00B706B9" w:rsidRDefault="00CD3680" w:rsidP="00A65BD3">
      <w:pPr>
        <w:shd w:val="clear" w:color="auto" w:fill="FFFFFF"/>
        <w:ind w:left="142" w:right="10"/>
        <w:jc w:val="both"/>
        <w:rPr>
          <w:rFonts w:ascii="Tahoma" w:eastAsia="Times New Roman" w:hAnsi="Tahoma" w:cs="Tahoma"/>
          <w:color w:val="000000"/>
          <w:lang w:val="es-ES_tradnl"/>
        </w:rPr>
      </w:pPr>
    </w:p>
    <w:p w:rsidR="00CD3680" w:rsidRPr="00B706B9" w:rsidRDefault="00CD3680" w:rsidP="00A65BD3">
      <w:pPr>
        <w:shd w:val="clear" w:color="auto" w:fill="FFFFFF"/>
        <w:ind w:left="142" w:right="10"/>
        <w:jc w:val="both"/>
        <w:rPr>
          <w:rFonts w:ascii="Tahoma" w:eastAsia="Times New Roman" w:hAnsi="Tahoma" w:cs="Tahoma"/>
          <w:color w:val="000000"/>
          <w:lang w:val="es-ES_tradnl"/>
        </w:rPr>
      </w:pPr>
    </w:p>
    <w:p w:rsidR="00CD3680" w:rsidRPr="00B706B9" w:rsidRDefault="00CD3680" w:rsidP="00A65BD3">
      <w:pPr>
        <w:shd w:val="clear" w:color="auto" w:fill="FFFFFF"/>
        <w:ind w:left="142" w:right="10"/>
        <w:jc w:val="both"/>
        <w:rPr>
          <w:rFonts w:ascii="Tahoma" w:eastAsia="Times New Roman" w:hAnsi="Tahoma" w:cs="Tahoma"/>
          <w:color w:val="000000"/>
          <w:lang w:val="es-ES_tradnl"/>
        </w:rPr>
      </w:pPr>
    </w:p>
    <w:p w:rsidR="00CD3680" w:rsidRPr="00A841D3" w:rsidRDefault="00CE6335" w:rsidP="00A65BD3">
      <w:pPr>
        <w:shd w:val="clear" w:color="auto" w:fill="FFFFFF"/>
        <w:spacing w:before="490" w:line="322" w:lineRule="exact"/>
        <w:ind w:left="142" w:right="10"/>
        <w:jc w:val="both"/>
        <w:rPr>
          <w:rFonts w:ascii="Tahoma" w:hAnsi="Tahoma" w:cs="Tahoma"/>
          <w:b/>
          <w:sz w:val="22"/>
          <w:szCs w:val="22"/>
        </w:rPr>
      </w:pPr>
      <w:r w:rsidRPr="00A841D3">
        <w:rPr>
          <w:rFonts w:ascii="Tahoma" w:hAnsi="Tahoma" w:cs="Tahoma"/>
          <w:b/>
          <w:color w:val="000000"/>
          <w:sz w:val="22"/>
          <w:szCs w:val="22"/>
          <w:lang w:val="es-ES_tradnl"/>
        </w:rPr>
        <w:lastRenderedPageBreak/>
        <w:t>6</w:t>
      </w:r>
      <w:r w:rsidR="00CD3680" w:rsidRPr="00A841D3">
        <w:rPr>
          <w:rFonts w:ascii="Tahoma" w:hAnsi="Tahoma" w:cs="Tahoma"/>
          <w:b/>
          <w:color w:val="000000"/>
          <w:sz w:val="22"/>
          <w:szCs w:val="22"/>
          <w:lang w:val="es-ES_tradnl"/>
        </w:rPr>
        <w:t>.-PLANTILLA PARA LA FISCALIZACI</w:t>
      </w:r>
      <w:r w:rsidR="00CD3680" w:rsidRPr="00A841D3">
        <w:rPr>
          <w:rFonts w:ascii="Tahoma" w:eastAsia="Times New Roman" w:hAnsi="Tahoma" w:cs="Tahoma"/>
          <w:b/>
          <w:color w:val="000000"/>
          <w:sz w:val="22"/>
          <w:szCs w:val="22"/>
          <w:lang w:val="es-ES_tradnl"/>
        </w:rPr>
        <w:t xml:space="preserve">ÓN PREVIA DE CONTRATAS DE OBRAS, </w:t>
      </w:r>
      <w:r w:rsidR="00CD3680" w:rsidRPr="00A841D3">
        <w:rPr>
          <w:rFonts w:ascii="Tahoma" w:eastAsia="Times New Roman" w:hAnsi="Tahoma" w:cs="Tahoma"/>
          <w:b/>
          <w:color w:val="000000"/>
          <w:spacing w:val="-1"/>
          <w:sz w:val="22"/>
          <w:szCs w:val="22"/>
          <w:lang w:val="es-ES_tradnl"/>
        </w:rPr>
        <w:t>SERVICIOS, SUMINISTROS Y CONCESIONES DE OBRAS ADAPTADA AL ACM</w:t>
      </w:r>
    </w:p>
    <w:p w:rsidR="00CD3680" w:rsidRPr="00A841D3" w:rsidRDefault="00CD3680" w:rsidP="00A65BD3">
      <w:pPr>
        <w:shd w:val="clear" w:color="auto" w:fill="FFFFFF"/>
        <w:spacing w:before="125" w:line="298" w:lineRule="exact"/>
        <w:ind w:left="142" w:right="10"/>
        <w:jc w:val="both"/>
        <w:rPr>
          <w:rFonts w:ascii="Tahoma" w:hAnsi="Tahoma" w:cs="Tahoma"/>
          <w:sz w:val="22"/>
          <w:szCs w:val="22"/>
        </w:rPr>
      </w:pPr>
      <w:r w:rsidRPr="00A841D3">
        <w:rPr>
          <w:rFonts w:ascii="Tahoma" w:hAnsi="Tahoma" w:cs="Tahoma"/>
          <w:color w:val="000000"/>
          <w:sz w:val="22"/>
          <w:szCs w:val="22"/>
          <w:lang w:val="es-ES_tradnl"/>
        </w:rPr>
        <w:t>FASE AD: APROBACI</w:t>
      </w:r>
      <w:r w:rsidRPr="00A841D3">
        <w:rPr>
          <w:rFonts w:ascii="Tahoma" w:eastAsia="Times New Roman" w:hAnsi="Tahoma" w:cs="Tahoma"/>
          <w:color w:val="000000"/>
          <w:sz w:val="22"/>
          <w:szCs w:val="22"/>
          <w:lang w:val="es-ES_tradnl"/>
        </w:rPr>
        <w:t xml:space="preserve">ÓN DEL GASTO Y ADJUDICACIÓN /MODIFICACIÓN DEL CONTRATO </w:t>
      </w:r>
    </w:p>
    <w:p w:rsidR="00CD3680" w:rsidRPr="00B706B9" w:rsidRDefault="00CD3680" w:rsidP="00A65BD3">
      <w:pPr>
        <w:shd w:val="clear" w:color="auto" w:fill="FFFFFF"/>
        <w:tabs>
          <w:tab w:val="left" w:pos="4258"/>
        </w:tabs>
        <w:spacing w:before="192"/>
        <w:ind w:left="142" w:right="10"/>
        <w:rPr>
          <w:rFonts w:ascii="Tahoma" w:hAnsi="Tahoma" w:cs="Tahoma"/>
        </w:rPr>
      </w:pPr>
      <w:r w:rsidRPr="00B706B9">
        <w:rPr>
          <w:rFonts w:ascii="Tahoma" w:hAnsi="Tahoma" w:cs="Tahoma"/>
          <w:i/>
          <w:iCs/>
          <w:color w:val="000000"/>
          <w:spacing w:val="-1"/>
          <w:w w:val="82"/>
          <w:lang w:val="es-ES_tradnl"/>
        </w:rPr>
        <w:t>(DATOS DE IDENTIFICACI</w:t>
      </w:r>
      <w:r w:rsidRPr="00B706B9">
        <w:rPr>
          <w:rFonts w:ascii="Tahoma" w:eastAsia="Times New Roman" w:hAnsi="Tahoma" w:cs="Tahoma"/>
          <w:i/>
          <w:iCs/>
          <w:color w:val="000000"/>
          <w:spacing w:val="-1"/>
          <w:w w:val="82"/>
          <w:lang w:val="es-ES_tradnl"/>
        </w:rPr>
        <w:t>ÓN DEL INFORME)</w:t>
      </w:r>
      <w:r w:rsidRPr="00B706B9">
        <w:rPr>
          <w:rFonts w:ascii="Tahoma" w:eastAsia="Times New Roman" w:hAnsi="Tahoma" w:cs="Tahoma"/>
          <w:i/>
          <w:iCs/>
          <w:color w:val="000000"/>
          <w:lang w:val="es-ES_tradnl"/>
        </w:rPr>
        <w:tab/>
      </w:r>
      <w:r w:rsidRPr="00B706B9">
        <w:rPr>
          <w:rFonts w:ascii="Tahoma" w:eastAsia="Times New Roman" w:hAnsi="Tahoma" w:cs="Tahoma"/>
          <w:color w:val="000000"/>
          <w:spacing w:val="-4"/>
          <w:lang w:val="es-ES_tradnl"/>
        </w:rPr>
        <w:t>(REFERENCIA ALFANUMÉRICA)</w:t>
      </w:r>
    </w:p>
    <w:p w:rsidR="00CD3680" w:rsidRPr="00B706B9" w:rsidRDefault="00CD3680" w:rsidP="00A65BD3">
      <w:pPr>
        <w:shd w:val="clear" w:color="auto" w:fill="FFFFFF"/>
        <w:spacing w:before="178"/>
        <w:ind w:left="142" w:right="10"/>
        <w:rPr>
          <w:rFonts w:ascii="Tahoma" w:hAnsi="Tahoma" w:cs="Tahoma"/>
        </w:rPr>
      </w:pPr>
      <w:r w:rsidRPr="00B706B9">
        <w:rPr>
          <w:rFonts w:ascii="Tahoma" w:hAnsi="Tahoma" w:cs="Tahoma"/>
          <w:color w:val="000000"/>
          <w:spacing w:val="-5"/>
          <w:lang w:val="es-ES_tradnl"/>
        </w:rPr>
        <w:t xml:space="preserve">                                            </w:t>
      </w:r>
      <w:r w:rsidR="00A65BD3" w:rsidRPr="00B706B9">
        <w:rPr>
          <w:rFonts w:ascii="Tahoma" w:hAnsi="Tahoma" w:cs="Tahoma"/>
          <w:color w:val="000000"/>
          <w:spacing w:val="-5"/>
          <w:lang w:val="es-ES_tradnl"/>
        </w:rPr>
        <w:t xml:space="preserve">      </w:t>
      </w:r>
      <w:r w:rsidRPr="00B706B9">
        <w:rPr>
          <w:rFonts w:ascii="Tahoma" w:hAnsi="Tahoma" w:cs="Tahoma"/>
          <w:color w:val="000000"/>
          <w:spacing w:val="-5"/>
          <w:lang w:val="es-ES_tradnl"/>
        </w:rPr>
        <w:t xml:space="preserve">  FECHA DE EMISI</w:t>
      </w:r>
      <w:r w:rsidRPr="00B706B9">
        <w:rPr>
          <w:rFonts w:ascii="Tahoma" w:eastAsia="Times New Roman" w:hAnsi="Tahoma" w:cs="Tahoma"/>
          <w:color w:val="000000"/>
          <w:spacing w:val="-5"/>
          <w:lang w:val="es-ES_tradnl"/>
        </w:rPr>
        <w:t>ÓN</w:t>
      </w:r>
    </w:p>
    <w:p w:rsidR="00CD3680" w:rsidRPr="00B706B9" w:rsidRDefault="00CD3680" w:rsidP="00A65BD3">
      <w:pPr>
        <w:shd w:val="clear" w:color="auto" w:fill="FFFFFF"/>
        <w:spacing w:before="125" w:line="293" w:lineRule="exact"/>
        <w:ind w:left="142" w:right="10"/>
        <w:jc w:val="both"/>
        <w:rPr>
          <w:rFonts w:ascii="Tahoma" w:hAnsi="Tahoma" w:cs="Tahoma"/>
        </w:rPr>
      </w:pPr>
      <w:r w:rsidRPr="00B706B9">
        <w:rPr>
          <w:rFonts w:ascii="Tahoma" w:hAnsi="Tahoma" w:cs="Tahoma"/>
          <w:color w:val="000000"/>
          <w:lang w:val="es-ES_tradnl"/>
        </w:rPr>
        <w:t>D/D</w:t>
      </w:r>
      <w:r w:rsidRPr="00B706B9">
        <w:rPr>
          <w:rFonts w:ascii="Tahoma" w:eastAsia="Times New Roman" w:hAnsi="Tahoma" w:cs="Tahoma"/>
          <w:color w:val="000000"/>
          <w:lang w:val="es-ES_tradnl"/>
        </w:rPr>
        <w:t>ña. XXXX, Interventor General de la Entidad Local XXXX, informo que con fecha XXXX se ha recibido en este servicio el expediente que se identifica, solicitando la emisión del informe que corresponda en ejercicio de la función interventora que la legislación atribuye a este órgano de control:</w:t>
      </w:r>
    </w:p>
    <w:p w:rsidR="00CD3680" w:rsidRPr="00B706B9" w:rsidRDefault="00CD3680" w:rsidP="00A65BD3">
      <w:pPr>
        <w:shd w:val="clear" w:color="auto" w:fill="FFFFFF"/>
        <w:tabs>
          <w:tab w:val="left" w:pos="4267"/>
        </w:tabs>
        <w:spacing w:before="115" w:line="293" w:lineRule="exact"/>
        <w:ind w:left="142" w:right="10"/>
        <w:rPr>
          <w:rFonts w:ascii="Tahoma" w:hAnsi="Tahoma" w:cs="Tahoma"/>
        </w:rPr>
      </w:pPr>
      <w:r w:rsidRPr="00B706B9">
        <w:rPr>
          <w:rFonts w:ascii="Tahoma" w:hAnsi="Tahoma" w:cs="Tahoma"/>
          <w:b/>
          <w:bCs/>
          <w:color w:val="000000"/>
          <w:spacing w:val="-5"/>
          <w:lang w:val="es-ES_tradnl"/>
        </w:rPr>
        <w:t>IDENTIFICACI</w:t>
      </w:r>
      <w:r w:rsidRPr="00B706B9">
        <w:rPr>
          <w:rFonts w:ascii="Tahoma" w:eastAsia="Times New Roman" w:hAnsi="Tahoma" w:cs="Tahoma"/>
          <w:b/>
          <w:bCs/>
          <w:color w:val="000000"/>
          <w:spacing w:val="-5"/>
          <w:lang w:val="es-ES_tradnl"/>
        </w:rPr>
        <w:t>ÓN DEL EXPEDIENTE:</w:t>
      </w:r>
      <w:r w:rsidRPr="00B706B9">
        <w:rPr>
          <w:rFonts w:ascii="Tahoma" w:eastAsia="Times New Roman" w:hAnsi="Tahoma" w:cs="Tahoma"/>
          <w:b/>
          <w:bCs/>
          <w:color w:val="000000"/>
          <w:lang w:val="es-ES_tradnl"/>
        </w:rPr>
        <w:tab/>
        <w:t xml:space="preserve">                </w:t>
      </w:r>
      <w:r w:rsidRPr="00B706B9">
        <w:rPr>
          <w:rFonts w:ascii="Tahoma" w:eastAsia="Times New Roman" w:hAnsi="Tahoma" w:cs="Tahoma"/>
          <w:color w:val="000000"/>
          <w:spacing w:val="-9"/>
          <w:lang w:val="es-ES_tradnl"/>
        </w:rPr>
        <w:t>Nº Y FASE DE EJECUCIÓN</w:t>
      </w:r>
    </w:p>
    <w:p w:rsidR="00CD3680" w:rsidRPr="00B706B9" w:rsidRDefault="00CD3680" w:rsidP="00A65BD3">
      <w:pPr>
        <w:shd w:val="clear" w:color="auto" w:fill="FFFFFF"/>
        <w:spacing w:line="293" w:lineRule="exact"/>
        <w:ind w:left="142" w:right="10"/>
        <w:rPr>
          <w:rFonts w:ascii="Tahoma" w:hAnsi="Tahoma" w:cs="Tahoma"/>
        </w:rPr>
      </w:pPr>
      <w:r w:rsidRPr="00B706B9">
        <w:rPr>
          <w:rFonts w:ascii="Tahoma" w:hAnsi="Tahoma" w:cs="Tahoma"/>
          <w:color w:val="000000"/>
          <w:spacing w:val="-4"/>
          <w:lang w:val="es-ES_tradnl"/>
        </w:rPr>
        <w:t xml:space="preserve">                                                                     FISCALIZACI</w:t>
      </w:r>
      <w:r w:rsidRPr="00B706B9">
        <w:rPr>
          <w:rFonts w:ascii="Tahoma" w:eastAsia="Times New Roman" w:hAnsi="Tahoma" w:cs="Tahoma"/>
          <w:color w:val="000000"/>
          <w:spacing w:val="-4"/>
          <w:lang w:val="es-ES_tradnl"/>
        </w:rPr>
        <w:t>ÓN PREVIA/FECHA</w:t>
      </w:r>
    </w:p>
    <w:p w:rsidR="00CD3680" w:rsidRPr="00B706B9" w:rsidRDefault="00CD3680" w:rsidP="00A65BD3">
      <w:pPr>
        <w:shd w:val="clear" w:color="auto" w:fill="FFFFFF"/>
        <w:spacing w:line="293" w:lineRule="exact"/>
        <w:ind w:left="142" w:right="10"/>
        <w:rPr>
          <w:rFonts w:ascii="Tahoma" w:hAnsi="Tahoma" w:cs="Tahoma"/>
        </w:rPr>
      </w:pPr>
      <w:r w:rsidRPr="00B706B9">
        <w:rPr>
          <w:rFonts w:ascii="Tahoma" w:hAnsi="Tahoma" w:cs="Tahoma"/>
          <w:color w:val="000000"/>
          <w:spacing w:val="-6"/>
        </w:rPr>
        <w:t xml:space="preserve">                                        </w:t>
      </w:r>
      <w:r w:rsidR="00A65BD3" w:rsidRPr="00B706B9">
        <w:rPr>
          <w:rFonts w:ascii="Tahoma" w:hAnsi="Tahoma" w:cs="Tahoma"/>
          <w:color w:val="000000"/>
          <w:spacing w:val="-6"/>
        </w:rPr>
        <w:t xml:space="preserve">                               T</w:t>
      </w:r>
      <w:r w:rsidRPr="00B706B9">
        <w:rPr>
          <w:rFonts w:ascii="Tahoma" w:hAnsi="Tahoma" w:cs="Tahoma"/>
          <w:color w:val="000000"/>
          <w:spacing w:val="-6"/>
          <w:lang w:val="es-ES_tradnl"/>
        </w:rPr>
        <w:t>IPO</w:t>
      </w:r>
    </w:p>
    <w:p w:rsidR="00CD3680" w:rsidRPr="00B706B9" w:rsidRDefault="00CD3680" w:rsidP="00A65BD3">
      <w:pPr>
        <w:shd w:val="clear" w:color="auto" w:fill="FFFFFF"/>
        <w:spacing w:line="293" w:lineRule="exact"/>
        <w:ind w:left="142" w:right="10"/>
        <w:rPr>
          <w:rFonts w:ascii="Tahoma" w:hAnsi="Tahoma" w:cs="Tahoma"/>
        </w:rPr>
      </w:pPr>
      <w:r w:rsidRPr="00B706B9">
        <w:rPr>
          <w:rFonts w:ascii="Tahoma" w:hAnsi="Tahoma" w:cs="Tahoma"/>
          <w:color w:val="000000"/>
          <w:spacing w:val="-4"/>
          <w:lang w:val="es-ES_tradnl"/>
        </w:rPr>
        <w:t xml:space="preserve">                                       </w:t>
      </w:r>
      <w:r w:rsidR="00A65BD3" w:rsidRPr="00B706B9">
        <w:rPr>
          <w:rFonts w:ascii="Tahoma" w:hAnsi="Tahoma" w:cs="Tahoma"/>
          <w:color w:val="000000"/>
          <w:spacing w:val="-4"/>
          <w:lang w:val="es-ES_tradnl"/>
        </w:rPr>
        <w:t xml:space="preserve">                              </w:t>
      </w:r>
      <w:r w:rsidRPr="00B706B9">
        <w:rPr>
          <w:rFonts w:ascii="Tahoma" w:hAnsi="Tahoma" w:cs="Tahoma"/>
          <w:color w:val="000000"/>
          <w:spacing w:val="-4"/>
          <w:lang w:val="es-ES_tradnl"/>
        </w:rPr>
        <w:t>IMPORTE</w:t>
      </w:r>
    </w:p>
    <w:p w:rsidR="00CD3680" w:rsidRPr="00B706B9" w:rsidRDefault="00CD3680" w:rsidP="00A65BD3">
      <w:pPr>
        <w:shd w:val="clear" w:color="auto" w:fill="FFFFFF"/>
        <w:spacing w:line="293" w:lineRule="exact"/>
        <w:ind w:left="142" w:right="10"/>
        <w:rPr>
          <w:rFonts w:ascii="Tahoma" w:hAnsi="Tahoma" w:cs="Tahoma"/>
        </w:rPr>
      </w:pPr>
      <w:r w:rsidRPr="00B706B9">
        <w:rPr>
          <w:rFonts w:ascii="Tahoma" w:hAnsi="Tahoma" w:cs="Tahoma"/>
          <w:color w:val="000000"/>
          <w:spacing w:val="-4"/>
          <w:lang w:val="es-ES_tradnl"/>
        </w:rPr>
        <w:t xml:space="preserve">                                       </w:t>
      </w:r>
      <w:r w:rsidR="00A65BD3" w:rsidRPr="00B706B9">
        <w:rPr>
          <w:rFonts w:ascii="Tahoma" w:hAnsi="Tahoma" w:cs="Tahoma"/>
          <w:color w:val="000000"/>
          <w:spacing w:val="-4"/>
          <w:lang w:val="es-ES_tradnl"/>
        </w:rPr>
        <w:t xml:space="preserve">                              </w:t>
      </w:r>
      <w:r w:rsidRPr="00B706B9">
        <w:rPr>
          <w:rFonts w:ascii="Tahoma" w:hAnsi="Tahoma" w:cs="Tahoma"/>
          <w:color w:val="000000"/>
          <w:spacing w:val="-4"/>
          <w:lang w:val="es-ES_tradnl"/>
        </w:rPr>
        <w:t>APLICACI</w:t>
      </w:r>
      <w:r w:rsidRPr="00B706B9">
        <w:rPr>
          <w:rFonts w:ascii="Tahoma" w:eastAsia="Times New Roman" w:hAnsi="Tahoma" w:cs="Tahoma"/>
          <w:color w:val="000000"/>
          <w:spacing w:val="-4"/>
          <w:lang w:val="es-ES_tradnl"/>
        </w:rPr>
        <w:t>ÓN Pª</w:t>
      </w:r>
    </w:p>
    <w:p w:rsidR="00CD3680" w:rsidRPr="00B706B9" w:rsidRDefault="00CD3680" w:rsidP="00A65BD3">
      <w:pPr>
        <w:shd w:val="clear" w:color="auto" w:fill="FFFFFF"/>
        <w:spacing w:before="168"/>
        <w:ind w:left="142" w:right="10"/>
        <w:jc w:val="both"/>
        <w:rPr>
          <w:rFonts w:ascii="Tahoma" w:hAnsi="Tahoma" w:cs="Tahoma"/>
        </w:rPr>
      </w:pPr>
      <w:r w:rsidRPr="00B706B9">
        <w:rPr>
          <w:rFonts w:ascii="Tahoma" w:hAnsi="Tahoma" w:cs="Tahoma"/>
          <w:color w:val="000000"/>
          <w:lang w:val="es-ES_tradnl"/>
        </w:rPr>
        <w:t>El presente informe, se emite con base en los siguientes Fundamentos jur</w:t>
      </w:r>
      <w:r w:rsidRPr="00B706B9">
        <w:rPr>
          <w:rFonts w:ascii="Tahoma" w:eastAsia="Times New Roman" w:hAnsi="Tahoma" w:cs="Tahoma"/>
          <w:color w:val="000000"/>
          <w:lang w:val="es-ES_tradnl"/>
        </w:rPr>
        <w:t>ídicos:</w:t>
      </w:r>
    </w:p>
    <w:p w:rsidR="00CD3680" w:rsidRPr="00B706B9" w:rsidRDefault="00CD3680" w:rsidP="00A65BD3">
      <w:pPr>
        <w:pStyle w:val="Prrafodelista"/>
        <w:numPr>
          <w:ilvl w:val="0"/>
          <w:numId w:val="1"/>
        </w:numPr>
        <w:shd w:val="clear" w:color="auto" w:fill="FFFFFF"/>
        <w:tabs>
          <w:tab w:val="left" w:pos="426"/>
        </w:tabs>
        <w:spacing w:before="192"/>
        <w:ind w:left="142" w:right="10"/>
        <w:jc w:val="both"/>
        <w:rPr>
          <w:rFonts w:ascii="Tahoma" w:hAnsi="Tahoma" w:cs="Tahoma"/>
          <w:i/>
          <w:iCs/>
          <w:color w:val="000000"/>
          <w:spacing w:val="-16"/>
          <w:sz w:val="16"/>
          <w:szCs w:val="16"/>
          <w:lang w:val="es-ES_tradnl"/>
        </w:rPr>
      </w:pPr>
      <w:r w:rsidRPr="00B706B9">
        <w:rPr>
          <w:rFonts w:ascii="Tahoma" w:hAnsi="Tahoma" w:cs="Tahoma"/>
          <w:i/>
          <w:iCs/>
          <w:color w:val="000000"/>
          <w:spacing w:val="-2"/>
          <w:sz w:val="16"/>
          <w:szCs w:val="16"/>
          <w:lang w:val="es-ES_tradnl"/>
        </w:rPr>
        <w:t>Ley de Bases de R</w:t>
      </w:r>
      <w:r w:rsidRPr="00B706B9">
        <w:rPr>
          <w:rFonts w:ascii="Tahoma" w:eastAsia="Times New Roman" w:hAnsi="Tahoma" w:cs="Tahoma"/>
          <w:i/>
          <w:iCs/>
          <w:color w:val="000000"/>
          <w:spacing w:val="-2"/>
          <w:sz w:val="16"/>
          <w:szCs w:val="16"/>
          <w:lang w:val="es-ES_tradnl"/>
        </w:rPr>
        <w:t>égimen Local</w:t>
      </w:r>
    </w:p>
    <w:p w:rsidR="00CD3680" w:rsidRPr="00B706B9" w:rsidRDefault="00CD3680" w:rsidP="00A65BD3">
      <w:pPr>
        <w:numPr>
          <w:ilvl w:val="0"/>
          <w:numId w:val="1"/>
        </w:numPr>
        <w:shd w:val="clear" w:color="auto" w:fill="FFFFFF"/>
        <w:tabs>
          <w:tab w:val="left" w:pos="269"/>
        </w:tabs>
        <w:spacing w:before="110" w:line="226" w:lineRule="exact"/>
        <w:ind w:left="142" w:right="10"/>
        <w:jc w:val="both"/>
        <w:rPr>
          <w:rFonts w:ascii="Tahoma" w:hAnsi="Tahoma" w:cs="Tahoma"/>
          <w:i/>
          <w:iCs/>
          <w:color w:val="000000"/>
          <w:spacing w:val="-8"/>
          <w:sz w:val="16"/>
          <w:szCs w:val="16"/>
          <w:lang w:val="es-ES_tradnl"/>
        </w:rPr>
      </w:pPr>
      <w:r w:rsidRPr="00B706B9">
        <w:rPr>
          <w:rFonts w:ascii="Tahoma" w:hAnsi="Tahoma" w:cs="Tahoma"/>
          <w:i/>
          <w:iCs/>
          <w:color w:val="000000"/>
          <w:sz w:val="16"/>
          <w:szCs w:val="16"/>
          <w:lang w:val="es-ES_tradnl"/>
        </w:rPr>
        <w:t>Real Decreto Legislativo 2/2004, de 5 de marzo, por el que se aprueba el texto refundido de la Ley Reguladora de Haciendas Locales (en adelante LRHL)</w:t>
      </w:r>
    </w:p>
    <w:p w:rsidR="00CD3680" w:rsidRPr="00B706B9" w:rsidRDefault="00CD3680" w:rsidP="00A65BD3">
      <w:pPr>
        <w:numPr>
          <w:ilvl w:val="0"/>
          <w:numId w:val="1"/>
        </w:numPr>
        <w:shd w:val="clear" w:color="auto" w:fill="FFFFFF"/>
        <w:tabs>
          <w:tab w:val="left" w:pos="269"/>
          <w:tab w:val="left" w:leader="dot" w:pos="6336"/>
        </w:tabs>
        <w:spacing w:before="120" w:line="216" w:lineRule="exact"/>
        <w:ind w:left="142" w:right="10"/>
        <w:jc w:val="both"/>
        <w:rPr>
          <w:rFonts w:ascii="Tahoma" w:hAnsi="Tahoma" w:cs="Tahoma"/>
          <w:i/>
          <w:iCs/>
          <w:color w:val="000000"/>
          <w:spacing w:val="-13"/>
          <w:sz w:val="16"/>
          <w:szCs w:val="16"/>
          <w:lang w:val="es-ES_tradnl"/>
        </w:rPr>
      </w:pPr>
      <w:r w:rsidRPr="00B706B9">
        <w:rPr>
          <w:rFonts w:ascii="Tahoma" w:hAnsi="Tahoma" w:cs="Tahoma"/>
          <w:i/>
          <w:iCs/>
          <w:color w:val="000000"/>
          <w:sz w:val="16"/>
          <w:szCs w:val="16"/>
          <w:lang w:val="es-ES_tradnl"/>
        </w:rPr>
        <w:t>Legislaci</w:t>
      </w:r>
      <w:r w:rsidRPr="00B706B9">
        <w:rPr>
          <w:rFonts w:ascii="Tahoma" w:eastAsia="Times New Roman" w:hAnsi="Tahoma" w:cs="Tahoma"/>
          <w:i/>
          <w:iCs/>
          <w:color w:val="000000"/>
          <w:sz w:val="16"/>
          <w:szCs w:val="16"/>
          <w:lang w:val="es-ES_tradnl"/>
        </w:rPr>
        <w:t>ón sectorial de la materia, estatal y autonómica (Ley 9/2017, de 8 de noviembre, de Contratos del Sector Público, Ley de 28/2013, de Subvenciones, Estatuto Básico del Empleado Público)</w:t>
      </w:r>
    </w:p>
    <w:p w:rsidR="00CD3680" w:rsidRPr="00B706B9" w:rsidRDefault="00CD3680" w:rsidP="00A65BD3">
      <w:pPr>
        <w:numPr>
          <w:ilvl w:val="0"/>
          <w:numId w:val="1"/>
        </w:numPr>
        <w:shd w:val="clear" w:color="auto" w:fill="FFFFFF"/>
        <w:tabs>
          <w:tab w:val="left" w:pos="269"/>
        </w:tabs>
        <w:spacing w:before="125" w:line="216" w:lineRule="exact"/>
        <w:ind w:left="142" w:right="10"/>
        <w:jc w:val="both"/>
        <w:rPr>
          <w:rFonts w:ascii="Tahoma" w:hAnsi="Tahoma" w:cs="Tahoma"/>
          <w:i/>
          <w:iCs/>
          <w:color w:val="000000"/>
          <w:spacing w:val="-8"/>
          <w:sz w:val="16"/>
          <w:szCs w:val="16"/>
          <w:lang w:val="es-ES_tradnl"/>
        </w:rPr>
      </w:pPr>
      <w:r w:rsidRPr="00B706B9">
        <w:rPr>
          <w:rFonts w:ascii="Tahoma" w:hAnsi="Tahoma" w:cs="Tahoma"/>
          <w:i/>
          <w:iCs/>
          <w:color w:val="000000"/>
          <w:sz w:val="16"/>
          <w:szCs w:val="16"/>
          <w:lang w:val="es-ES_tradnl"/>
        </w:rPr>
        <w:t>Real Decreto 424/2017, de 28 de abril, por el que se regula el r</w:t>
      </w:r>
      <w:r w:rsidRPr="00B706B9">
        <w:rPr>
          <w:rFonts w:ascii="Tahoma" w:eastAsia="Times New Roman" w:hAnsi="Tahoma" w:cs="Tahoma"/>
          <w:i/>
          <w:iCs/>
          <w:color w:val="000000"/>
          <w:sz w:val="16"/>
          <w:szCs w:val="16"/>
          <w:lang w:val="es-ES_tradnl"/>
        </w:rPr>
        <w:t>égimen jurídico del control interno en las entidades del sector público local (RDCIEL)</w:t>
      </w:r>
    </w:p>
    <w:p w:rsidR="00CD3680" w:rsidRPr="00B706B9" w:rsidRDefault="00CD3680" w:rsidP="00A65BD3">
      <w:pPr>
        <w:numPr>
          <w:ilvl w:val="0"/>
          <w:numId w:val="1"/>
        </w:numPr>
        <w:shd w:val="clear" w:color="auto" w:fill="FFFFFF"/>
        <w:tabs>
          <w:tab w:val="left" w:pos="269"/>
        </w:tabs>
        <w:spacing w:before="154"/>
        <w:ind w:left="142" w:right="10"/>
        <w:jc w:val="both"/>
        <w:rPr>
          <w:rFonts w:ascii="Tahoma" w:hAnsi="Tahoma" w:cs="Tahoma"/>
          <w:i/>
          <w:iCs/>
          <w:color w:val="000000"/>
          <w:spacing w:val="-8"/>
          <w:sz w:val="16"/>
          <w:szCs w:val="16"/>
          <w:lang w:val="es-ES_tradnl"/>
        </w:rPr>
      </w:pPr>
      <w:r w:rsidRPr="00B706B9">
        <w:rPr>
          <w:rFonts w:ascii="Tahoma" w:hAnsi="Tahoma" w:cs="Tahoma"/>
          <w:i/>
          <w:iCs/>
          <w:color w:val="000000"/>
          <w:sz w:val="16"/>
          <w:szCs w:val="16"/>
          <w:lang w:val="es-ES_tradnl"/>
        </w:rPr>
        <w:t>Normativa reglamentaria estatal y auton</w:t>
      </w:r>
      <w:r w:rsidRPr="00B706B9">
        <w:rPr>
          <w:rFonts w:ascii="Tahoma" w:eastAsia="Times New Roman" w:hAnsi="Tahoma" w:cs="Tahoma"/>
          <w:i/>
          <w:iCs/>
          <w:color w:val="000000"/>
          <w:sz w:val="16"/>
          <w:szCs w:val="16"/>
          <w:lang w:val="es-ES_tradnl"/>
        </w:rPr>
        <w:t>ómica (....)</w:t>
      </w:r>
    </w:p>
    <w:p w:rsidR="00CD3680" w:rsidRPr="00B706B9" w:rsidRDefault="00CD3680" w:rsidP="00A65BD3">
      <w:pPr>
        <w:numPr>
          <w:ilvl w:val="0"/>
          <w:numId w:val="1"/>
        </w:numPr>
        <w:shd w:val="clear" w:color="auto" w:fill="FFFFFF"/>
        <w:tabs>
          <w:tab w:val="left" w:pos="269"/>
        </w:tabs>
        <w:spacing w:before="130" w:line="216" w:lineRule="exact"/>
        <w:ind w:left="142" w:right="10"/>
        <w:jc w:val="both"/>
        <w:rPr>
          <w:rFonts w:ascii="Tahoma" w:hAnsi="Tahoma" w:cs="Tahoma"/>
          <w:i/>
          <w:iCs/>
          <w:color w:val="000000"/>
          <w:spacing w:val="-13"/>
          <w:sz w:val="16"/>
          <w:szCs w:val="16"/>
          <w:lang w:val="es-ES_tradnl"/>
        </w:rPr>
      </w:pPr>
      <w:r w:rsidRPr="00B706B9">
        <w:rPr>
          <w:rFonts w:ascii="Tahoma" w:hAnsi="Tahoma" w:cs="Tahoma"/>
          <w:i/>
          <w:iCs/>
          <w:color w:val="000000"/>
          <w:sz w:val="16"/>
          <w:szCs w:val="16"/>
          <w:lang w:val="es-ES_tradnl"/>
        </w:rPr>
        <w:t>Acuerdo del Pleno de la Entidad Local XXXX, de fecha XXXX por el que se acuerda el ejercicio de la funci</w:t>
      </w:r>
      <w:r w:rsidRPr="00B706B9">
        <w:rPr>
          <w:rFonts w:ascii="Tahoma" w:eastAsia="Times New Roman" w:hAnsi="Tahoma" w:cs="Tahoma"/>
          <w:i/>
          <w:iCs/>
          <w:color w:val="000000"/>
          <w:sz w:val="16"/>
          <w:szCs w:val="16"/>
          <w:lang w:val="es-ES_tradnl"/>
        </w:rPr>
        <w:t>ón interventora en régimen especial de limitada a requisitos esenciales y se determinan estos.</w:t>
      </w:r>
    </w:p>
    <w:p w:rsidR="00CD3680" w:rsidRPr="00B706B9" w:rsidRDefault="00CD3680" w:rsidP="00A65BD3">
      <w:pPr>
        <w:numPr>
          <w:ilvl w:val="0"/>
          <w:numId w:val="1"/>
        </w:numPr>
        <w:shd w:val="clear" w:color="auto" w:fill="FFFFFF"/>
        <w:tabs>
          <w:tab w:val="left" w:pos="269"/>
        </w:tabs>
        <w:spacing w:before="149"/>
        <w:ind w:left="142" w:right="10"/>
        <w:jc w:val="both"/>
        <w:rPr>
          <w:rFonts w:ascii="Tahoma" w:hAnsi="Tahoma" w:cs="Tahoma"/>
          <w:i/>
          <w:iCs/>
          <w:color w:val="000000"/>
          <w:spacing w:val="-16"/>
          <w:sz w:val="16"/>
          <w:szCs w:val="16"/>
          <w:lang w:val="es-ES_tradnl"/>
        </w:rPr>
      </w:pPr>
      <w:r w:rsidRPr="00B706B9">
        <w:rPr>
          <w:rFonts w:ascii="Tahoma" w:hAnsi="Tahoma" w:cs="Tahoma"/>
          <w:i/>
          <w:iCs/>
          <w:color w:val="000000"/>
          <w:sz w:val="16"/>
          <w:szCs w:val="16"/>
          <w:lang w:val="es-ES_tradnl"/>
        </w:rPr>
        <w:t>Acuerdo del Pleno de delegaci</w:t>
      </w:r>
      <w:r w:rsidRPr="00B706B9">
        <w:rPr>
          <w:rFonts w:ascii="Tahoma" w:eastAsia="Times New Roman" w:hAnsi="Tahoma" w:cs="Tahoma"/>
          <w:i/>
          <w:iCs/>
          <w:color w:val="000000"/>
          <w:sz w:val="16"/>
          <w:szCs w:val="16"/>
          <w:lang w:val="es-ES_tradnl"/>
        </w:rPr>
        <w:t>ón de competencias (en su caso)</w:t>
      </w:r>
    </w:p>
    <w:p w:rsidR="00CD3680" w:rsidRPr="00B706B9" w:rsidRDefault="00CD3680" w:rsidP="00A65BD3">
      <w:pPr>
        <w:numPr>
          <w:ilvl w:val="0"/>
          <w:numId w:val="1"/>
        </w:numPr>
        <w:shd w:val="clear" w:color="auto" w:fill="FFFFFF"/>
        <w:tabs>
          <w:tab w:val="left" w:pos="269"/>
        </w:tabs>
        <w:spacing w:before="154"/>
        <w:ind w:left="142" w:right="10"/>
        <w:jc w:val="both"/>
        <w:rPr>
          <w:rFonts w:ascii="Tahoma" w:hAnsi="Tahoma" w:cs="Tahoma"/>
          <w:i/>
          <w:iCs/>
          <w:color w:val="000000"/>
          <w:spacing w:val="-13"/>
          <w:sz w:val="16"/>
          <w:szCs w:val="16"/>
          <w:lang w:val="es-ES_tradnl"/>
        </w:rPr>
      </w:pPr>
      <w:r w:rsidRPr="00B706B9">
        <w:rPr>
          <w:rFonts w:ascii="Tahoma" w:hAnsi="Tahoma" w:cs="Tahoma"/>
          <w:i/>
          <w:iCs/>
          <w:color w:val="000000"/>
          <w:sz w:val="16"/>
          <w:szCs w:val="16"/>
          <w:lang w:val="es-ES_tradnl"/>
        </w:rPr>
        <w:t>Acuerdo del Presidente de delegaci</w:t>
      </w:r>
      <w:r w:rsidRPr="00B706B9">
        <w:rPr>
          <w:rFonts w:ascii="Tahoma" w:eastAsia="Times New Roman" w:hAnsi="Tahoma" w:cs="Tahoma"/>
          <w:i/>
          <w:iCs/>
          <w:color w:val="000000"/>
          <w:sz w:val="16"/>
          <w:szCs w:val="16"/>
          <w:lang w:val="es-ES_tradnl"/>
        </w:rPr>
        <w:t>ón de competencias (en su caso)</w:t>
      </w:r>
    </w:p>
    <w:p w:rsidR="00CD3680" w:rsidRPr="00B706B9" w:rsidRDefault="00CD3680" w:rsidP="00A65BD3">
      <w:pPr>
        <w:shd w:val="clear" w:color="auto" w:fill="FFFFFF"/>
        <w:spacing w:before="173"/>
        <w:ind w:left="142" w:right="10"/>
        <w:jc w:val="both"/>
        <w:rPr>
          <w:rFonts w:ascii="Tahoma" w:hAnsi="Tahoma" w:cs="Tahoma"/>
        </w:rPr>
      </w:pPr>
      <w:r w:rsidRPr="00B706B9">
        <w:rPr>
          <w:rFonts w:ascii="Tahoma" w:hAnsi="Tahoma" w:cs="Tahoma"/>
          <w:b/>
          <w:bCs/>
          <w:i/>
          <w:iCs/>
          <w:color w:val="000000"/>
          <w:sz w:val="16"/>
          <w:szCs w:val="16"/>
          <w:lang w:val="es-ES_tradnl"/>
        </w:rPr>
        <w:t>{....) Incorporar los que correspondan seg</w:t>
      </w:r>
      <w:r w:rsidRPr="00B706B9">
        <w:rPr>
          <w:rFonts w:ascii="Tahoma" w:eastAsia="Times New Roman" w:hAnsi="Tahoma" w:cs="Tahoma"/>
          <w:b/>
          <w:bCs/>
          <w:i/>
          <w:iCs/>
          <w:color w:val="000000"/>
          <w:sz w:val="16"/>
          <w:szCs w:val="16"/>
          <w:lang w:val="es-ES_tradnl"/>
        </w:rPr>
        <w:t>ún el tipo de expediente</w:t>
      </w:r>
    </w:p>
    <w:p w:rsidR="00CD3680" w:rsidRPr="00B706B9" w:rsidRDefault="00CD3680" w:rsidP="00A65BD3">
      <w:pPr>
        <w:shd w:val="clear" w:color="auto" w:fill="FFFFFF"/>
        <w:spacing w:before="163" w:line="288" w:lineRule="exact"/>
        <w:ind w:left="142" w:right="10"/>
        <w:jc w:val="both"/>
        <w:rPr>
          <w:rFonts w:ascii="Tahoma" w:hAnsi="Tahoma" w:cs="Tahoma"/>
        </w:rPr>
      </w:pPr>
      <w:r w:rsidRPr="00B706B9">
        <w:rPr>
          <w:rFonts w:ascii="Tahoma" w:hAnsi="Tahoma" w:cs="Tahoma"/>
          <w:color w:val="000000"/>
          <w:lang w:val="es-ES_tradnl"/>
        </w:rPr>
        <w:t>Se ha procedido al examen de la documentaci</w:t>
      </w:r>
      <w:r w:rsidRPr="00B706B9">
        <w:rPr>
          <w:rFonts w:ascii="Tahoma" w:eastAsia="Times New Roman" w:hAnsi="Tahoma" w:cs="Tahoma"/>
          <w:color w:val="000000"/>
          <w:lang w:val="es-ES_tradnl"/>
        </w:rPr>
        <w:t xml:space="preserve">ón que obra en el expediente que se ha remitido, de acuerdo con el régimen aprobado en esta entidad para el ejercicio de la </w:t>
      </w:r>
      <w:r w:rsidRPr="00B706B9">
        <w:rPr>
          <w:rFonts w:ascii="Tahoma" w:hAnsi="Tahoma" w:cs="Tahoma"/>
          <w:color w:val="000000"/>
          <w:lang w:val="es-ES_tradnl"/>
        </w:rPr>
        <w:t>funci</w:t>
      </w:r>
      <w:r w:rsidRPr="00B706B9">
        <w:rPr>
          <w:rFonts w:ascii="Tahoma" w:eastAsia="Times New Roman" w:hAnsi="Tahoma" w:cs="Tahoma"/>
          <w:color w:val="000000"/>
          <w:lang w:val="es-ES_tradnl"/>
        </w:rPr>
        <w:t xml:space="preserve">ón interventora, que  </w:t>
      </w:r>
      <w:r w:rsidRPr="00B706B9">
        <w:rPr>
          <w:rFonts w:ascii="Tahoma" w:eastAsia="Times New Roman" w:hAnsi="Tahoma" w:cs="Tahoma"/>
          <w:b/>
          <w:bCs/>
          <w:color w:val="000000"/>
          <w:lang w:val="es-ES_tradnl"/>
        </w:rPr>
        <w:t xml:space="preserve">se encuentra/no se encuentra </w:t>
      </w:r>
      <w:r w:rsidRPr="00B706B9">
        <w:rPr>
          <w:rFonts w:ascii="Tahoma" w:eastAsia="Times New Roman" w:hAnsi="Tahoma" w:cs="Tahoma"/>
          <w:color w:val="000000"/>
          <w:lang w:val="es-ES_tradnl"/>
        </w:rPr>
        <w:t>limitado a la comprobación únicamente de los requisitos básicos generales, y los específicos que se han aprobado por el Pleno en su acuerdo de XX/XX/XXXX, según el tipo de expediente y su fase de tramitación.</w:t>
      </w:r>
    </w:p>
    <w:p w:rsidR="00FD1B74" w:rsidRDefault="00CD3680" w:rsidP="00FD1B74">
      <w:pPr>
        <w:shd w:val="clear" w:color="auto" w:fill="FFFFFF"/>
        <w:spacing w:before="115" w:line="293" w:lineRule="exact"/>
        <w:ind w:left="142" w:right="10"/>
        <w:jc w:val="both"/>
        <w:rPr>
          <w:rFonts w:ascii="Tahoma" w:eastAsia="Times New Roman" w:hAnsi="Tahoma" w:cs="Tahoma"/>
          <w:color w:val="000000"/>
          <w:lang w:val="es-ES_tradnl"/>
        </w:rPr>
      </w:pPr>
      <w:r w:rsidRPr="00B706B9">
        <w:rPr>
          <w:rFonts w:ascii="Tahoma" w:hAnsi="Tahoma" w:cs="Tahoma"/>
          <w:color w:val="000000"/>
          <w:lang w:val="es-ES_tradnl"/>
        </w:rPr>
        <w:t>El resultado de ese an</w:t>
      </w:r>
      <w:r w:rsidRPr="00B706B9">
        <w:rPr>
          <w:rFonts w:ascii="Tahoma" w:eastAsia="Times New Roman" w:hAnsi="Tahoma" w:cs="Tahoma"/>
          <w:color w:val="000000"/>
          <w:lang w:val="es-ES_tradnl"/>
        </w:rPr>
        <w:t xml:space="preserve">álisis, se resume en </w:t>
      </w:r>
      <w:r w:rsidRPr="00B706B9">
        <w:rPr>
          <w:rFonts w:ascii="Tahoma" w:eastAsia="Times New Roman" w:hAnsi="Tahoma" w:cs="Tahoma"/>
          <w:color w:val="000000"/>
          <w:spacing w:val="11"/>
          <w:lang w:val="es-ES_tradnl"/>
        </w:rPr>
        <w:t>las</w:t>
      </w:r>
      <w:r w:rsidRPr="00B706B9">
        <w:rPr>
          <w:rFonts w:ascii="Tahoma" w:eastAsia="Times New Roman" w:hAnsi="Tahoma" w:cs="Tahoma"/>
          <w:color w:val="000000"/>
          <w:lang w:val="es-ES_tradnl"/>
        </w:rPr>
        <w:t xml:space="preserve"> siguientes tablas, en las que se indica, a continuación de cada uno de los requisitos si se ha acredita su cumplimiento en el expediente, si no se ha hecho, o si el requisito no se aplica en este caso.</w:t>
      </w:r>
    </w:p>
    <w:p w:rsidR="00CD3680" w:rsidRPr="00FD1B74" w:rsidRDefault="00CD3680" w:rsidP="00FD1B74">
      <w:pPr>
        <w:shd w:val="clear" w:color="auto" w:fill="FFFFFF"/>
        <w:spacing w:before="115" w:line="293" w:lineRule="exact"/>
        <w:ind w:left="142" w:right="10"/>
        <w:jc w:val="both"/>
        <w:rPr>
          <w:rFonts w:ascii="Tahoma" w:hAnsi="Tahoma" w:cs="Tahoma"/>
          <w:sz w:val="22"/>
          <w:szCs w:val="22"/>
        </w:rPr>
      </w:pPr>
      <w:r w:rsidRPr="00FD1B74">
        <w:rPr>
          <w:rFonts w:ascii="Tahoma" w:hAnsi="Tahoma" w:cs="Tahoma"/>
          <w:color w:val="000000"/>
          <w:spacing w:val="-7"/>
          <w:sz w:val="22"/>
          <w:szCs w:val="22"/>
          <w:lang w:val="es-ES_tradnl"/>
        </w:rPr>
        <w:t>PRIMER GRUPO: REQUISITOS GENERALES</w:t>
      </w:r>
    </w:p>
    <w:p w:rsidR="00CD3680" w:rsidRPr="00B706B9" w:rsidRDefault="00CD3680" w:rsidP="00A65BD3">
      <w:pPr>
        <w:spacing w:after="168" w:line="1" w:lineRule="exact"/>
        <w:ind w:left="142" w:right="10"/>
        <w:rPr>
          <w:rFonts w:ascii="Tahoma" w:hAnsi="Tahoma" w:cs="Tahoma"/>
          <w:sz w:val="2"/>
          <w:szCs w:val="2"/>
        </w:rPr>
      </w:pPr>
    </w:p>
    <w:tbl>
      <w:tblPr>
        <w:tblW w:w="0" w:type="auto"/>
        <w:tblInd w:w="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4770"/>
        <w:gridCol w:w="2179"/>
        <w:gridCol w:w="2123"/>
      </w:tblGrid>
      <w:tr w:rsidR="00CD3680" w:rsidRPr="00B706B9" w:rsidTr="00CD3680">
        <w:trPr>
          <w:trHeight w:hRule="exact" w:val="979"/>
        </w:trPr>
        <w:tc>
          <w:tcPr>
            <w:tcW w:w="4770" w:type="dxa"/>
            <w:shd w:val="clear" w:color="auto" w:fill="FFFFFF"/>
          </w:tcPr>
          <w:p w:rsidR="00CD3680" w:rsidRPr="00B706B9" w:rsidRDefault="00CD3680" w:rsidP="00A65BD3">
            <w:pPr>
              <w:shd w:val="clear" w:color="auto" w:fill="FFFFFF"/>
              <w:spacing w:line="221" w:lineRule="exact"/>
              <w:ind w:left="142" w:right="10"/>
              <w:rPr>
                <w:rFonts w:ascii="Tahoma" w:hAnsi="Tahoma" w:cs="Tahoma"/>
              </w:rPr>
            </w:pPr>
            <w:r w:rsidRPr="00B706B9">
              <w:rPr>
                <w:rFonts w:ascii="Tahoma" w:hAnsi="Tahoma" w:cs="Tahoma"/>
                <w:color w:val="000000"/>
                <w:lang w:val="es-ES_tradnl"/>
              </w:rPr>
              <w:t xml:space="preserve">a) </w:t>
            </w:r>
            <w:r w:rsidRPr="00B706B9">
              <w:rPr>
                <w:rFonts w:ascii="Tahoma" w:hAnsi="Tahoma" w:cs="Tahoma"/>
                <w:b/>
                <w:bCs/>
                <w:color w:val="000000"/>
                <w:lang w:val="es-ES_tradnl"/>
              </w:rPr>
              <w:t>EXISTENCIA DE CR</w:t>
            </w:r>
            <w:r w:rsidRPr="00B706B9">
              <w:rPr>
                <w:rFonts w:ascii="Tahoma" w:eastAsia="Times New Roman" w:hAnsi="Tahoma" w:cs="Tahoma"/>
                <w:b/>
                <w:bCs/>
                <w:color w:val="000000"/>
                <w:lang w:val="es-ES_tradnl"/>
              </w:rPr>
              <w:t>ÉDITO</w:t>
            </w:r>
          </w:p>
          <w:p w:rsidR="00CD3680" w:rsidRPr="00B706B9" w:rsidRDefault="00CD3680" w:rsidP="00A65BD3">
            <w:pPr>
              <w:shd w:val="clear" w:color="auto" w:fill="FFFFFF"/>
              <w:spacing w:line="221" w:lineRule="exact"/>
              <w:ind w:left="142" w:right="10"/>
              <w:rPr>
                <w:rFonts w:ascii="Tahoma" w:hAnsi="Tahoma" w:cs="Tahoma"/>
              </w:rPr>
            </w:pPr>
            <w:r w:rsidRPr="00B706B9">
              <w:rPr>
                <w:rFonts w:ascii="Tahoma" w:hAnsi="Tahoma" w:cs="Tahoma"/>
                <w:color w:val="000000"/>
                <w:spacing w:val="-4"/>
                <w:lang w:val="es-ES_tradnl"/>
              </w:rPr>
              <w:t>La existencia de cr</w:t>
            </w:r>
            <w:r w:rsidRPr="00B706B9">
              <w:rPr>
                <w:rFonts w:ascii="Tahoma" w:eastAsia="Times New Roman" w:hAnsi="Tahoma" w:cs="Tahoma"/>
                <w:color w:val="000000"/>
                <w:spacing w:val="-4"/>
                <w:lang w:val="es-ES_tradnl"/>
              </w:rPr>
              <w:t xml:space="preserve">édito presupuestario y que el </w:t>
            </w:r>
            <w:r w:rsidRPr="00B706B9">
              <w:rPr>
                <w:rFonts w:ascii="Tahoma" w:eastAsia="Times New Roman" w:hAnsi="Tahoma" w:cs="Tahoma"/>
                <w:color w:val="000000"/>
                <w:spacing w:val="-5"/>
                <w:lang w:val="es-ES_tradnl"/>
              </w:rPr>
              <w:t xml:space="preserve">propuesto es el adecuado y suficiente a la naturaleza del </w:t>
            </w:r>
            <w:r w:rsidRPr="00B706B9">
              <w:rPr>
                <w:rFonts w:ascii="Tahoma" w:eastAsia="Times New Roman" w:hAnsi="Tahoma" w:cs="Tahoma"/>
                <w:color w:val="000000"/>
                <w:spacing w:val="-4"/>
                <w:lang w:val="es-ES_tradnl"/>
              </w:rPr>
              <w:t>gasto u obligación que se proponga contraer.</w:t>
            </w:r>
          </w:p>
        </w:tc>
        <w:tc>
          <w:tcPr>
            <w:tcW w:w="2179" w:type="dxa"/>
            <w:shd w:val="clear" w:color="auto" w:fill="FFFFFF"/>
          </w:tcPr>
          <w:p w:rsidR="00CD3680" w:rsidRPr="00B706B9" w:rsidRDefault="00CD3680" w:rsidP="00A65BD3">
            <w:pPr>
              <w:shd w:val="clear" w:color="auto" w:fill="FFFFFF"/>
              <w:ind w:left="142" w:right="10"/>
              <w:jc w:val="center"/>
              <w:rPr>
                <w:rFonts w:ascii="Tahoma" w:hAnsi="Tahoma" w:cs="Tahoma"/>
              </w:rPr>
            </w:pPr>
            <w:r w:rsidRPr="00B706B9">
              <w:rPr>
                <w:rFonts w:ascii="Tahoma" w:hAnsi="Tahoma" w:cs="Tahoma"/>
                <w:color w:val="000000"/>
                <w:spacing w:val="-16"/>
                <w:lang w:val="es-ES_tradnl"/>
              </w:rPr>
              <w:t>RC y existencia de</w:t>
            </w:r>
          </w:p>
          <w:p w:rsidR="00CD3680" w:rsidRPr="00B706B9" w:rsidRDefault="00CD3680" w:rsidP="00A65BD3">
            <w:pPr>
              <w:shd w:val="clear" w:color="auto" w:fill="FFFFFF"/>
              <w:ind w:left="142" w:right="10"/>
              <w:jc w:val="center"/>
              <w:rPr>
                <w:rFonts w:ascii="Tahoma" w:hAnsi="Tahoma" w:cs="Tahoma"/>
              </w:rPr>
            </w:pPr>
            <w:r w:rsidRPr="00B706B9">
              <w:rPr>
                <w:rFonts w:ascii="Tahoma" w:hAnsi="Tahoma" w:cs="Tahoma"/>
                <w:color w:val="000000"/>
                <w:spacing w:val="-12"/>
                <w:lang w:val="es-ES_tradnl"/>
              </w:rPr>
              <w:t>financiaci</w:t>
            </w:r>
            <w:r w:rsidRPr="00B706B9">
              <w:rPr>
                <w:rFonts w:ascii="Tahoma" w:eastAsia="Times New Roman" w:hAnsi="Tahoma" w:cs="Tahoma"/>
                <w:color w:val="000000"/>
                <w:spacing w:val="-12"/>
                <w:lang w:val="es-ES_tradnl"/>
              </w:rPr>
              <w:t>ón (documentos</w:t>
            </w:r>
          </w:p>
          <w:p w:rsidR="00CD3680" w:rsidRPr="00B706B9" w:rsidRDefault="00CD3680" w:rsidP="00A65BD3">
            <w:pPr>
              <w:shd w:val="clear" w:color="auto" w:fill="FFFFFF"/>
              <w:ind w:left="142" w:right="10"/>
              <w:jc w:val="center"/>
              <w:rPr>
                <w:rFonts w:ascii="Tahoma" w:hAnsi="Tahoma" w:cs="Tahoma"/>
              </w:rPr>
            </w:pPr>
            <w:r w:rsidRPr="00B706B9">
              <w:rPr>
                <w:rFonts w:ascii="Tahoma" w:hAnsi="Tahoma" w:cs="Tahoma"/>
                <w:color w:val="000000"/>
                <w:lang w:val="es-ES_tradnl"/>
              </w:rPr>
              <w:t>fehacientes)</w:t>
            </w:r>
          </w:p>
        </w:tc>
        <w:tc>
          <w:tcPr>
            <w:tcW w:w="2123" w:type="dxa"/>
            <w:shd w:val="clear" w:color="auto" w:fill="FFFFFF"/>
          </w:tcPr>
          <w:p w:rsidR="00CD3680" w:rsidRPr="00B706B9" w:rsidRDefault="00CD3680" w:rsidP="00A65BD3">
            <w:pPr>
              <w:shd w:val="clear" w:color="auto" w:fill="FFFFFF"/>
              <w:spacing w:line="254" w:lineRule="exact"/>
              <w:ind w:left="142" w:right="10"/>
              <w:jc w:val="center"/>
              <w:rPr>
                <w:rFonts w:ascii="Tahoma" w:hAnsi="Tahoma" w:cs="Tahoma"/>
              </w:rPr>
            </w:pPr>
            <w:r w:rsidRPr="00B706B9">
              <w:rPr>
                <w:rFonts w:ascii="Tahoma" w:hAnsi="Tahoma" w:cs="Tahoma"/>
                <w:color w:val="000000"/>
                <w:spacing w:val="-21"/>
                <w:lang w:val="es-ES_tradnl"/>
              </w:rPr>
              <w:t xml:space="preserve">DESFAVORABLE/ </w:t>
            </w:r>
            <w:r w:rsidRPr="00B706B9">
              <w:rPr>
                <w:rFonts w:ascii="Tahoma" w:hAnsi="Tahoma" w:cs="Tahoma"/>
                <w:color w:val="000000"/>
                <w:lang w:val="es-ES_tradnl"/>
              </w:rPr>
              <w:t>FAVORABLE</w:t>
            </w:r>
          </w:p>
        </w:tc>
      </w:tr>
      <w:tr w:rsidR="00CD3680" w:rsidRPr="00B706B9" w:rsidTr="00CD3680">
        <w:trPr>
          <w:trHeight w:hRule="exact" w:val="1428"/>
        </w:trPr>
        <w:tc>
          <w:tcPr>
            <w:tcW w:w="4770" w:type="dxa"/>
            <w:shd w:val="clear" w:color="auto" w:fill="FFFFFF"/>
          </w:tcPr>
          <w:p w:rsidR="00CD3680" w:rsidRPr="00B706B9" w:rsidRDefault="00CD3680" w:rsidP="00A65BD3">
            <w:pPr>
              <w:shd w:val="clear" w:color="auto" w:fill="FFFFFF"/>
              <w:spacing w:line="216" w:lineRule="exact"/>
              <w:ind w:left="142" w:right="10"/>
              <w:rPr>
                <w:rFonts w:ascii="Tahoma" w:hAnsi="Tahoma" w:cs="Tahoma"/>
              </w:rPr>
            </w:pPr>
            <w:r w:rsidRPr="00B706B9">
              <w:rPr>
                <w:rFonts w:ascii="Tahoma" w:hAnsi="Tahoma" w:cs="Tahoma"/>
                <w:color w:val="000000"/>
                <w:spacing w:val="-4"/>
                <w:lang w:val="es-ES_tradnl"/>
              </w:rPr>
              <w:t>Se entender</w:t>
            </w:r>
            <w:r w:rsidRPr="00B706B9">
              <w:rPr>
                <w:rFonts w:ascii="Tahoma" w:eastAsia="Times New Roman" w:hAnsi="Tahoma" w:cs="Tahoma"/>
                <w:color w:val="000000"/>
                <w:spacing w:val="-4"/>
                <w:lang w:val="es-ES_tradnl"/>
              </w:rPr>
              <w:t xml:space="preserve">á que el crédito es adecuado cuando financie obligaciones a contraer o nacidas y no prescritas a cargo de la hacienda local, cumpliendo los requisitos y </w:t>
            </w:r>
            <w:r w:rsidRPr="00B706B9">
              <w:rPr>
                <w:rFonts w:ascii="Tahoma" w:eastAsia="Times New Roman" w:hAnsi="Tahoma" w:cs="Tahoma"/>
                <w:color w:val="000000"/>
                <w:spacing w:val="-1"/>
                <w:lang w:val="es-ES_tradnl"/>
              </w:rPr>
              <w:t xml:space="preserve">reglas presupuestarias de temporalidad, especialidad y </w:t>
            </w:r>
            <w:r w:rsidRPr="00B706B9">
              <w:rPr>
                <w:rFonts w:ascii="Tahoma" w:eastAsia="Times New Roman" w:hAnsi="Tahoma" w:cs="Tahoma"/>
                <w:color w:val="000000"/>
                <w:lang w:val="es-ES_tradnl"/>
              </w:rPr>
              <w:t>especificación reguladas en el TRHLRL</w:t>
            </w:r>
          </w:p>
        </w:tc>
        <w:tc>
          <w:tcPr>
            <w:tcW w:w="2179" w:type="dxa"/>
            <w:shd w:val="clear" w:color="auto" w:fill="FFFFFF"/>
          </w:tcPr>
          <w:p w:rsidR="00CD3680" w:rsidRPr="00B706B9" w:rsidRDefault="00CD3680" w:rsidP="00A65BD3">
            <w:pPr>
              <w:shd w:val="clear" w:color="auto" w:fill="FFFFFF"/>
              <w:ind w:left="142" w:right="10"/>
              <w:rPr>
                <w:rFonts w:ascii="Tahoma" w:hAnsi="Tahoma" w:cs="Tahoma"/>
              </w:rPr>
            </w:pPr>
          </w:p>
        </w:tc>
        <w:tc>
          <w:tcPr>
            <w:tcW w:w="2123" w:type="dxa"/>
            <w:shd w:val="clear" w:color="auto" w:fill="FFFFFF"/>
          </w:tcPr>
          <w:p w:rsidR="00CD3680" w:rsidRPr="00B706B9" w:rsidRDefault="00CD3680" w:rsidP="00A65BD3">
            <w:pPr>
              <w:shd w:val="clear" w:color="auto" w:fill="FFFFFF"/>
              <w:spacing w:line="250" w:lineRule="exact"/>
              <w:ind w:left="142" w:right="10"/>
              <w:jc w:val="center"/>
              <w:rPr>
                <w:rFonts w:ascii="Tahoma" w:hAnsi="Tahoma" w:cs="Tahoma"/>
              </w:rPr>
            </w:pPr>
            <w:r w:rsidRPr="00B706B9">
              <w:rPr>
                <w:rFonts w:ascii="Tahoma" w:hAnsi="Tahoma" w:cs="Tahoma"/>
                <w:color w:val="000000"/>
                <w:spacing w:val="-21"/>
                <w:lang w:val="es-ES_tradnl"/>
              </w:rPr>
              <w:t xml:space="preserve">DESFAVORABLE/ </w:t>
            </w:r>
            <w:r w:rsidRPr="00B706B9">
              <w:rPr>
                <w:rFonts w:ascii="Tahoma" w:hAnsi="Tahoma" w:cs="Tahoma"/>
                <w:color w:val="000000"/>
                <w:lang w:val="es-ES_tradnl"/>
              </w:rPr>
              <w:t>FAVORABLE</w:t>
            </w:r>
          </w:p>
        </w:tc>
      </w:tr>
      <w:tr w:rsidR="00CD3680" w:rsidRPr="00B706B9" w:rsidTr="00CD3680">
        <w:trPr>
          <w:trHeight w:hRule="exact" w:val="1301"/>
        </w:trPr>
        <w:tc>
          <w:tcPr>
            <w:tcW w:w="4770" w:type="dxa"/>
            <w:shd w:val="clear" w:color="auto" w:fill="FFFFFF"/>
          </w:tcPr>
          <w:p w:rsidR="00CD3680" w:rsidRPr="00B706B9" w:rsidRDefault="00CD3680" w:rsidP="00A65BD3">
            <w:pPr>
              <w:shd w:val="clear" w:color="auto" w:fill="FFFFFF"/>
              <w:spacing w:line="221" w:lineRule="exact"/>
              <w:ind w:left="142" w:right="10"/>
              <w:rPr>
                <w:rFonts w:ascii="Tahoma" w:hAnsi="Tahoma" w:cs="Tahoma"/>
              </w:rPr>
            </w:pPr>
            <w:r w:rsidRPr="00B706B9">
              <w:rPr>
                <w:rFonts w:ascii="Tahoma" w:hAnsi="Tahoma" w:cs="Tahoma"/>
                <w:color w:val="000000"/>
                <w:spacing w:val="-4"/>
                <w:lang w:val="es-ES_tradnl"/>
              </w:rPr>
              <w:lastRenderedPageBreak/>
              <w:t>Si se trata de contraer compromisos de gastos con car</w:t>
            </w:r>
            <w:r w:rsidRPr="00B706B9">
              <w:rPr>
                <w:rFonts w:ascii="Tahoma" w:eastAsia="Times New Roman" w:hAnsi="Tahoma" w:cs="Tahoma"/>
                <w:color w:val="000000"/>
                <w:spacing w:val="-4"/>
                <w:lang w:val="es-ES_tradnl"/>
              </w:rPr>
              <w:t xml:space="preserve">ácter plurianual, o con carácter anticipado, se </w:t>
            </w:r>
            <w:r w:rsidRPr="00B706B9">
              <w:rPr>
                <w:rFonts w:ascii="Tahoma" w:eastAsia="Times New Roman" w:hAnsi="Tahoma" w:cs="Tahoma"/>
                <w:color w:val="000000"/>
                <w:spacing w:val="-5"/>
                <w:lang w:val="es-ES_tradnl"/>
              </w:rPr>
              <w:t xml:space="preserve">comprobará que se cumple con lo previsto en el art 174 </w:t>
            </w:r>
            <w:r w:rsidRPr="00B706B9">
              <w:rPr>
                <w:rFonts w:ascii="Tahoma" w:eastAsia="Times New Roman" w:hAnsi="Tahoma" w:cs="Tahoma"/>
                <w:color w:val="000000"/>
                <w:lang w:val="es-ES_tradnl"/>
              </w:rPr>
              <w:t>LRHL</w:t>
            </w:r>
          </w:p>
        </w:tc>
        <w:tc>
          <w:tcPr>
            <w:tcW w:w="2179" w:type="dxa"/>
            <w:shd w:val="clear" w:color="auto" w:fill="FFFFFF"/>
          </w:tcPr>
          <w:p w:rsidR="00CD3680" w:rsidRPr="00B706B9" w:rsidRDefault="00CD3680" w:rsidP="00A65BD3">
            <w:pPr>
              <w:shd w:val="clear" w:color="auto" w:fill="FFFFFF"/>
              <w:spacing w:line="187" w:lineRule="exact"/>
              <w:ind w:left="142" w:right="10"/>
              <w:jc w:val="center"/>
              <w:rPr>
                <w:rFonts w:ascii="Tahoma" w:hAnsi="Tahoma" w:cs="Tahoma"/>
              </w:rPr>
            </w:pPr>
            <w:r w:rsidRPr="00B706B9">
              <w:rPr>
                <w:rFonts w:ascii="Tahoma" w:hAnsi="Tahoma" w:cs="Tahoma"/>
                <w:color w:val="000000"/>
                <w:sz w:val="14"/>
                <w:szCs w:val="14"/>
                <w:lang w:val="es-ES_tradnl"/>
              </w:rPr>
              <w:t>Certificado de cumplimiento de</w:t>
            </w:r>
          </w:p>
          <w:p w:rsidR="00CD3680" w:rsidRPr="00B706B9" w:rsidRDefault="00CD3680" w:rsidP="00A65BD3">
            <w:pPr>
              <w:shd w:val="clear" w:color="auto" w:fill="FFFFFF"/>
              <w:spacing w:line="187" w:lineRule="exact"/>
              <w:ind w:left="142" w:right="10"/>
              <w:jc w:val="center"/>
              <w:rPr>
                <w:rFonts w:ascii="Tahoma" w:hAnsi="Tahoma" w:cs="Tahoma"/>
              </w:rPr>
            </w:pPr>
            <w:r w:rsidRPr="00B706B9">
              <w:rPr>
                <w:rFonts w:ascii="Tahoma" w:hAnsi="Tahoma" w:cs="Tahoma"/>
                <w:color w:val="000000"/>
                <w:spacing w:val="-2"/>
                <w:sz w:val="14"/>
                <w:szCs w:val="14"/>
                <w:lang w:val="es-ES_tradnl"/>
              </w:rPr>
              <w:t>limites (se pide con el RC)</w:t>
            </w:r>
          </w:p>
          <w:p w:rsidR="00CD3680" w:rsidRPr="00B706B9" w:rsidRDefault="00CD3680" w:rsidP="00A65BD3">
            <w:pPr>
              <w:shd w:val="clear" w:color="auto" w:fill="FFFFFF"/>
              <w:spacing w:line="187" w:lineRule="exact"/>
              <w:ind w:left="142" w:right="10"/>
              <w:jc w:val="center"/>
              <w:rPr>
                <w:rFonts w:ascii="Tahoma" w:hAnsi="Tahoma" w:cs="Tahoma"/>
              </w:rPr>
            </w:pPr>
            <w:r w:rsidRPr="00B706B9">
              <w:rPr>
                <w:rFonts w:ascii="Tahoma" w:hAnsi="Tahoma" w:cs="Tahoma"/>
                <w:color w:val="000000"/>
                <w:spacing w:val="-2"/>
                <w:sz w:val="14"/>
                <w:szCs w:val="14"/>
                <w:lang w:val="es-ES_tradnl"/>
              </w:rPr>
              <w:t>Debe verificarse tambi</w:t>
            </w:r>
            <w:r w:rsidRPr="00B706B9">
              <w:rPr>
                <w:rFonts w:ascii="Tahoma" w:eastAsia="Times New Roman" w:hAnsi="Tahoma" w:cs="Tahoma"/>
                <w:color w:val="000000"/>
                <w:spacing w:val="-2"/>
                <w:sz w:val="14"/>
                <w:szCs w:val="14"/>
                <w:lang w:val="es-ES_tradnl"/>
              </w:rPr>
              <w:t>én que se</w:t>
            </w:r>
          </w:p>
          <w:p w:rsidR="00CD3680" w:rsidRPr="00B706B9" w:rsidRDefault="00CD3680" w:rsidP="00A65BD3">
            <w:pPr>
              <w:shd w:val="clear" w:color="auto" w:fill="FFFFFF"/>
              <w:spacing w:line="187" w:lineRule="exact"/>
              <w:ind w:left="142" w:right="10"/>
              <w:jc w:val="center"/>
              <w:rPr>
                <w:rFonts w:ascii="Tahoma" w:hAnsi="Tahoma" w:cs="Tahoma"/>
              </w:rPr>
            </w:pPr>
            <w:r w:rsidRPr="00B706B9">
              <w:rPr>
                <w:rFonts w:ascii="Tahoma" w:hAnsi="Tahoma" w:cs="Tahoma"/>
                <w:color w:val="000000"/>
                <w:sz w:val="14"/>
                <w:szCs w:val="14"/>
                <w:lang w:val="es-ES_tradnl"/>
              </w:rPr>
              <w:t>incluye la condici</w:t>
            </w:r>
            <w:r w:rsidRPr="00B706B9">
              <w:rPr>
                <w:rFonts w:ascii="Tahoma" w:eastAsia="Times New Roman" w:hAnsi="Tahoma" w:cs="Tahoma"/>
                <w:color w:val="000000"/>
                <w:sz w:val="14"/>
                <w:szCs w:val="14"/>
                <w:lang w:val="es-ES_tradnl"/>
              </w:rPr>
              <w:t>ón prevista en</w:t>
            </w:r>
          </w:p>
          <w:p w:rsidR="00CD3680" w:rsidRPr="00B706B9" w:rsidRDefault="00CD3680" w:rsidP="00A65BD3">
            <w:pPr>
              <w:shd w:val="clear" w:color="auto" w:fill="FFFFFF"/>
              <w:spacing w:line="187" w:lineRule="exact"/>
              <w:ind w:left="142" w:right="10"/>
              <w:jc w:val="center"/>
              <w:rPr>
                <w:rFonts w:ascii="Tahoma" w:hAnsi="Tahoma" w:cs="Tahoma"/>
              </w:rPr>
            </w:pPr>
            <w:r w:rsidRPr="00B706B9">
              <w:rPr>
                <w:rFonts w:ascii="Tahoma" w:hAnsi="Tahoma" w:cs="Tahoma"/>
                <w:color w:val="000000"/>
                <w:spacing w:val="-3"/>
                <w:sz w:val="14"/>
                <w:szCs w:val="14"/>
                <w:lang w:val="es-ES_tradnl"/>
              </w:rPr>
              <w:t xml:space="preserve">el art 174 LRHL en el </w:t>
            </w:r>
            <w:proofErr w:type="spellStart"/>
            <w:r w:rsidRPr="00B706B9">
              <w:rPr>
                <w:rFonts w:ascii="Tahoma" w:hAnsi="Tahoma" w:cs="Tahoma"/>
                <w:color w:val="000000"/>
                <w:spacing w:val="-3"/>
                <w:sz w:val="14"/>
                <w:szCs w:val="14"/>
                <w:lang w:val="es-ES_tradnl"/>
              </w:rPr>
              <w:t>espediente</w:t>
            </w:r>
            <w:proofErr w:type="spellEnd"/>
          </w:p>
          <w:p w:rsidR="00CD3680" w:rsidRPr="00B706B9" w:rsidRDefault="00CD3680" w:rsidP="00A65BD3">
            <w:pPr>
              <w:shd w:val="clear" w:color="auto" w:fill="FFFFFF"/>
              <w:spacing w:line="187" w:lineRule="exact"/>
              <w:ind w:left="142" w:right="10"/>
              <w:jc w:val="center"/>
              <w:rPr>
                <w:rFonts w:ascii="Tahoma" w:hAnsi="Tahoma" w:cs="Tahoma"/>
              </w:rPr>
            </w:pPr>
            <w:r w:rsidRPr="00B706B9">
              <w:rPr>
                <w:rFonts w:ascii="Tahoma" w:hAnsi="Tahoma" w:cs="Tahoma"/>
                <w:color w:val="000000"/>
                <w:sz w:val="14"/>
                <w:szCs w:val="14"/>
                <w:lang w:val="es-ES_tradnl"/>
              </w:rPr>
              <w:t>(Pliego, bases...)</w:t>
            </w:r>
          </w:p>
        </w:tc>
        <w:tc>
          <w:tcPr>
            <w:tcW w:w="2123" w:type="dxa"/>
            <w:shd w:val="clear" w:color="auto" w:fill="FFFFFF"/>
          </w:tcPr>
          <w:p w:rsidR="00CD3680" w:rsidRPr="00B706B9" w:rsidRDefault="00CD3680" w:rsidP="00A65BD3">
            <w:pPr>
              <w:shd w:val="clear" w:color="auto" w:fill="FFFFFF"/>
              <w:spacing w:line="254" w:lineRule="exact"/>
              <w:ind w:left="142" w:right="10"/>
              <w:jc w:val="center"/>
              <w:rPr>
                <w:rFonts w:ascii="Tahoma" w:hAnsi="Tahoma" w:cs="Tahoma"/>
              </w:rPr>
            </w:pPr>
            <w:r w:rsidRPr="00B706B9">
              <w:rPr>
                <w:rFonts w:ascii="Tahoma" w:hAnsi="Tahoma" w:cs="Tahoma"/>
                <w:color w:val="000000"/>
                <w:spacing w:val="-21"/>
                <w:lang w:val="es-ES_tradnl"/>
              </w:rPr>
              <w:t xml:space="preserve">DESFAVORABLE/ </w:t>
            </w:r>
            <w:r w:rsidRPr="00B706B9">
              <w:rPr>
                <w:rFonts w:ascii="Tahoma" w:hAnsi="Tahoma" w:cs="Tahoma"/>
                <w:color w:val="000000"/>
                <w:spacing w:val="-17"/>
                <w:lang w:val="es-ES_tradnl"/>
              </w:rPr>
              <w:t xml:space="preserve">FAVORABLE/ </w:t>
            </w:r>
            <w:r w:rsidRPr="00B706B9">
              <w:rPr>
                <w:rFonts w:ascii="Tahoma" w:hAnsi="Tahoma" w:cs="Tahoma"/>
                <w:color w:val="000000"/>
                <w:spacing w:val="-19"/>
                <w:lang w:val="es-ES_tradnl"/>
              </w:rPr>
              <w:t>NO SE APLICA</w:t>
            </w:r>
          </w:p>
        </w:tc>
      </w:tr>
      <w:tr w:rsidR="00CD3680" w:rsidRPr="00B706B9" w:rsidTr="00CD3680">
        <w:trPr>
          <w:trHeight w:hRule="exact" w:val="1243"/>
        </w:trPr>
        <w:tc>
          <w:tcPr>
            <w:tcW w:w="4770" w:type="dxa"/>
            <w:shd w:val="clear" w:color="auto" w:fill="FFFFFF"/>
          </w:tcPr>
          <w:p w:rsidR="00CD3680" w:rsidRPr="00B706B9" w:rsidRDefault="00CD3680" w:rsidP="00A65BD3">
            <w:pPr>
              <w:shd w:val="clear" w:color="auto" w:fill="FFFFFF"/>
              <w:spacing w:line="221" w:lineRule="exact"/>
              <w:ind w:left="142" w:right="10"/>
              <w:rPr>
                <w:rFonts w:ascii="Tahoma" w:hAnsi="Tahoma" w:cs="Tahoma"/>
              </w:rPr>
            </w:pPr>
            <w:r w:rsidRPr="00B706B9">
              <w:rPr>
                <w:rFonts w:ascii="Tahoma" w:hAnsi="Tahoma" w:cs="Tahoma"/>
                <w:color w:val="000000"/>
                <w:lang w:val="es-ES_tradnl"/>
              </w:rPr>
              <w:t xml:space="preserve">b) </w:t>
            </w:r>
            <w:r w:rsidRPr="00B706B9">
              <w:rPr>
                <w:rFonts w:ascii="Tahoma" w:hAnsi="Tahoma" w:cs="Tahoma"/>
                <w:b/>
                <w:bCs/>
                <w:color w:val="000000"/>
                <w:lang w:val="es-ES_tradnl"/>
              </w:rPr>
              <w:t>COMPETENCIA PRESUPUESTARIA</w:t>
            </w:r>
          </w:p>
          <w:p w:rsidR="00CD3680" w:rsidRPr="00B706B9" w:rsidRDefault="00CD3680" w:rsidP="00A65BD3">
            <w:pPr>
              <w:shd w:val="clear" w:color="auto" w:fill="FFFFFF"/>
              <w:spacing w:line="221" w:lineRule="exact"/>
              <w:ind w:left="142" w:right="10"/>
              <w:rPr>
                <w:rFonts w:ascii="Tahoma" w:hAnsi="Tahoma" w:cs="Tahoma"/>
              </w:rPr>
            </w:pPr>
            <w:r w:rsidRPr="00B706B9">
              <w:rPr>
                <w:rFonts w:ascii="Tahoma" w:hAnsi="Tahoma" w:cs="Tahoma"/>
                <w:color w:val="000000"/>
                <w:lang w:val="es-ES_tradnl"/>
              </w:rPr>
              <w:t xml:space="preserve">Que los gastos u obligaciones se proponen al </w:t>
            </w:r>
            <w:r w:rsidRPr="00B706B9">
              <w:rPr>
                <w:rFonts w:ascii="Tahoma" w:eastAsia="Times New Roman" w:hAnsi="Tahoma" w:cs="Tahoma"/>
                <w:color w:val="000000"/>
                <w:lang w:val="es-ES_tradnl"/>
              </w:rPr>
              <w:t xml:space="preserve">órgano </w:t>
            </w:r>
            <w:r w:rsidRPr="00B706B9">
              <w:rPr>
                <w:rFonts w:ascii="Tahoma" w:eastAsia="Times New Roman" w:hAnsi="Tahoma" w:cs="Tahoma"/>
                <w:color w:val="000000"/>
                <w:spacing w:val="-5"/>
                <w:lang w:val="es-ES_tradnl"/>
              </w:rPr>
              <w:t xml:space="preserve">competente para la aprobación del compromiso del gasto </w:t>
            </w:r>
            <w:r w:rsidRPr="00B706B9">
              <w:rPr>
                <w:rFonts w:ascii="Tahoma" w:eastAsia="Times New Roman" w:hAnsi="Tahoma" w:cs="Tahoma"/>
                <w:color w:val="000000"/>
                <w:lang w:val="es-ES_tradnl"/>
              </w:rPr>
              <w:t>o reconocimiento de la obligación.</w:t>
            </w:r>
          </w:p>
        </w:tc>
        <w:tc>
          <w:tcPr>
            <w:tcW w:w="2179" w:type="dxa"/>
            <w:shd w:val="clear" w:color="auto" w:fill="FFFFFF"/>
          </w:tcPr>
          <w:p w:rsidR="00CD3680" w:rsidRPr="00B706B9" w:rsidRDefault="00CD3680" w:rsidP="00A65BD3">
            <w:pPr>
              <w:shd w:val="clear" w:color="auto" w:fill="FFFFFF"/>
              <w:spacing w:line="158" w:lineRule="exact"/>
              <w:ind w:left="142" w:right="10"/>
              <w:jc w:val="center"/>
              <w:rPr>
                <w:rFonts w:ascii="Tahoma" w:hAnsi="Tahoma" w:cs="Tahoma"/>
              </w:rPr>
            </w:pPr>
            <w:r w:rsidRPr="00B706B9">
              <w:rPr>
                <w:rFonts w:ascii="Tahoma" w:hAnsi="Tahoma" w:cs="Tahoma"/>
                <w:color w:val="000000"/>
                <w:spacing w:val="-9"/>
                <w:sz w:val="14"/>
                <w:szCs w:val="14"/>
                <w:lang w:val="es-ES_tradnl"/>
              </w:rPr>
              <w:t>Referencia a la norma que atribuye</w:t>
            </w:r>
          </w:p>
          <w:p w:rsidR="00CD3680" w:rsidRPr="00B706B9" w:rsidRDefault="00CD3680" w:rsidP="00A65BD3">
            <w:pPr>
              <w:shd w:val="clear" w:color="auto" w:fill="FFFFFF"/>
              <w:spacing w:line="158" w:lineRule="exact"/>
              <w:ind w:left="142" w:right="10"/>
              <w:jc w:val="center"/>
              <w:rPr>
                <w:rFonts w:ascii="Tahoma" w:hAnsi="Tahoma" w:cs="Tahoma"/>
              </w:rPr>
            </w:pPr>
            <w:r w:rsidRPr="00B706B9">
              <w:rPr>
                <w:rFonts w:ascii="Tahoma" w:hAnsi="Tahoma" w:cs="Tahoma"/>
                <w:color w:val="000000"/>
                <w:spacing w:val="-9"/>
                <w:sz w:val="14"/>
                <w:szCs w:val="14"/>
                <w:lang w:val="es-ES_tradnl"/>
              </w:rPr>
              <w:t xml:space="preserve">la competencia a ese </w:t>
            </w:r>
            <w:r w:rsidRPr="00B706B9">
              <w:rPr>
                <w:rFonts w:ascii="Tahoma" w:eastAsia="Times New Roman" w:hAnsi="Tahoma" w:cs="Tahoma"/>
                <w:color w:val="000000"/>
                <w:spacing w:val="-9"/>
                <w:sz w:val="14"/>
                <w:szCs w:val="14"/>
                <w:lang w:val="es-ES_tradnl"/>
              </w:rPr>
              <w:t>órgano en la</w:t>
            </w:r>
          </w:p>
          <w:p w:rsidR="00CD3680" w:rsidRPr="00B706B9" w:rsidRDefault="00CD3680" w:rsidP="00A65BD3">
            <w:pPr>
              <w:shd w:val="clear" w:color="auto" w:fill="FFFFFF"/>
              <w:spacing w:line="158" w:lineRule="exact"/>
              <w:ind w:left="142" w:right="10"/>
              <w:jc w:val="center"/>
              <w:rPr>
                <w:rFonts w:ascii="Tahoma" w:hAnsi="Tahoma" w:cs="Tahoma"/>
              </w:rPr>
            </w:pPr>
            <w:r w:rsidRPr="00B706B9">
              <w:rPr>
                <w:rFonts w:ascii="Tahoma" w:hAnsi="Tahoma" w:cs="Tahoma"/>
                <w:color w:val="000000"/>
                <w:sz w:val="14"/>
                <w:szCs w:val="14"/>
                <w:lang w:val="es-ES_tradnl"/>
              </w:rPr>
              <w:t>propuesta de resoluci</w:t>
            </w:r>
            <w:r w:rsidRPr="00B706B9">
              <w:rPr>
                <w:rFonts w:ascii="Tahoma" w:eastAsia="Times New Roman" w:hAnsi="Tahoma" w:cs="Tahoma"/>
                <w:color w:val="000000"/>
                <w:sz w:val="14"/>
                <w:szCs w:val="14"/>
                <w:lang w:val="es-ES_tradnl"/>
              </w:rPr>
              <w:t>ón</w:t>
            </w:r>
          </w:p>
        </w:tc>
        <w:tc>
          <w:tcPr>
            <w:tcW w:w="2123" w:type="dxa"/>
            <w:shd w:val="clear" w:color="auto" w:fill="FFFFFF"/>
          </w:tcPr>
          <w:p w:rsidR="00CD3680" w:rsidRPr="00B706B9" w:rsidRDefault="00CD3680" w:rsidP="00A65BD3">
            <w:pPr>
              <w:shd w:val="clear" w:color="auto" w:fill="FFFFFF"/>
              <w:spacing w:line="264" w:lineRule="exact"/>
              <w:ind w:left="142" w:right="10"/>
              <w:jc w:val="center"/>
              <w:rPr>
                <w:rFonts w:ascii="Tahoma" w:hAnsi="Tahoma" w:cs="Tahoma"/>
              </w:rPr>
            </w:pPr>
            <w:r w:rsidRPr="00B706B9">
              <w:rPr>
                <w:rFonts w:ascii="Tahoma" w:hAnsi="Tahoma" w:cs="Tahoma"/>
                <w:color w:val="000000"/>
                <w:spacing w:val="-21"/>
                <w:lang w:val="es-ES_tradnl"/>
              </w:rPr>
              <w:t xml:space="preserve">DESFAVORABLE/ </w:t>
            </w:r>
            <w:r w:rsidRPr="00B706B9">
              <w:rPr>
                <w:rFonts w:ascii="Tahoma" w:hAnsi="Tahoma" w:cs="Tahoma"/>
                <w:color w:val="000000"/>
                <w:lang w:val="es-ES_tradnl"/>
              </w:rPr>
              <w:t>FAVORABLE</w:t>
            </w:r>
          </w:p>
        </w:tc>
      </w:tr>
      <w:tr w:rsidR="00CD3680" w:rsidRPr="00B706B9" w:rsidTr="00CD3680">
        <w:trPr>
          <w:trHeight w:hRule="exact" w:val="2279"/>
        </w:trPr>
        <w:tc>
          <w:tcPr>
            <w:tcW w:w="4770" w:type="dxa"/>
            <w:shd w:val="clear" w:color="auto" w:fill="FFFFFF"/>
          </w:tcPr>
          <w:p w:rsidR="00CD3680" w:rsidRPr="00B706B9" w:rsidRDefault="00CD3680" w:rsidP="00A65BD3">
            <w:pPr>
              <w:shd w:val="clear" w:color="auto" w:fill="FFFFFF"/>
              <w:spacing w:line="221" w:lineRule="exact"/>
              <w:ind w:left="142" w:right="10"/>
              <w:rPr>
                <w:rFonts w:ascii="Tahoma" w:hAnsi="Tahoma" w:cs="Tahoma"/>
              </w:rPr>
            </w:pPr>
            <w:r w:rsidRPr="00B706B9">
              <w:rPr>
                <w:rFonts w:ascii="Tahoma" w:hAnsi="Tahoma" w:cs="Tahoma"/>
                <w:b/>
                <w:bCs/>
                <w:color w:val="000000"/>
                <w:lang w:val="es-ES_tradnl"/>
              </w:rPr>
              <w:t xml:space="preserve">c) COMPETENCIA MATERIAL. </w:t>
            </w:r>
            <w:r w:rsidRPr="00B706B9">
              <w:rPr>
                <w:rFonts w:ascii="Tahoma" w:hAnsi="Tahoma" w:cs="Tahoma"/>
                <w:color w:val="000000"/>
                <w:spacing w:val="-1"/>
                <w:lang w:val="es-ES_tradnl"/>
              </w:rPr>
              <w:t xml:space="preserve">La   competencia   del   </w:t>
            </w:r>
            <w:r w:rsidRPr="00B706B9">
              <w:rPr>
                <w:rFonts w:ascii="Tahoma" w:eastAsia="Times New Roman" w:hAnsi="Tahoma" w:cs="Tahoma"/>
                <w:color w:val="000000"/>
                <w:spacing w:val="-1"/>
                <w:lang w:val="es-ES_tradnl"/>
              </w:rPr>
              <w:t xml:space="preserve">órgano   de   contratación,   del </w:t>
            </w:r>
            <w:r w:rsidRPr="00B706B9">
              <w:rPr>
                <w:rFonts w:ascii="Tahoma" w:eastAsia="Times New Roman" w:hAnsi="Tahoma" w:cs="Tahoma"/>
                <w:color w:val="000000"/>
                <w:spacing w:val="-4"/>
                <w:lang w:val="es-ES_tradnl"/>
              </w:rPr>
              <w:t xml:space="preserve">concedente   de   la   subvención,   del   que   celebra   el </w:t>
            </w:r>
            <w:r w:rsidRPr="00B706B9">
              <w:rPr>
                <w:rFonts w:ascii="Tahoma" w:eastAsia="Times New Roman" w:hAnsi="Tahoma" w:cs="Tahoma"/>
                <w:color w:val="000000"/>
                <w:spacing w:val="-1"/>
                <w:lang w:val="es-ES_tradnl"/>
              </w:rPr>
              <w:t xml:space="preserve">convenio   de   colaboración   o  del   que   resuelve   el </w:t>
            </w:r>
            <w:r w:rsidRPr="00B706B9">
              <w:rPr>
                <w:rFonts w:ascii="Tahoma" w:eastAsia="Times New Roman" w:hAnsi="Tahoma" w:cs="Tahoma"/>
                <w:color w:val="000000"/>
                <w:spacing w:val="-3"/>
                <w:lang w:val="es-ES_tradnl"/>
              </w:rPr>
              <w:t xml:space="preserve">expediente de responsabilidad patrimonial y, en general, </w:t>
            </w:r>
            <w:r w:rsidRPr="00B706B9">
              <w:rPr>
                <w:rFonts w:ascii="Tahoma" w:eastAsia="Times New Roman" w:hAnsi="Tahoma" w:cs="Tahoma"/>
                <w:color w:val="000000"/>
                <w:spacing w:val="-4"/>
                <w:lang w:val="es-ES_tradnl"/>
              </w:rPr>
              <w:t xml:space="preserve">del que dicte el acto administrativo, cuando dicho órgano </w:t>
            </w:r>
            <w:r w:rsidRPr="00B706B9">
              <w:rPr>
                <w:rFonts w:ascii="Tahoma" w:eastAsia="Times New Roman" w:hAnsi="Tahoma" w:cs="Tahoma"/>
                <w:color w:val="000000"/>
                <w:lang w:val="es-ES_tradnl"/>
              </w:rPr>
              <w:t xml:space="preserve">no tenga  atribuida  la  facultad  para   la  aprobación, </w:t>
            </w:r>
            <w:r w:rsidRPr="00B706B9">
              <w:rPr>
                <w:rFonts w:ascii="Tahoma" w:eastAsia="Times New Roman" w:hAnsi="Tahoma" w:cs="Tahoma"/>
                <w:color w:val="000000"/>
                <w:spacing w:val="-3"/>
                <w:lang w:val="es-ES_tradnl"/>
              </w:rPr>
              <w:t xml:space="preserve">compromiso del gasto o reconocimiento de la obligación </w:t>
            </w:r>
            <w:r w:rsidRPr="00B706B9">
              <w:rPr>
                <w:rFonts w:ascii="Tahoma" w:eastAsia="Times New Roman" w:hAnsi="Tahoma" w:cs="Tahoma"/>
                <w:color w:val="000000"/>
                <w:lang w:val="es-ES_tradnl"/>
              </w:rPr>
              <w:t>de que se trate.</w:t>
            </w:r>
          </w:p>
        </w:tc>
        <w:tc>
          <w:tcPr>
            <w:tcW w:w="2179" w:type="dxa"/>
            <w:shd w:val="clear" w:color="auto" w:fill="FFFFFF"/>
          </w:tcPr>
          <w:p w:rsidR="00CD3680" w:rsidRPr="00B706B9" w:rsidRDefault="00CD3680" w:rsidP="00A65BD3">
            <w:pPr>
              <w:shd w:val="clear" w:color="auto" w:fill="FFFFFF"/>
              <w:spacing w:line="187" w:lineRule="exact"/>
              <w:ind w:left="142" w:right="10"/>
              <w:jc w:val="center"/>
              <w:rPr>
                <w:rFonts w:ascii="Tahoma" w:hAnsi="Tahoma" w:cs="Tahoma"/>
              </w:rPr>
            </w:pPr>
            <w:r w:rsidRPr="00B706B9">
              <w:rPr>
                <w:rFonts w:ascii="Tahoma" w:hAnsi="Tahoma" w:cs="Tahoma"/>
                <w:color w:val="000000"/>
                <w:sz w:val="14"/>
                <w:szCs w:val="14"/>
                <w:lang w:val="es-ES_tradnl"/>
              </w:rPr>
              <w:t>Referencia a la</w:t>
            </w:r>
          </w:p>
          <w:p w:rsidR="00CD3680" w:rsidRPr="00B706B9" w:rsidRDefault="00CD3680" w:rsidP="00A65BD3">
            <w:pPr>
              <w:shd w:val="clear" w:color="auto" w:fill="FFFFFF"/>
              <w:spacing w:line="187" w:lineRule="exact"/>
              <w:ind w:left="142" w:right="10"/>
              <w:jc w:val="center"/>
              <w:rPr>
                <w:rFonts w:ascii="Tahoma" w:hAnsi="Tahoma" w:cs="Tahoma"/>
              </w:rPr>
            </w:pPr>
            <w:r w:rsidRPr="00B706B9">
              <w:rPr>
                <w:rFonts w:ascii="Tahoma" w:hAnsi="Tahoma" w:cs="Tahoma"/>
                <w:color w:val="000000"/>
                <w:sz w:val="14"/>
                <w:szCs w:val="14"/>
                <w:lang w:val="es-ES_tradnl"/>
              </w:rPr>
              <w:t>norma/expediente que atribuye</w:t>
            </w:r>
          </w:p>
          <w:p w:rsidR="00CD3680" w:rsidRPr="00B706B9" w:rsidRDefault="00CD3680" w:rsidP="00A65BD3">
            <w:pPr>
              <w:shd w:val="clear" w:color="auto" w:fill="FFFFFF"/>
              <w:spacing w:line="187" w:lineRule="exact"/>
              <w:ind w:left="142" w:right="10"/>
              <w:jc w:val="center"/>
              <w:rPr>
                <w:rFonts w:ascii="Tahoma" w:hAnsi="Tahoma" w:cs="Tahoma"/>
              </w:rPr>
            </w:pPr>
            <w:r w:rsidRPr="00B706B9">
              <w:rPr>
                <w:rFonts w:ascii="Tahoma" w:hAnsi="Tahoma" w:cs="Tahoma"/>
                <w:color w:val="000000"/>
                <w:spacing w:val="-2"/>
                <w:sz w:val="14"/>
                <w:szCs w:val="14"/>
                <w:lang w:val="es-ES_tradnl"/>
              </w:rPr>
              <w:t xml:space="preserve">la competencia a ese </w:t>
            </w:r>
            <w:r w:rsidRPr="00B706B9">
              <w:rPr>
                <w:rFonts w:ascii="Tahoma" w:eastAsia="Times New Roman" w:hAnsi="Tahoma" w:cs="Tahoma"/>
                <w:color w:val="000000"/>
                <w:spacing w:val="-2"/>
                <w:sz w:val="14"/>
                <w:szCs w:val="14"/>
                <w:lang w:val="es-ES_tradnl"/>
              </w:rPr>
              <w:t>órgano en</w:t>
            </w:r>
          </w:p>
          <w:p w:rsidR="00CD3680" w:rsidRPr="00B706B9" w:rsidRDefault="00CD3680" w:rsidP="00A65BD3">
            <w:pPr>
              <w:shd w:val="clear" w:color="auto" w:fill="FFFFFF"/>
              <w:spacing w:line="187" w:lineRule="exact"/>
              <w:ind w:left="142" w:right="10"/>
              <w:jc w:val="center"/>
              <w:rPr>
                <w:rFonts w:ascii="Tahoma" w:hAnsi="Tahoma" w:cs="Tahoma"/>
              </w:rPr>
            </w:pPr>
            <w:r w:rsidRPr="00B706B9">
              <w:rPr>
                <w:rFonts w:ascii="Tahoma" w:hAnsi="Tahoma" w:cs="Tahoma"/>
                <w:color w:val="000000"/>
                <w:sz w:val="14"/>
                <w:szCs w:val="14"/>
                <w:lang w:val="es-ES_tradnl"/>
              </w:rPr>
              <w:t>la propuesta de resoluci</w:t>
            </w:r>
            <w:r w:rsidRPr="00B706B9">
              <w:rPr>
                <w:rFonts w:ascii="Tahoma" w:eastAsia="Times New Roman" w:hAnsi="Tahoma" w:cs="Tahoma"/>
                <w:color w:val="000000"/>
                <w:sz w:val="14"/>
                <w:szCs w:val="14"/>
                <w:lang w:val="es-ES_tradnl"/>
              </w:rPr>
              <w:t>ón</w:t>
            </w:r>
          </w:p>
        </w:tc>
        <w:tc>
          <w:tcPr>
            <w:tcW w:w="2123" w:type="dxa"/>
            <w:shd w:val="clear" w:color="auto" w:fill="FFFFFF"/>
          </w:tcPr>
          <w:p w:rsidR="00CD3680" w:rsidRPr="00B706B9" w:rsidRDefault="00CD3680" w:rsidP="00A65BD3">
            <w:pPr>
              <w:shd w:val="clear" w:color="auto" w:fill="FFFFFF"/>
              <w:spacing w:line="264" w:lineRule="exact"/>
              <w:ind w:left="142" w:right="10"/>
              <w:jc w:val="center"/>
              <w:rPr>
                <w:rFonts w:ascii="Tahoma" w:hAnsi="Tahoma" w:cs="Tahoma"/>
              </w:rPr>
            </w:pPr>
            <w:r w:rsidRPr="00B706B9">
              <w:rPr>
                <w:rFonts w:ascii="Tahoma" w:hAnsi="Tahoma" w:cs="Tahoma"/>
                <w:color w:val="000000"/>
                <w:spacing w:val="-21"/>
                <w:lang w:val="es-ES_tradnl"/>
              </w:rPr>
              <w:t xml:space="preserve">DESFAVORABLE/ </w:t>
            </w:r>
            <w:r w:rsidRPr="00B706B9">
              <w:rPr>
                <w:rFonts w:ascii="Tahoma" w:hAnsi="Tahoma" w:cs="Tahoma"/>
                <w:color w:val="000000"/>
                <w:lang w:val="es-ES_tradnl"/>
              </w:rPr>
              <w:t>FAVORABLE</w:t>
            </w:r>
          </w:p>
        </w:tc>
      </w:tr>
    </w:tbl>
    <w:p w:rsidR="00CD3680" w:rsidRPr="00FD1B74" w:rsidRDefault="00CD3680" w:rsidP="00A65BD3">
      <w:pPr>
        <w:shd w:val="clear" w:color="auto" w:fill="FFFFFF"/>
        <w:spacing w:before="106"/>
        <w:ind w:left="142" w:right="10"/>
        <w:rPr>
          <w:rFonts w:ascii="Tahoma" w:hAnsi="Tahoma" w:cs="Tahoma"/>
        </w:rPr>
      </w:pPr>
      <w:r w:rsidRPr="00FD1B74">
        <w:rPr>
          <w:rFonts w:ascii="Tahoma" w:hAnsi="Tahoma" w:cs="Tahoma"/>
          <w:b/>
          <w:bCs/>
          <w:color w:val="000000"/>
          <w:spacing w:val="-3"/>
          <w:lang w:val="es-ES_tradnl"/>
        </w:rPr>
        <w:t>TRAMITACI</w:t>
      </w:r>
      <w:r w:rsidRPr="00FD1B74">
        <w:rPr>
          <w:rFonts w:ascii="Tahoma" w:eastAsia="Times New Roman" w:hAnsi="Tahoma" w:cs="Tahoma"/>
          <w:b/>
          <w:bCs/>
          <w:color w:val="000000"/>
          <w:spacing w:val="-3"/>
          <w:lang w:val="es-ES_tradnl"/>
        </w:rPr>
        <w:t>ÓN</w:t>
      </w:r>
    </w:p>
    <w:p w:rsidR="00CD3680" w:rsidRPr="00B706B9" w:rsidRDefault="00CD3680" w:rsidP="00A65BD3">
      <w:pPr>
        <w:spacing w:after="82" w:line="1" w:lineRule="exact"/>
        <w:ind w:left="142" w:right="10"/>
        <w:rPr>
          <w:rFonts w:ascii="Tahoma" w:hAnsi="Tahoma" w:cs="Tahoma"/>
          <w:sz w:val="2"/>
          <w:szCs w:val="2"/>
        </w:rPr>
      </w:pPr>
    </w:p>
    <w:tbl>
      <w:tblPr>
        <w:tblW w:w="0" w:type="auto"/>
        <w:tblInd w:w="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4770"/>
        <w:gridCol w:w="2184"/>
        <w:gridCol w:w="2118"/>
      </w:tblGrid>
      <w:tr w:rsidR="00CD3680" w:rsidRPr="00B706B9" w:rsidTr="00CD3680">
        <w:trPr>
          <w:trHeight w:hRule="exact" w:val="950"/>
        </w:trPr>
        <w:tc>
          <w:tcPr>
            <w:tcW w:w="4770" w:type="dxa"/>
            <w:shd w:val="clear" w:color="auto" w:fill="FFFFFF"/>
          </w:tcPr>
          <w:p w:rsidR="00CD3680" w:rsidRPr="00B706B9" w:rsidRDefault="00CD3680" w:rsidP="00A65BD3">
            <w:pPr>
              <w:shd w:val="clear" w:color="auto" w:fill="FFFFFF"/>
              <w:spacing w:line="216" w:lineRule="exact"/>
              <w:ind w:left="142" w:right="10"/>
              <w:rPr>
                <w:rFonts w:ascii="Tahoma" w:hAnsi="Tahoma" w:cs="Tahoma"/>
              </w:rPr>
            </w:pPr>
            <w:r w:rsidRPr="00B706B9">
              <w:rPr>
                <w:rFonts w:ascii="Tahoma" w:hAnsi="Tahoma" w:cs="Tahoma"/>
                <w:color w:val="000000"/>
                <w:lang w:val="es-ES_tradnl"/>
              </w:rPr>
              <w:t xml:space="preserve">d)  Que   los  expedientes  de  compromiso  de   gasto </w:t>
            </w:r>
            <w:r w:rsidRPr="00B706B9">
              <w:rPr>
                <w:rFonts w:ascii="Tahoma" w:hAnsi="Tahoma" w:cs="Tahoma"/>
                <w:color w:val="000000"/>
                <w:spacing w:val="-2"/>
                <w:lang w:val="es-ES_tradnl"/>
              </w:rPr>
              <w:t xml:space="preserve">responden   a   gastos   aprobados   y,    en    su   caso, </w:t>
            </w:r>
            <w:r w:rsidRPr="00B706B9">
              <w:rPr>
                <w:rFonts w:ascii="Tahoma" w:hAnsi="Tahoma" w:cs="Tahoma"/>
                <w:color w:val="000000"/>
                <w:lang w:val="es-ES_tradnl"/>
              </w:rPr>
              <w:t>fiscalizados favorablemente, en caso de ser necesaria la separaci</w:t>
            </w:r>
            <w:r w:rsidRPr="00B706B9">
              <w:rPr>
                <w:rFonts w:ascii="Tahoma" w:eastAsia="Times New Roman" w:hAnsi="Tahoma" w:cs="Tahoma"/>
                <w:color w:val="000000"/>
                <w:lang w:val="es-ES_tradnl"/>
              </w:rPr>
              <w:t>ón de fases</w:t>
            </w:r>
          </w:p>
        </w:tc>
        <w:tc>
          <w:tcPr>
            <w:tcW w:w="2184" w:type="dxa"/>
            <w:shd w:val="clear" w:color="auto" w:fill="FFFFFF"/>
          </w:tcPr>
          <w:p w:rsidR="00CD3680" w:rsidRPr="00B706B9" w:rsidRDefault="00CD3680" w:rsidP="00A65BD3">
            <w:pPr>
              <w:shd w:val="clear" w:color="auto" w:fill="FFFFFF"/>
              <w:spacing w:line="187" w:lineRule="exact"/>
              <w:ind w:left="142" w:right="10"/>
              <w:rPr>
                <w:rFonts w:ascii="Tahoma" w:hAnsi="Tahoma" w:cs="Tahoma"/>
              </w:rPr>
            </w:pPr>
            <w:r w:rsidRPr="00B706B9">
              <w:rPr>
                <w:rFonts w:ascii="Tahoma" w:hAnsi="Tahoma" w:cs="Tahoma"/>
                <w:color w:val="000000"/>
                <w:spacing w:val="-2"/>
                <w:sz w:val="14"/>
                <w:szCs w:val="14"/>
                <w:lang w:val="es-ES_tradnl"/>
              </w:rPr>
              <w:t>Existencia de operaci</w:t>
            </w:r>
            <w:r w:rsidRPr="00B706B9">
              <w:rPr>
                <w:rFonts w:ascii="Tahoma" w:eastAsia="Times New Roman" w:hAnsi="Tahoma" w:cs="Tahoma"/>
                <w:color w:val="000000"/>
                <w:spacing w:val="-2"/>
                <w:sz w:val="14"/>
                <w:szCs w:val="14"/>
                <w:lang w:val="es-ES_tradnl"/>
              </w:rPr>
              <w:t>ón previa</w:t>
            </w:r>
          </w:p>
          <w:p w:rsidR="00CD3680" w:rsidRPr="00B706B9" w:rsidRDefault="00CD3680" w:rsidP="00A65BD3">
            <w:pPr>
              <w:shd w:val="clear" w:color="auto" w:fill="FFFFFF"/>
              <w:spacing w:line="187" w:lineRule="exact"/>
              <w:ind w:left="142" w:right="10"/>
              <w:rPr>
                <w:rFonts w:ascii="Tahoma" w:hAnsi="Tahoma" w:cs="Tahoma"/>
              </w:rPr>
            </w:pPr>
            <w:r w:rsidRPr="00B706B9">
              <w:rPr>
                <w:rFonts w:ascii="Tahoma" w:hAnsi="Tahoma" w:cs="Tahoma"/>
                <w:color w:val="000000"/>
                <w:spacing w:val="-2"/>
                <w:sz w:val="14"/>
                <w:szCs w:val="14"/>
                <w:lang w:val="es-ES_tradnl"/>
              </w:rPr>
              <w:t>de la fase A, tras enviarse la</w:t>
            </w:r>
          </w:p>
          <w:p w:rsidR="00CD3680" w:rsidRPr="00B706B9" w:rsidRDefault="00CD3680" w:rsidP="00A65BD3">
            <w:pPr>
              <w:shd w:val="clear" w:color="auto" w:fill="FFFFFF"/>
              <w:spacing w:line="187" w:lineRule="exact"/>
              <w:ind w:left="142" w:right="10"/>
              <w:rPr>
                <w:rFonts w:ascii="Tahoma" w:hAnsi="Tahoma" w:cs="Tahoma"/>
              </w:rPr>
            </w:pPr>
            <w:r w:rsidRPr="00B706B9">
              <w:rPr>
                <w:rFonts w:ascii="Tahoma" w:hAnsi="Tahoma" w:cs="Tahoma"/>
                <w:color w:val="000000"/>
                <w:spacing w:val="-3"/>
                <w:sz w:val="14"/>
                <w:szCs w:val="14"/>
                <w:lang w:val="es-ES_tradnl"/>
              </w:rPr>
              <w:t>Resoluci</w:t>
            </w:r>
            <w:r w:rsidRPr="00B706B9">
              <w:rPr>
                <w:rFonts w:ascii="Tahoma" w:eastAsia="Times New Roman" w:hAnsi="Tahoma" w:cs="Tahoma"/>
                <w:color w:val="000000"/>
                <w:spacing w:val="-3"/>
                <w:sz w:val="14"/>
                <w:szCs w:val="14"/>
                <w:lang w:val="es-ES_tradnl"/>
              </w:rPr>
              <w:t>ón a su toma de razón</w:t>
            </w:r>
          </w:p>
        </w:tc>
        <w:tc>
          <w:tcPr>
            <w:tcW w:w="2118" w:type="dxa"/>
            <w:shd w:val="clear" w:color="auto" w:fill="FFFFFF"/>
          </w:tcPr>
          <w:p w:rsidR="00CD3680" w:rsidRPr="00B706B9" w:rsidRDefault="00CD3680" w:rsidP="00A65BD3">
            <w:pPr>
              <w:shd w:val="clear" w:color="auto" w:fill="FFFFFF"/>
              <w:ind w:left="142" w:right="10"/>
              <w:jc w:val="right"/>
              <w:rPr>
                <w:rFonts w:ascii="Tahoma" w:hAnsi="Tahoma" w:cs="Tahoma"/>
              </w:rPr>
            </w:pPr>
            <w:r w:rsidRPr="00B706B9">
              <w:rPr>
                <w:rFonts w:ascii="Tahoma" w:hAnsi="Tahoma" w:cs="Tahoma"/>
                <w:color w:val="000000"/>
                <w:lang w:val="es-ES_tradnl"/>
              </w:rPr>
              <w:t>NO SE APLICA</w:t>
            </w:r>
          </w:p>
        </w:tc>
      </w:tr>
      <w:tr w:rsidR="00CD3680" w:rsidRPr="00B706B9" w:rsidTr="00CD3680">
        <w:trPr>
          <w:trHeight w:hRule="exact" w:val="1116"/>
        </w:trPr>
        <w:tc>
          <w:tcPr>
            <w:tcW w:w="4770" w:type="dxa"/>
            <w:shd w:val="clear" w:color="auto" w:fill="FFFFFF"/>
          </w:tcPr>
          <w:p w:rsidR="00CD3680" w:rsidRPr="00B706B9" w:rsidRDefault="00CD3680" w:rsidP="00A65BD3">
            <w:pPr>
              <w:shd w:val="clear" w:color="auto" w:fill="FFFFFF"/>
              <w:spacing w:line="216" w:lineRule="exact"/>
              <w:ind w:left="142" w:right="10"/>
              <w:rPr>
                <w:rFonts w:ascii="Tahoma" w:hAnsi="Tahoma" w:cs="Tahoma"/>
              </w:rPr>
            </w:pPr>
            <w:r w:rsidRPr="00B706B9">
              <w:rPr>
                <w:rFonts w:ascii="Tahoma" w:hAnsi="Tahoma" w:cs="Tahoma"/>
                <w:color w:val="000000"/>
                <w:lang w:val="es-ES_tradnl"/>
              </w:rPr>
              <w:t xml:space="preserve">Asimismo, en los expedientes de reconocimiento de </w:t>
            </w:r>
            <w:r w:rsidRPr="00B706B9">
              <w:rPr>
                <w:rFonts w:ascii="Tahoma" w:hAnsi="Tahoma" w:cs="Tahoma"/>
                <w:color w:val="000000"/>
                <w:spacing w:val="-2"/>
                <w:lang w:val="es-ES_tradnl"/>
              </w:rPr>
              <w:t>obligaciones,   que   los  mismos  responden   a   gastos aprobados y en su caso fiscalizados favorablemente</w:t>
            </w:r>
          </w:p>
        </w:tc>
        <w:tc>
          <w:tcPr>
            <w:tcW w:w="2184" w:type="dxa"/>
            <w:shd w:val="clear" w:color="auto" w:fill="FFFFFF"/>
          </w:tcPr>
          <w:p w:rsidR="00CD3680" w:rsidRPr="00B706B9" w:rsidRDefault="00CD3680" w:rsidP="00A65BD3">
            <w:pPr>
              <w:shd w:val="clear" w:color="auto" w:fill="FFFFFF"/>
              <w:spacing w:line="187" w:lineRule="exact"/>
              <w:ind w:left="142" w:right="10"/>
              <w:rPr>
                <w:rFonts w:ascii="Tahoma" w:hAnsi="Tahoma" w:cs="Tahoma"/>
              </w:rPr>
            </w:pPr>
            <w:r w:rsidRPr="00B706B9">
              <w:rPr>
                <w:rFonts w:ascii="Tahoma" w:hAnsi="Tahoma" w:cs="Tahoma"/>
                <w:color w:val="000000"/>
                <w:spacing w:val="-1"/>
                <w:sz w:val="14"/>
                <w:szCs w:val="14"/>
                <w:lang w:val="es-ES_tradnl"/>
              </w:rPr>
              <w:t>Existencia de operaci</w:t>
            </w:r>
            <w:r w:rsidRPr="00B706B9">
              <w:rPr>
                <w:rFonts w:ascii="Tahoma" w:eastAsia="Times New Roman" w:hAnsi="Tahoma" w:cs="Tahoma"/>
                <w:color w:val="000000"/>
                <w:spacing w:val="-1"/>
                <w:sz w:val="14"/>
                <w:szCs w:val="14"/>
                <w:lang w:val="es-ES_tradnl"/>
              </w:rPr>
              <w:t>ón previa</w:t>
            </w:r>
          </w:p>
          <w:p w:rsidR="00CD3680" w:rsidRPr="00B706B9" w:rsidRDefault="00CD3680" w:rsidP="00A65BD3">
            <w:pPr>
              <w:shd w:val="clear" w:color="auto" w:fill="FFFFFF"/>
              <w:spacing w:line="187" w:lineRule="exact"/>
              <w:ind w:left="142" w:right="10"/>
              <w:rPr>
                <w:rFonts w:ascii="Tahoma" w:hAnsi="Tahoma" w:cs="Tahoma"/>
              </w:rPr>
            </w:pPr>
            <w:r w:rsidRPr="00B706B9">
              <w:rPr>
                <w:rFonts w:ascii="Tahoma" w:hAnsi="Tahoma" w:cs="Tahoma"/>
                <w:color w:val="000000"/>
                <w:spacing w:val="-3"/>
                <w:sz w:val="14"/>
                <w:szCs w:val="14"/>
                <w:lang w:val="es-ES_tradnl"/>
              </w:rPr>
              <w:t>de las fases A y D, o AD, tras</w:t>
            </w:r>
          </w:p>
          <w:p w:rsidR="00CD3680" w:rsidRPr="00B706B9" w:rsidRDefault="00CD3680" w:rsidP="00A65BD3">
            <w:pPr>
              <w:shd w:val="clear" w:color="auto" w:fill="FFFFFF"/>
              <w:spacing w:line="187" w:lineRule="exact"/>
              <w:ind w:left="142" w:right="10"/>
              <w:rPr>
                <w:rFonts w:ascii="Tahoma" w:hAnsi="Tahoma" w:cs="Tahoma"/>
              </w:rPr>
            </w:pPr>
            <w:r w:rsidRPr="00B706B9">
              <w:rPr>
                <w:rFonts w:ascii="Tahoma" w:hAnsi="Tahoma" w:cs="Tahoma"/>
                <w:color w:val="000000"/>
                <w:spacing w:val="-2"/>
                <w:sz w:val="14"/>
                <w:szCs w:val="14"/>
                <w:lang w:val="es-ES_tradnl"/>
              </w:rPr>
              <w:t>enviarse la Resoluci</w:t>
            </w:r>
            <w:r w:rsidRPr="00B706B9">
              <w:rPr>
                <w:rFonts w:ascii="Tahoma" w:eastAsia="Times New Roman" w:hAnsi="Tahoma" w:cs="Tahoma"/>
                <w:color w:val="000000"/>
                <w:spacing w:val="-2"/>
                <w:sz w:val="14"/>
                <w:szCs w:val="14"/>
                <w:lang w:val="es-ES_tradnl"/>
              </w:rPr>
              <w:t>ón o</w:t>
            </w:r>
          </w:p>
          <w:p w:rsidR="00CD3680" w:rsidRPr="00B706B9" w:rsidRDefault="00CD3680" w:rsidP="00A65BD3">
            <w:pPr>
              <w:shd w:val="clear" w:color="auto" w:fill="FFFFFF"/>
              <w:spacing w:line="187" w:lineRule="exact"/>
              <w:ind w:left="142" w:right="10"/>
              <w:rPr>
                <w:rFonts w:ascii="Tahoma" w:hAnsi="Tahoma" w:cs="Tahoma"/>
              </w:rPr>
            </w:pPr>
            <w:r w:rsidRPr="00B706B9">
              <w:rPr>
                <w:rFonts w:ascii="Tahoma" w:hAnsi="Tahoma" w:cs="Tahoma"/>
                <w:color w:val="000000"/>
                <w:spacing w:val="-2"/>
                <w:sz w:val="14"/>
                <w:szCs w:val="14"/>
                <w:lang w:val="es-ES_tradnl"/>
              </w:rPr>
              <w:t>resoluciones a su toma de raz</w:t>
            </w:r>
            <w:r w:rsidRPr="00B706B9">
              <w:rPr>
                <w:rFonts w:ascii="Tahoma" w:eastAsia="Times New Roman" w:hAnsi="Tahoma" w:cs="Tahoma"/>
                <w:color w:val="000000"/>
                <w:spacing w:val="-2"/>
                <w:sz w:val="14"/>
                <w:szCs w:val="14"/>
                <w:lang w:val="es-ES_tradnl"/>
              </w:rPr>
              <w:t>ón</w:t>
            </w:r>
          </w:p>
        </w:tc>
        <w:tc>
          <w:tcPr>
            <w:tcW w:w="2118" w:type="dxa"/>
            <w:shd w:val="clear" w:color="auto" w:fill="FFFFFF"/>
          </w:tcPr>
          <w:p w:rsidR="00CD3680" w:rsidRPr="00B706B9" w:rsidRDefault="00CD3680" w:rsidP="00A65BD3">
            <w:pPr>
              <w:shd w:val="clear" w:color="auto" w:fill="FFFFFF"/>
              <w:ind w:left="142" w:right="10"/>
              <w:jc w:val="right"/>
              <w:rPr>
                <w:rFonts w:ascii="Tahoma" w:hAnsi="Tahoma" w:cs="Tahoma"/>
              </w:rPr>
            </w:pPr>
            <w:r w:rsidRPr="00B706B9">
              <w:rPr>
                <w:rFonts w:ascii="Tahoma" w:hAnsi="Tahoma" w:cs="Tahoma"/>
                <w:color w:val="000000"/>
                <w:lang w:val="es-ES_tradnl"/>
              </w:rPr>
              <w:t>NO SE APLICA</w:t>
            </w:r>
          </w:p>
        </w:tc>
      </w:tr>
      <w:tr w:rsidR="00CD3680" w:rsidRPr="00B706B9" w:rsidTr="00CD3680">
        <w:trPr>
          <w:trHeight w:hRule="exact" w:val="2561"/>
        </w:trPr>
        <w:tc>
          <w:tcPr>
            <w:tcW w:w="4770" w:type="dxa"/>
            <w:shd w:val="clear" w:color="auto" w:fill="FFFFFF"/>
          </w:tcPr>
          <w:p w:rsidR="00CD3680" w:rsidRPr="00B706B9" w:rsidRDefault="00CD3680" w:rsidP="00A65BD3">
            <w:pPr>
              <w:shd w:val="clear" w:color="auto" w:fill="FFFFFF"/>
              <w:spacing w:line="216" w:lineRule="exact"/>
              <w:ind w:left="142" w:right="10"/>
              <w:rPr>
                <w:rFonts w:ascii="Tahoma" w:hAnsi="Tahoma" w:cs="Tahoma"/>
              </w:rPr>
            </w:pPr>
            <w:r w:rsidRPr="00B706B9">
              <w:rPr>
                <w:rFonts w:ascii="Tahoma" w:hAnsi="Tahoma" w:cs="Tahoma"/>
                <w:color w:val="000000"/>
                <w:spacing w:val="-3"/>
                <w:lang w:val="es-ES_tradnl"/>
              </w:rPr>
              <w:t>En caso de que haya designaci</w:t>
            </w:r>
            <w:r w:rsidRPr="00B706B9">
              <w:rPr>
                <w:rFonts w:ascii="Tahoma" w:eastAsia="Times New Roman" w:hAnsi="Tahoma" w:cs="Tahoma"/>
                <w:color w:val="000000"/>
                <w:spacing w:val="-3"/>
                <w:lang w:val="es-ES_tradnl"/>
              </w:rPr>
              <w:t xml:space="preserve">ón de Interventor para la </w:t>
            </w:r>
            <w:r w:rsidRPr="00B706B9">
              <w:rPr>
                <w:rFonts w:ascii="Tahoma" w:eastAsia="Times New Roman" w:hAnsi="Tahoma" w:cs="Tahoma"/>
                <w:color w:val="000000"/>
                <w:lang w:val="es-ES_tradnl"/>
              </w:rPr>
              <w:t xml:space="preserve">comprobación  material de una  inversión,  que  se  ha producido la intervención de la citada comprobación material de la inversión y su carácter favorable, sin perjuicio de lo dispuesto en distintos puntos de este Acuerdo en los casos en que resulte de aplicación el segundo párrafo del artículo 198.2 de la LCSP y no hubiese    llegado    el    momento    de    efectuar    la </w:t>
            </w:r>
            <w:r w:rsidRPr="00B706B9">
              <w:rPr>
                <w:rFonts w:ascii="Tahoma" w:eastAsia="Times New Roman" w:hAnsi="Tahoma" w:cs="Tahoma"/>
                <w:color w:val="000000"/>
                <w:spacing w:val="-4"/>
                <w:lang w:val="es-ES_tradnl"/>
              </w:rPr>
              <w:t>correspondiente comprobación material de la inversión.</w:t>
            </w:r>
          </w:p>
        </w:tc>
        <w:tc>
          <w:tcPr>
            <w:tcW w:w="2184" w:type="dxa"/>
            <w:shd w:val="clear" w:color="auto" w:fill="FFFFFF"/>
          </w:tcPr>
          <w:p w:rsidR="00CD3680" w:rsidRPr="00B706B9" w:rsidRDefault="00CD3680" w:rsidP="00A65BD3">
            <w:pPr>
              <w:shd w:val="clear" w:color="auto" w:fill="FFFFFF"/>
              <w:spacing w:line="187" w:lineRule="exact"/>
              <w:ind w:left="142" w:right="10"/>
              <w:rPr>
                <w:rFonts w:ascii="Tahoma" w:hAnsi="Tahoma" w:cs="Tahoma"/>
              </w:rPr>
            </w:pPr>
            <w:r w:rsidRPr="00B706B9">
              <w:rPr>
                <w:rFonts w:ascii="Tahoma" w:hAnsi="Tahoma" w:cs="Tahoma"/>
                <w:color w:val="000000"/>
                <w:spacing w:val="-2"/>
                <w:sz w:val="14"/>
                <w:szCs w:val="14"/>
                <w:lang w:val="es-ES_tradnl"/>
              </w:rPr>
              <w:t>Escrito de solicitud de asistencia</w:t>
            </w:r>
          </w:p>
          <w:p w:rsidR="00CD3680" w:rsidRPr="00B706B9" w:rsidRDefault="00CD3680" w:rsidP="00A65BD3">
            <w:pPr>
              <w:shd w:val="clear" w:color="auto" w:fill="FFFFFF"/>
              <w:spacing w:line="187" w:lineRule="exact"/>
              <w:ind w:left="142" w:right="10"/>
              <w:rPr>
                <w:rFonts w:ascii="Tahoma" w:hAnsi="Tahoma" w:cs="Tahoma"/>
              </w:rPr>
            </w:pPr>
            <w:proofErr w:type="gramStart"/>
            <w:r w:rsidRPr="00B706B9">
              <w:rPr>
                <w:rFonts w:ascii="Tahoma" w:hAnsi="Tahoma" w:cs="Tahoma"/>
                <w:color w:val="000000"/>
                <w:spacing w:val="-1"/>
                <w:sz w:val="14"/>
                <w:szCs w:val="14"/>
                <w:lang w:val="es-ES_tradnl"/>
              </w:rPr>
              <w:t>al</w:t>
            </w:r>
            <w:proofErr w:type="gramEnd"/>
            <w:r w:rsidRPr="00B706B9">
              <w:rPr>
                <w:rFonts w:ascii="Tahoma" w:hAnsi="Tahoma" w:cs="Tahoma"/>
                <w:color w:val="000000"/>
                <w:spacing w:val="-1"/>
                <w:sz w:val="14"/>
                <w:szCs w:val="14"/>
                <w:lang w:val="es-ES_tradnl"/>
              </w:rPr>
              <w:t xml:space="preserve">  </w:t>
            </w:r>
            <w:r w:rsidRPr="00B706B9">
              <w:rPr>
                <w:rFonts w:ascii="Tahoma" w:hAnsi="Tahoma" w:cs="Tahoma"/>
                <w:color w:val="000000"/>
                <w:sz w:val="14"/>
                <w:szCs w:val="14"/>
                <w:lang w:val="es-ES_tradnl"/>
              </w:rPr>
              <w:t>acci</w:t>
            </w:r>
            <w:r w:rsidRPr="00B706B9">
              <w:rPr>
                <w:rFonts w:ascii="Tahoma" w:eastAsia="Times New Roman" w:hAnsi="Tahoma" w:cs="Tahoma"/>
                <w:color w:val="000000"/>
                <w:sz w:val="14"/>
                <w:szCs w:val="14"/>
                <w:lang w:val="es-ES_tradnl"/>
              </w:rPr>
              <w:t xml:space="preserve">ón de la Intervención </w:t>
            </w:r>
            <w:r w:rsidRPr="00B706B9">
              <w:rPr>
                <w:rFonts w:ascii="Tahoma" w:hAnsi="Tahoma" w:cs="Tahoma"/>
                <w:color w:val="000000"/>
                <w:sz w:val="14"/>
                <w:szCs w:val="14"/>
                <w:lang w:val="es-ES_tradnl"/>
              </w:rPr>
              <w:t>sobre su asistencia.</w:t>
            </w:r>
          </w:p>
          <w:p w:rsidR="00CD3680" w:rsidRPr="00B706B9" w:rsidRDefault="00CD3680" w:rsidP="00A65BD3">
            <w:pPr>
              <w:shd w:val="clear" w:color="auto" w:fill="FFFFFF"/>
              <w:spacing w:line="187" w:lineRule="exact"/>
              <w:ind w:left="142" w:right="10"/>
              <w:rPr>
                <w:rFonts w:ascii="Tahoma" w:hAnsi="Tahoma" w:cs="Tahoma"/>
              </w:rPr>
            </w:pPr>
            <w:r w:rsidRPr="00B706B9">
              <w:rPr>
                <w:rFonts w:ascii="Tahoma" w:hAnsi="Tahoma" w:cs="Tahoma"/>
                <w:color w:val="000000"/>
                <w:spacing w:val="-2"/>
                <w:sz w:val="14"/>
                <w:szCs w:val="14"/>
                <w:lang w:val="es-ES_tradnl"/>
              </w:rPr>
              <w:t>Si esa ha sido favorable, debe</w:t>
            </w:r>
          </w:p>
          <w:p w:rsidR="00CD3680" w:rsidRPr="00B706B9" w:rsidRDefault="00CD3680" w:rsidP="00A65BD3">
            <w:pPr>
              <w:shd w:val="clear" w:color="auto" w:fill="FFFFFF"/>
              <w:spacing w:line="187" w:lineRule="exact"/>
              <w:ind w:left="142" w:right="10"/>
              <w:rPr>
                <w:rFonts w:ascii="Tahoma" w:hAnsi="Tahoma" w:cs="Tahoma"/>
              </w:rPr>
            </w:pPr>
            <w:r w:rsidRPr="00B706B9">
              <w:rPr>
                <w:rFonts w:ascii="Tahoma" w:hAnsi="Tahoma" w:cs="Tahoma"/>
                <w:color w:val="000000"/>
                <w:sz w:val="14"/>
                <w:szCs w:val="14"/>
                <w:lang w:val="es-ES_tradnl"/>
              </w:rPr>
              <w:t>adjuntarse el acta del resultado</w:t>
            </w:r>
          </w:p>
          <w:p w:rsidR="00CD3680" w:rsidRPr="00B706B9" w:rsidRDefault="00CD3680" w:rsidP="00A65BD3">
            <w:pPr>
              <w:shd w:val="clear" w:color="auto" w:fill="FFFFFF"/>
              <w:spacing w:line="187" w:lineRule="exact"/>
              <w:ind w:left="142" w:right="10"/>
              <w:rPr>
                <w:rFonts w:ascii="Tahoma" w:hAnsi="Tahoma" w:cs="Tahoma"/>
              </w:rPr>
            </w:pPr>
            <w:r w:rsidRPr="00B706B9">
              <w:rPr>
                <w:rFonts w:ascii="Tahoma" w:hAnsi="Tahoma" w:cs="Tahoma"/>
                <w:color w:val="000000"/>
                <w:sz w:val="14"/>
                <w:szCs w:val="14"/>
                <w:lang w:val="es-ES_tradnl"/>
              </w:rPr>
              <w:t xml:space="preserve">de la </w:t>
            </w:r>
            <w:r w:rsidRPr="00B706B9">
              <w:rPr>
                <w:rFonts w:ascii="Tahoma" w:hAnsi="Tahoma" w:cs="Tahoma"/>
                <w:color w:val="000000"/>
                <w:spacing w:val="-1"/>
                <w:sz w:val="14"/>
                <w:szCs w:val="14"/>
                <w:lang w:val="es-ES_tradnl"/>
              </w:rPr>
              <w:t>acto de comprobaci</w:t>
            </w:r>
            <w:r w:rsidRPr="00B706B9">
              <w:rPr>
                <w:rFonts w:ascii="Tahoma" w:eastAsia="Times New Roman" w:hAnsi="Tahoma" w:cs="Tahoma"/>
                <w:color w:val="000000"/>
                <w:spacing w:val="-1"/>
                <w:sz w:val="14"/>
                <w:szCs w:val="14"/>
                <w:lang w:val="es-ES_tradnl"/>
              </w:rPr>
              <w:t xml:space="preserve">ón, </w:t>
            </w:r>
          </w:p>
        </w:tc>
        <w:tc>
          <w:tcPr>
            <w:tcW w:w="2118" w:type="dxa"/>
            <w:shd w:val="clear" w:color="auto" w:fill="FFFFFF"/>
          </w:tcPr>
          <w:p w:rsidR="00CD3680" w:rsidRPr="00B706B9" w:rsidRDefault="00CD3680" w:rsidP="00A65BD3">
            <w:pPr>
              <w:shd w:val="clear" w:color="auto" w:fill="FFFFFF"/>
              <w:ind w:left="142" w:right="10"/>
              <w:jc w:val="right"/>
              <w:rPr>
                <w:rFonts w:ascii="Tahoma" w:hAnsi="Tahoma" w:cs="Tahoma"/>
              </w:rPr>
            </w:pPr>
            <w:r w:rsidRPr="00B706B9">
              <w:rPr>
                <w:rFonts w:ascii="Tahoma" w:hAnsi="Tahoma" w:cs="Tahoma"/>
                <w:color w:val="000000"/>
                <w:lang w:val="es-ES_tradnl"/>
              </w:rPr>
              <w:t>NO SE APLICA</w:t>
            </w:r>
          </w:p>
        </w:tc>
      </w:tr>
    </w:tbl>
    <w:p w:rsidR="00CD3680" w:rsidRPr="00B706B9" w:rsidRDefault="00CD3680" w:rsidP="00A65BD3">
      <w:pPr>
        <w:shd w:val="clear" w:color="auto" w:fill="FFFFFF"/>
        <w:spacing w:before="398" w:line="307" w:lineRule="exact"/>
        <w:ind w:left="142" w:right="10"/>
        <w:rPr>
          <w:rFonts w:ascii="Tahoma" w:hAnsi="Tahoma" w:cs="Tahoma"/>
          <w:b/>
          <w:bCs/>
          <w:color w:val="000000"/>
          <w:lang w:val="es-ES_tradnl"/>
        </w:rPr>
      </w:pPr>
    </w:p>
    <w:p w:rsidR="00CD3680" w:rsidRPr="00B706B9" w:rsidRDefault="00CD3680" w:rsidP="00A65BD3">
      <w:pPr>
        <w:shd w:val="clear" w:color="auto" w:fill="FFFFFF"/>
        <w:spacing w:before="398" w:line="307" w:lineRule="exact"/>
        <w:ind w:left="142" w:right="10"/>
        <w:rPr>
          <w:rFonts w:ascii="Tahoma" w:hAnsi="Tahoma" w:cs="Tahoma"/>
          <w:b/>
          <w:bCs/>
          <w:color w:val="000000"/>
          <w:lang w:val="es-ES_tradnl"/>
        </w:rPr>
      </w:pPr>
    </w:p>
    <w:p w:rsidR="00CD3680" w:rsidRPr="00B706B9" w:rsidRDefault="00CD3680" w:rsidP="00A65BD3">
      <w:pPr>
        <w:shd w:val="clear" w:color="auto" w:fill="FFFFFF"/>
        <w:spacing w:before="398" w:line="307" w:lineRule="exact"/>
        <w:ind w:left="142" w:right="10"/>
        <w:rPr>
          <w:rFonts w:ascii="Tahoma" w:hAnsi="Tahoma" w:cs="Tahoma"/>
          <w:b/>
          <w:bCs/>
          <w:color w:val="000000"/>
          <w:lang w:val="es-ES_tradnl"/>
        </w:rPr>
      </w:pPr>
    </w:p>
    <w:p w:rsidR="00FD1B74" w:rsidRDefault="00FD1B74" w:rsidP="00A65BD3">
      <w:pPr>
        <w:shd w:val="clear" w:color="auto" w:fill="FFFFFF"/>
        <w:spacing w:before="398" w:line="307" w:lineRule="exact"/>
        <w:ind w:left="142" w:right="10"/>
        <w:rPr>
          <w:rFonts w:ascii="Tahoma" w:hAnsi="Tahoma" w:cs="Tahoma"/>
          <w:b/>
          <w:bCs/>
          <w:color w:val="000000"/>
          <w:lang w:val="es-ES_tradnl"/>
        </w:rPr>
      </w:pPr>
    </w:p>
    <w:p w:rsidR="00FD1B74" w:rsidRDefault="00FD1B74" w:rsidP="00A65BD3">
      <w:pPr>
        <w:shd w:val="clear" w:color="auto" w:fill="FFFFFF"/>
        <w:spacing w:before="398" w:line="307" w:lineRule="exact"/>
        <w:ind w:left="142" w:right="10"/>
        <w:rPr>
          <w:rFonts w:ascii="Tahoma" w:hAnsi="Tahoma" w:cs="Tahoma"/>
          <w:b/>
          <w:bCs/>
          <w:color w:val="000000"/>
          <w:sz w:val="22"/>
          <w:szCs w:val="22"/>
          <w:lang w:val="es-ES_tradnl"/>
        </w:rPr>
      </w:pPr>
    </w:p>
    <w:p w:rsidR="00FD1B74" w:rsidRDefault="00FD1B74" w:rsidP="00A65BD3">
      <w:pPr>
        <w:shd w:val="clear" w:color="auto" w:fill="FFFFFF"/>
        <w:spacing w:before="398" w:line="307" w:lineRule="exact"/>
        <w:ind w:left="142" w:right="10"/>
        <w:rPr>
          <w:rFonts w:ascii="Tahoma" w:hAnsi="Tahoma" w:cs="Tahoma"/>
          <w:b/>
          <w:bCs/>
          <w:color w:val="000000"/>
          <w:sz w:val="22"/>
          <w:szCs w:val="22"/>
          <w:lang w:val="es-ES_tradnl"/>
        </w:rPr>
      </w:pPr>
    </w:p>
    <w:p w:rsidR="00FD1B74" w:rsidRDefault="00FD1B74" w:rsidP="00A65BD3">
      <w:pPr>
        <w:shd w:val="clear" w:color="auto" w:fill="FFFFFF"/>
        <w:spacing w:before="398" w:line="307" w:lineRule="exact"/>
        <w:ind w:left="142" w:right="10"/>
        <w:rPr>
          <w:rFonts w:ascii="Tahoma" w:hAnsi="Tahoma" w:cs="Tahoma"/>
          <w:b/>
          <w:bCs/>
          <w:color w:val="000000"/>
          <w:sz w:val="22"/>
          <w:szCs w:val="22"/>
          <w:lang w:val="es-ES_tradnl"/>
        </w:rPr>
      </w:pPr>
    </w:p>
    <w:p w:rsidR="00CD3680" w:rsidRPr="00FD1B74" w:rsidRDefault="00CD3680" w:rsidP="00A65BD3">
      <w:pPr>
        <w:shd w:val="clear" w:color="auto" w:fill="FFFFFF"/>
        <w:spacing w:before="398" w:line="307" w:lineRule="exact"/>
        <w:ind w:left="142" w:right="10"/>
        <w:rPr>
          <w:rFonts w:ascii="Tahoma" w:hAnsi="Tahoma" w:cs="Tahoma"/>
          <w:sz w:val="22"/>
          <w:szCs w:val="22"/>
        </w:rPr>
      </w:pPr>
      <w:r w:rsidRPr="00FD1B74">
        <w:rPr>
          <w:rFonts w:ascii="Tahoma" w:hAnsi="Tahoma" w:cs="Tahoma"/>
          <w:b/>
          <w:bCs/>
          <w:color w:val="000000"/>
          <w:sz w:val="22"/>
          <w:szCs w:val="22"/>
          <w:lang w:val="es-ES_tradnl"/>
        </w:rPr>
        <w:lastRenderedPageBreak/>
        <w:t>REQUISITOS ESENCIALES DE LA FASE DE APROBACI</w:t>
      </w:r>
      <w:r w:rsidRPr="00FD1B74">
        <w:rPr>
          <w:rFonts w:ascii="Tahoma" w:eastAsia="Times New Roman" w:hAnsi="Tahoma" w:cs="Tahoma"/>
          <w:b/>
          <w:bCs/>
          <w:color w:val="000000"/>
          <w:sz w:val="22"/>
          <w:szCs w:val="22"/>
          <w:lang w:val="es-ES_tradnl"/>
        </w:rPr>
        <w:t>ÓN Y COMPROMISO DEL GASTO DE UN EXPEDIENTE DE MODIFICACIÓN DE UN CONTRATO</w:t>
      </w:r>
    </w:p>
    <w:p w:rsidR="00CD3680" w:rsidRPr="00FD1B74" w:rsidRDefault="00CD3680" w:rsidP="00A65BD3">
      <w:pPr>
        <w:shd w:val="clear" w:color="auto" w:fill="FFFFFF"/>
        <w:spacing w:before="408" w:after="235"/>
        <w:ind w:left="142" w:right="10"/>
        <w:rPr>
          <w:rFonts w:ascii="Tahoma" w:hAnsi="Tahoma" w:cs="Tahoma"/>
          <w:b/>
        </w:rPr>
      </w:pPr>
      <w:r w:rsidRPr="00FD1B74">
        <w:rPr>
          <w:rFonts w:ascii="Tahoma" w:hAnsi="Tahoma" w:cs="Tahoma"/>
          <w:b/>
          <w:bCs/>
          <w:color w:val="000000"/>
          <w:lang w:val="es-ES_tradnl"/>
        </w:rPr>
        <w:t xml:space="preserve">1.- </w:t>
      </w:r>
      <w:r w:rsidRPr="00FD1B74">
        <w:rPr>
          <w:rFonts w:ascii="Tahoma" w:hAnsi="Tahoma" w:cs="Tahoma"/>
          <w:b/>
          <w:color w:val="000000"/>
          <w:lang w:val="es-ES_tradnl"/>
        </w:rPr>
        <w:t xml:space="preserve">Requisitos comunes a todos los contratos incluidos en el </w:t>
      </w:r>
      <w:r w:rsidRPr="00FD1B74">
        <w:rPr>
          <w:rFonts w:ascii="Tahoma" w:hAnsi="Tahoma" w:cs="Tahoma"/>
          <w:b/>
          <w:bCs/>
          <w:color w:val="000000"/>
          <w:lang w:val="es-ES_tradnl"/>
        </w:rPr>
        <w:t>ACM</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01"/>
        <w:gridCol w:w="2171"/>
      </w:tblGrid>
      <w:tr w:rsidR="00CD3680" w:rsidRPr="00B706B9" w:rsidTr="00CD3680">
        <w:trPr>
          <w:trHeight w:val="2193"/>
        </w:trPr>
        <w:tc>
          <w:tcPr>
            <w:tcW w:w="6901" w:type="dxa"/>
          </w:tcPr>
          <w:p w:rsidR="00CD3680" w:rsidRPr="00B706B9" w:rsidRDefault="00CD3680" w:rsidP="00A65BD3">
            <w:pPr>
              <w:shd w:val="clear" w:color="auto" w:fill="FFFFFF"/>
              <w:spacing w:line="221" w:lineRule="exact"/>
              <w:ind w:left="142" w:right="10"/>
              <w:jc w:val="both"/>
              <w:rPr>
                <w:rFonts w:ascii="Tahoma" w:hAnsi="Tahoma" w:cs="Tahoma"/>
              </w:rPr>
            </w:pPr>
            <w:proofErr w:type="gramStart"/>
            <w:r w:rsidRPr="00B706B9">
              <w:rPr>
                <w:rFonts w:ascii="Tahoma" w:hAnsi="Tahoma" w:cs="Tahoma"/>
                <w:color w:val="000000"/>
              </w:rPr>
              <w:t>a)</w:t>
            </w:r>
            <w:r w:rsidRPr="00B706B9">
              <w:rPr>
                <w:rFonts w:ascii="Tahoma" w:hAnsi="Tahoma" w:cs="Tahoma"/>
                <w:color w:val="000000"/>
                <w:lang w:val="es-ES_tradnl"/>
              </w:rPr>
              <w:t>En</w:t>
            </w:r>
            <w:proofErr w:type="gramEnd"/>
            <w:r w:rsidRPr="00B706B9">
              <w:rPr>
                <w:rFonts w:ascii="Tahoma" w:hAnsi="Tahoma" w:cs="Tahoma"/>
                <w:color w:val="000000"/>
                <w:lang w:val="es-ES_tradnl"/>
              </w:rPr>
              <w:t xml:space="preserve"> el caso de modificaciones previstas seg</w:t>
            </w:r>
            <w:r w:rsidRPr="00B706B9">
              <w:rPr>
                <w:rFonts w:ascii="Tahoma" w:eastAsia="Times New Roman" w:hAnsi="Tahoma" w:cs="Tahoma"/>
                <w:color w:val="000000"/>
                <w:lang w:val="es-ES_tradnl"/>
              </w:rPr>
              <w:t xml:space="preserve">ún el artículo 204 LCSP, que la </w:t>
            </w:r>
            <w:r w:rsidRPr="00B706B9">
              <w:rPr>
                <w:rFonts w:ascii="Tahoma" w:eastAsia="Times New Roman" w:hAnsi="Tahoma" w:cs="Tahoma"/>
                <w:color w:val="000000"/>
                <w:spacing w:val="-4"/>
                <w:lang w:val="es-ES_tradnl"/>
              </w:rPr>
              <w:t xml:space="preserve">posibilidad de modificar el contrato se encuentra prevista en los pliegos, que no supera </w:t>
            </w:r>
            <w:r w:rsidRPr="00B706B9">
              <w:rPr>
                <w:rFonts w:ascii="Tahoma" w:eastAsia="Times New Roman" w:hAnsi="Tahoma" w:cs="Tahoma"/>
                <w:color w:val="000000"/>
                <w:spacing w:val="-2"/>
                <w:lang w:val="es-ES_tradnl"/>
              </w:rPr>
              <w:t xml:space="preserve">el límite previsto en los mismos, y que no se incluyen nuevos precios unitarios no </w:t>
            </w:r>
            <w:r w:rsidRPr="00B706B9">
              <w:rPr>
                <w:rFonts w:ascii="Tahoma" w:eastAsia="Times New Roman" w:hAnsi="Tahoma" w:cs="Tahoma"/>
                <w:color w:val="000000"/>
                <w:lang w:val="es-ES_tradnl"/>
              </w:rPr>
              <w:t>previstos en el contrato.</w:t>
            </w:r>
          </w:p>
          <w:p w:rsidR="00CD3680" w:rsidRPr="00B706B9" w:rsidRDefault="00CD3680" w:rsidP="00A65BD3">
            <w:pPr>
              <w:shd w:val="clear" w:color="auto" w:fill="FFFFFF"/>
              <w:spacing w:line="221" w:lineRule="exact"/>
              <w:ind w:left="142" w:right="10"/>
              <w:jc w:val="both"/>
              <w:rPr>
                <w:rFonts w:ascii="Tahoma" w:hAnsi="Tahoma" w:cs="Tahoma"/>
              </w:rPr>
            </w:pPr>
            <w:r w:rsidRPr="00B706B9">
              <w:rPr>
                <w:rFonts w:ascii="Tahoma" w:hAnsi="Tahoma" w:cs="Tahoma"/>
                <w:color w:val="000000"/>
                <w:spacing w:val="-4"/>
                <w:lang w:val="es-ES_tradnl"/>
              </w:rPr>
              <w:t>En caso de modificaciones no previstas, o que no se ajusten a lo previsto en el art</w:t>
            </w:r>
            <w:r w:rsidRPr="00B706B9">
              <w:rPr>
                <w:rFonts w:ascii="Tahoma" w:eastAsia="Times New Roman" w:hAnsi="Tahoma" w:cs="Tahoma"/>
                <w:color w:val="000000"/>
                <w:spacing w:val="-4"/>
                <w:lang w:val="es-ES_tradnl"/>
              </w:rPr>
              <w:t xml:space="preserve">ículo </w:t>
            </w:r>
            <w:r w:rsidRPr="00B706B9">
              <w:rPr>
                <w:rFonts w:ascii="Tahoma" w:eastAsia="Times New Roman" w:hAnsi="Tahoma" w:cs="Tahoma"/>
                <w:color w:val="000000"/>
                <w:spacing w:val="-2"/>
                <w:lang w:val="es-ES_tradnl"/>
              </w:rPr>
              <w:t xml:space="preserve">204, que se acompaña informe técnico justificativo de los extremos previstos en el </w:t>
            </w:r>
            <w:r w:rsidRPr="00B706B9">
              <w:rPr>
                <w:rFonts w:ascii="Tahoma" w:eastAsia="Times New Roman" w:hAnsi="Tahoma" w:cs="Tahoma"/>
                <w:color w:val="000000"/>
                <w:spacing w:val="-4"/>
                <w:lang w:val="es-ES_tradnl"/>
              </w:rPr>
              <w:t xml:space="preserve">artículo 205 LCSP y que no se superan los porcentajes máximos previstos en dicho </w:t>
            </w:r>
            <w:r w:rsidRPr="00B706B9">
              <w:rPr>
                <w:rFonts w:ascii="Tahoma" w:eastAsia="Times New Roman" w:hAnsi="Tahoma" w:cs="Tahoma"/>
                <w:color w:val="000000"/>
                <w:lang w:val="es-ES_tradnl"/>
              </w:rPr>
              <w:t>artículo.</w:t>
            </w:r>
          </w:p>
          <w:p w:rsidR="00CD3680" w:rsidRPr="00B706B9" w:rsidRDefault="00CD3680" w:rsidP="00A65BD3">
            <w:pPr>
              <w:spacing w:before="408" w:after="235"/>
              <w:ind w:left="142" w:right="10"/>
              <w:rPr>
                <w:rFonts w:ascii="Tahoma" w:hAnsi="Tahoma" w:cs="Tahoma"/>
              </w:rPr>
            </w:pPr>
          </w:p>
        </w:tc>
        <w:tc>
          <w:tcPr>
            <w:tcW w:w="2171" w:type="dxa"/>
          </w:tcPr>
          <w:p w:rsidR="00CD3680" w:rsidRPr="00B706B9" w:rsidRDefault="00CD3680" w:rsidP="00A65BD3">
            <w:pPr>
              <w:spacing w:before="408" w:after="235"/>
              <w:ind w:left="142" w:right="10"/>
              <w:rPr>
                <w:rFonts w:ascii="Tahoma" w:hAnsi="Tahoma" w:cs="Tahoma"/>
              </w:rPr>
            </w:pPr>
            <w:r w:rsidRPr="00B706B9">
              <w:rPr>
                <w:rFonts w:ascii="Tahoma" w:hAnsi="Tahoma" w:cs="Tahoma"/>
                <w:color w:val="000000"/>
                <w:spacing w:val="-26"/>
                <w:lang w:val="es-ES_tradnl"/>
              </w:rPr>
              <w:t xml:space="preserve">DESFAVORABLE </w:t>
            </w:r>
            <w:r w:rsidRPr="00B706B9">
              <w:rPr>
                <w:rFonts w:ascii="Tahoma" w:hAnsi="Tahoma" w:cs="Tahoma"/>
                <w:color w:val="000000"/>
                <w:spacing w:val="-12"/>
                <w:lang w:val="es-ES_tradnl"/>
              </w:rPr>
              <w:t>/FAVORABLE</w:t>
            </w:r>
          </w:p>
        </w:tc>
      </w:tr>
      <w:tr w:rsidR="00CD3680" w:rsidRPr="00B706B9" w:rsidTr="00CD3680">
        <w:trPr>
          <w:trHeight w:val="968"/>
        </w:trPr>
        <w:tc>
          <w:tcPr>
            <w:tcW w:w="6901" w:type="dxa"/>
          </w:tcPr>
          <w:p w:rsidR="00CD3680" w:rsidRPr="00B706B9" w:rsidRDefault="00CD3680" w:rsidP="00A65BD3">
            <w:pPr>
              <w:shd w:val="clear" w:color="auto" w:fill="FFFFFF"/>
              <w:spacing w:line="226" w:lineRule="exact"/>
              <w:ind w:left="142" w:right="10"/>
              <w:rPr>
                <w:rFonts w:ascii="Tahoma" w:hAnsi="Tahoma" w:cs="Tahoma"/>
              </w:rPr>
            </w:pPr>
            <w:r w:rsidRPr="00B706B9">
              <w:rPr>
                <w:rFonts w:ascii="Tahoma" w:hAnsi="Tahoma" w:cs="Tahoma"/>
                <w:color w:val="000000"/>
                <w:spacing w:val="-4"/>
                <w:lang w:val="es-ES_tradnl"/>
              </w:rPr>
              <w:t>b) Que existe informe de la Secretar</w:t>
            </w:r>
            <w:r w:rsidRPr="00B706B9">
              <w:rPr>
                <w:rFonts w:ascii="Tahoma" w:eastAsia="Times New Roman" w:hAnsi="Tahoma" w:cs="Tahoma"/>
                <w:color w:val="000000"/>
                <w:spacing w:val="-4"/>
                <w:lang w:val="es-ES_tradnl"/>
              </w:rPr>
              <w:t xml:space="preserve">ía General y en su caso, dictamen del Consejo de </w:t>
            </w:r>
            <w:r w:rsidRPr="00B706B9">
              <w:rPr>
                <w:rFonts w:ascii="Tahoma" w:eastAsia="Times New Roman" w:hAnsi="Tahoma" w:cs="Tahoma"/>
                <w:color w:val="000000"/>
                <w:lang w:val="es-ES_tradnl"/>
              </w:rPr>
              <w:t>Estado u órgano consultivo equivalente</w:t>
            </w:r>
          </w:p>
          <w:p w:rsidR="00CD3680" w:rsidRPr="00B706B9" w:rsidRDefault="00CD3680" w:rsidP="00A65BD3">
            <w:pPr>
              <w:spacing w:before="408" w:after="235"/>
              <w:ind w:left="142" w:right="10"/>
              <w:rPr>
                <w:rFonts w:ascii="Tahoma" w:hAnsi="Tahoma" w:cs="Tahoma"/>
              </w:rPr>
            </w:pPr>
          </w:p>
        </w:tc>
        <w:tc>
          <w:tcPr>
            <w:tcW w:w="2171" w:type="dxa"/>
          </w:tcPr>
          <w:p w:rsidR="00CD3680" w:rsidRPr="00B706B9" w:rsidRDefault="00CD3680" w:rsidP="00A65BD3">
            <w:pPr>
              <w:spacing w:before="408" w:after="235"/>
              <w:ind w:left="142" w:right="10"/>
              <w:rPr>
                <w:rFonts w:ascii="Tahoma" w:hAnsi="Tahoma" w:cs="Tahoma"/>
                <w:color w:val="000000"/>
                <w:spacing w:val="-26"/>
                <w:lang w:val="es-ES_tradnl"/>
              </w:rPr>
            </w:pPr>
            <w:r w:rsidRPr="00B706B9">
              <w:rPr>
                <w:rFonts w:ascii="Tahoma" w:hAnsi="Tahoma" w:cs="Tahoma"/>
                <w:color w:val="000000"/>
                <w:spacing w:val="-26"/>
                <w:lang w:val="es-ES_tradnl"/>
              </w:rPr>
              <w:t xml:space="preserve">DESFAVORABLE </w:t>
            </w:r>
            <w:r w:rsidRPr="00B706B9">
              <w:rPr>
                <w:rFonts w:ascii="Tahoma" w:hAnsi="Tahoma" w:cs="Tahoma"/>
                <w:color w:val="000000"/>
                <w:spacing w:val="-12"/>
                <w:lang w:val="es-ES_tradnl"/>
              </w:rPr>
              <w:t>/FAVORABLE</w:t>
            </w:r>
          </w:p>
        </w:tc>
      </w:tr>
    </w:tbl>
    <w:p w:rsidR="00CD3680" w:rsidRPr="00B706B9" w:rsidRDefault="00CD3680" w:rsidP="00A65BD3">
      <w:pPr>
        <w:shd w:val="clear" w:color="auto" w:fill="FFFFFF"/>
        <w:spacing w:before="187" w:after="158" w:line="259" w:lineRule="exact"/>
        <w:ind w:left="142" w:right="10"/>
        <w:rPr>
          <w:rFonts w:ascii="Tahoma" w:hAnsi="Tahoma" w:cs="Tahoma"/>
        </w:rPr>
      </w:pPr>
      <w:r w:rsidRPr="00B706B9">
        <w:rPr>
          <w:rFonts w:ascii="Tahoma" w:hAnsi="Tahoma" w:cs="Tahoma"/>
          <w:b/>
          <w:bCs/>
          <w:color w:val="000000"/>
          <w:lang w:val="es-ES_tradnl"/>
        </w:rPr>
        <w:t>2.- Modificaciones de contratos. Requisitos espec</w:t>
      </w:r>
      <w:r w:rsidRPr="00B706B9">
        <w:rPr>
          <w:rFonts w:ascii="Tahoma" w:eastAsia="Times New Roman" w:hAnsi="Tahoma" w:cs="Tahoma"/>
          <w:b/>
          <w:bCs/>
          <w:color w:val="000000"/>
          <w:lang w:val="es-ES_tradnl"/>
        </w:rPr>
        <w:t>íficos para contrato de obra (incluidos los de colaboración con empresarios particulares de obras).</w:t>
      </w:r>
    </w:p>
    <w:p w:rsidR="00CD3680" w:rsidRPr="00B706B9" w:rsidRDefault="00CD3680" w:rsidP="00A65BD3">
      <w:pPr>
        <w:shd w:val="clear" w:color="auto" w:fill="FFFFFF"/>
        <w:tabs>
          <w:tab w:val="left" w:leader="underscore" w:pos="7464"/>
        </w:tabs>
        <w:spacing w:before="14" w:line="221" w:lineRule="exact"/>
        <w:ind w:left="142" w:right="10"/>
        <w:jc w:val="both"/>
        <w:rPr>
          <w:rFonts w:ascii="Tahoma" w:hAnsi="Tahoma" w:cs="Tahoma"/>
          <w:color w:val="000000"/>
          <w:lang w:val="es-ES_tradnl"/>
        </w:rPr>
      </w:pP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46"/>
        <w:gridCol w:w="2126"/>
      </w:tblGrid>
      <w:tr w:rsidR="00CD3680" w:rsidRPr="00B706B9" w:rsidTr="00CD3680">
        <w:tc>
          <w:tcPr>
            <w:tcW w:w="6946" w:type="dxa"/>
          </w:tcPr>
          <w:p w:rsidR="00CD3680" w:rsidRPr="00B706B9" w:rsidRDefault="00CD3680" w:rsidP="00A65BD3">
            <w:pPr>
              <w:shd w:val="clear" w:color="auto" w:fill="FFFFFF"/>
              <w:tabs>
                <w:tab w:val="left" w:pos="8222"/>
                <w:tab w:val="left" w:leader="underscore" w:pos="10490"/>
              </w:tabs>
              <w:spacing w:before="14" w:line="221" w:lineRule="exact"/>
              <w:ind w:left="142" w:right="10"/>
              <w:jc w:val="both"/>
              <w:rPr>
                <w:rFonts w:ascii="Tahoma" w:hAnsi="Tahoma" w:cs="Tahoma"/>
              </w:rPr>
            </w:pPr>
            <w:r w:rsidRPr="00B706B9">
              <w:rPr>
                <w:rFonts w:ascii="Tahoma" w:hAnsi="Tahoma" w:cs="Tahoma"/>
                <w:color w:val="000000"/>
                <w:lang w:val="es-ES_tradnl"/>
              </w:rPr>
              <w:t>c) Que existe proyecto informado por la Oficina de Supervisi</w:t>
            </w:r>
            <w:r w:rsidRPr="00B706B9">
              <w:rPr>
                <w:rFonts w:ascii="Tahoma" w:eastAsia="Times New Roman" w:hAnsi="Tahoma" w:cs="Tahoma"/>
                <w:color w:val="000000"/>
                <w:lang w:val="es-ES_tradnl"/>
              </w:rPr>
              <w:t xml:space="preserve">ón de Proyectos, si </w:t>
            </w:r>
            <w:r w:rsidRPr="00B706B9">
              <w:rPr>
                <w:rFonts w:ascii="Tahoma" w:eastAsia="Times New Roman" w:hAnsi="Tahoma" w:cs="Tahoma"/>
                <w:color w:val="000000"/>
                <w:spacing w:val="-3"/>
                <w:lang w:val="es-ES_tradnl"/>
              </w:rPr>
              <w:t>procede. Cuando o exista informe de la Oficina de Supervisión de Proyectos, y no</w:t>
            </w:r>
            <w:r w:rsidRPr="00B706B9">
              <w:rPr>
                <w:rFonts w:ascii="Tahoma" w:eastAsia="Times New Roman" w:hAnsi="Tahoma" w:cs="Tahoma"/>
                <w:color w:val="000000"/>
                <w:spacing w:val="-3"/>
                <w:lang w:val="es-ES_tradnl"/>
              </w:rPr>
              <w:br/>
            </w:r>
            <w:r w:rsidRPr="00B706B9">
              <w:rPr>
                <w:rFonts w:ascii="Tahoma" w:eastAsia="Times New Roman" w:hAnsi="Tahoma" w:cs="Tahoma"/>
                <w:color w:val="000000"/>
                <w:lang w:val="es-ES_tradnl"/>
              </w:rPr>
              <w:t>resulte procedente por razón de la cuantía, que al expediente se incorpora</w:t>
            </w:r>
            <w:r w:rsidRPr="00B706B9">
              <w:rPr>
                <w:rFonts w:ascii="Tahoma" w:eastAsia="Times New Roman" w:hAnsi="Tahoma" w:cs="Tahoma"/>
                <w:color w:val="000000"/>
                <w:lang w:val="es-ES_tradnl"/>
              </w:rPr>
              <w:br/>
            </w:r>
            <w:r w:rsidRPr="00B706B9">
              <w:rPr>
                <w:rFonts w:ascii="Tahoma" w:eastAsia="Times New Roman" w:hAnsi="Tahoma" w:cs="Tahoma"/>
                <w:color w:val="000000"/>
                <w:spacing w:val="-3"/>
                <w:lang w:val="es-ES_tradnl"/>
              </w:rPr>
              <w:t>pronunciamiento expreso de que las obras del proyecto no afectan a la estabilidad,</w:t>
            </w:r>
            <w:r w:rsidRPr="00B706B9">
              <w:rPr>
                <w:rFonts w:ascii="Tahoma" w:eastAsia="Times New Roman" w:hAnsi="Tahoma" w:cs="Tahoma"/>
                <w:color w:val="000000"/>
                <w:spacing w:val="-3"/>
                <w:lang w:val="es-ES_tradnl"/>
              </w:rPr>
              <w:br/>
            </w:r>
            <w:r w:rsidRPr="00B706B9">
              <w:rPr>
                <w:rFonts w:ascii="Tahoma" w:eastAsia="Times New Roman" w:hAnsi="Tahoma" w:cs="Tahoma"/>
                <w:color w:val="000000"/>
                <w:spacing w:val="-5"/>
                <w:lang w:val="es-ES_tradnl"/>
              </w:rPr>
              <w:t>seguridad o estanqueidad de la obra</w:t>
            </w:r>
          </w:p>
          <w:p w:rsidR="00CD3680" w:rsidRPr="00B706B9" w:rsidRDefault="00CD3680" w:rsidP="00A65BD3">
            <w:pPr>
              <w:tabs>
                <w:tab w:val="left" w:leader="underscore" w:pos="7464"/>
              </w:tabs>
              <w:spacing w:before="14" w:line="221" w:lineRule="exact"/>
              <w:ind w:left="142" w:right="10"/>
              <w:jc w:val="both"/>
              <w:rPr>
                <w:rFonts w:ascii="Tahoma" w:hAnsi="Tahoma" w:cs="Tahoma"/>
                <w:color w:val="000000"/>
              </w:rPr>
            </w:pPr>
          </w:p>
        </w:tc>
        <w:tc>
          <w:tcPr>
            <w:tcW w:w="2126" w:type="dxa"/>
          </w:tcPr>
          <w:p w:rsidR="00CD3680" w:rsidRPr="00B706B9" w:rsidRDefault="00CD3680" w:rsidP="00A65BD3">
            <w:pPr>
              <w:spacing w:before="408" w:after="235"/>
              <w:ind w:left="142" w:right="10"/>
              <w:rPr>
                <w:rFonts w:ascii="Tahoma" w:hAnsi="Tahoma" w:cs="Tahoma"/>
                <w:color w:val="000000"/>
                <w:spacing w:val="-26"/>
                <w:lang w:val="es-ES_tradnl"/>
              </w:rPr>
            </w:pPr>
            <w:r w:rsidRPr="00B706B9">
              <w:rPr>
                <w:rFonts w:ascii="Tahoma" w:hAnsi="Tahoma" w:cs="Tahoma"/>
                <w:color w:val="000000"/>
                <w:spacing w:val="-26"/>
                <w:lang w:val="es-ES_tradnl"/>
              </w:rPr>
              <w:t xml:space="preserve">DESFAVORABLE </w:t>
            </w:r>
            <w:r w:rsidRPr="00B706B9">
              <w:rPr>
                <w:rFonts w:ascii="Tahoma" w:hAnsi="Tahoma" w:cs="Tahoma"/>
                <w:color w:val="000000"/>
                <w:spacing w:val="-12"/>
                <w:lang w:val="es-ES_tradnl"/>
              </w:rPr>
              <w:t>/FAVORABLE</w:t>
            </w:r>
          </w:p>
        </w:tc>
      </w:tr>
      <w:tr w:rsidR="00CD3680" w:rsidRPr="00B706B9" w:rsidTr="00CD3680">
        <w:tc>
          <w:tcPr>
            <w:tcW w:w="6946" w:type="dxa"/>
          </w:tcPr>
          <w:p w:rsidR="00CD3680" w:rsidRPr="00B706B9" w:rsidRDefault="00CD3680" w:rsidP="00A65BD3">
            <w:pPr>
              <w:shd w:val="clear" w:color="auto" w:fill="FFFFFF"/>
              <w:spacing w:before="216"/>
              <w:ind w:left="142" w:right="10"/>
              <w:jc w:val="both"/>
              <w:rPr>
                <w:rFonts w:ascii="Tahoma" w:hAnsi="Tahoma" w:cs="Tahoma"/>
              </w:rPr>
            </w:pPr>
            <w:r w:rsidRPr="00B706B9">
              <w:rPr>
                <w:rFonts w:ascii="Tahoma" w:hAnsi="Tahoma" w:cs="Tahoma"/>
                <w:color w:val="000000"/>
                <w:spacing w:val="-5"/>
                <w:lang w:val="es-ES_tradnl"/>
              </w:rPr>
              <w:t>d) Que existe acta de replanteo previo</w:t>
            </w:r>
          </w:p>
          <w:p w:rsidR="00CD3680" w:rsidRPr="00B706B9" w:rsidRDefault="00CD3680" w:rsidP="00A65BD3">
            <w:pPr>
              <w:tabs>
                <w:tab w:val="left" w:leader="underscore" w:pos="7464"/>
              </w:tabs>
              <w:spacing w:before="14" w:line="221" w:lineRule="exact"/>
              <w:ind w:left="142" w:right="10"/>
              <w:jc w:val="both"/>
              <w:rPr>
                <w:rFonts w:ascii="Tahoma" w:hAnsi="Tahoma" w:cs="Tahoma"/>
                <w:color w:val="000000"/>
              </w:rPr>
            </w:pPr>
          </w:p>
        </w:tc>
        <w:tc>
          <w:tcPr>
            <w:tcW w:w="2126" w:type="dxa"/>
          </w:tcPr>
          <w:p w:rsidR="00CD3680" w:rsidRPr="00B706B9" w:rsidRDefault="00CD3680" w:rsidP="00A65BD3">
            <w:pPr>
              <w:spacing w:before="408" w:after="235"/>
              <w:ind w:left="142" w:right="10"/>
              <w:rPr>
                <w:rFonts w:ascii="Tahoma" w:hAnsi="Tahoma" w:cs="Tahoma"/>
                <w:color w:val="000000"/>
                <w:spacing w:val="-26"/>
                <w:lang w:val="es-ES_tradnl"/>
              </w:rPr>
            </w:pPr>
            <w:r w:rsidRPr="00B706B9">
              <w:rPr>
                <w:rFonts w:ascii="Tahoma" w:hAnsi="Tahoma" w:cs="Tahoma"/>
                <w:color w:val="000000"/>
                <w:spacing w:val="-26"/>
                <w:lang w:val="es-ES_tradnl"/>
              </w:rPr>
              <w:t xml:space="preserve">DESFAVORABLE </w:t>
            </w:r>
            <w:r w:rsidRPr="00B706B9">
              <w:rPr>
                <w:rFonts w:ascii="Tahoma" w:hAnsi="Tahoma" w:cs="Tahoma"/>
                <w:color w:val="000000"/>
                <w:spacing w:val="-12"/>
                <w:lang w:val="es-ES_tradnl"/>
              </w:rPr>
              <w:t>FAVORABLE</w:t>
            </w:r>
          </w:p>
        </w:tc>
      </w:tr>
    </w:tbl>
    <w:p w:rsidR="00CD3680" w:rsidRPr="00B706B9" w:rsidRDefault="00CD3680" w:rsidP="00FD1B74">
      <w:pPr>
        <w:shd w:val="clear" w:color="auto" w:fill="FFFFFF"/>
        <w:tabs>
          <w:tab w:val="left" w:leader="underscore" w:pos="7464"/>
        </w:tabs>
        <w:spacing w:before="14" w:line="221" w:lineRule="exact"/>
        <w:ind w:left="142" w:right="10"/>
        <w:jc w:val="both"/>
        <w:rPr>
          <w:rFonts w:ascii="Tahoma" w:hAnsi="Tahoma" w:cs="Tahoma"/>
          <w:color w:val="000000"/>
          <w:lang w:val="es-ES_tradnl"/>
        </w:rPr>
      </w:pPr>
    </w:p>
    <w:p w:rsidR="00CD3680" w:rsidRPr="00B706B9" w:rsidRDefault="00CD3680" w:rsidP="00FD1B74">
      <w:pPr>
        <w:shd w:val="clear" w:color="auto" w:fill="FFFFFF"/>
        <w:spacing w:after="120" w:line="269" w:lineRule="exact"/>
        <w:ind w:left="142" w:right="11"/>
        <w:jc w:val="both"/>
        <w:rPr>
          <w:rFonts w:ascii="Tahoma" w:hAnsi="Tahoma" w:cs="Tahoma"/>
          <w:sz w:val="2"/>
          <w:szCs w:val="2"/>
        </w:rPr>
      </w:pPr>
      <w:r w:rsidRPr="00B706B9">
        <w:rPr>
          <w:rFonts w:ascii="Tahoma" w:hAnsi="Tahoma" w:cs="Tahoma"/>
          <w:b/>
          <w:bCs/>
          <w:color w:val="000000"/>
          <w:lang w:val="es-ES_tradnl"/>
        </w:rPr>
        <w:t>Modificaciones de</w:t>
      </w:r>
      <w:r w:rsidR="00FD1B74">
        <w:rPr>
          <w:rFonts w:ascii="Tahoma" w:hAnsi="Tahoma" w:cs="Tahoma"/>
          <w:b/>
          <w:bCs/>
          <w:color w:val="000000"/>
          <w:lang w:val="es-ES_tradnl"/>
        </w:rPr>
        <w:t xml:space="preserve"> </w:t>
      </w:r>
      <w:r w:rsidRPr="00B706B9">
        <w:rPr>
          <w:rFonts w:ascii="Tahoma" w:hAnsi="Tahoma" w:cs="Tahoma"/>
          <w:b/>
          <w:bCs/>
          <w:color w:val="000000"/>
          <w:lang w:val="es-ES_tradnl"/>
        </w:rPr>
        <w:t>contratos, concesi</w:t>
      </w:r>
      <w:r w:rsidRPr="00B706B9">
        <w:rPr>
          <w:rFonts w:ascii="Tahoma" w:eastAsia="Times New Roman" w:hAnsi="Tahoma" w:cs="Tahoma"/>
          <w:b/>
          <w:bCs/>
          <w:color w:val="000000"/>
          <w:lang w:val="es-ES_tradnl"/>
        </w:rPr>
        <w:t xml:space="preserve">ón de obras. </w:t>
      </w:r>
      <w:r w:rsidRPr="00B706B9">
        <w:rPr>
          <w:rFonts w:ascii="Tahoma" w:hAnsi="Tahoma" w:cs="Tahoma"/>
          <w:b/>
          <w:bCs/>
          <w:color w:val="000000"/>
          <w:lang w:val="es-ES_tradnl"/>
        </w:rPr>
        <w:t>Requisitos espec</w:t>
      </w:r>
      <w:r w:rsidRPr="00B706B9">
        <w:rPr>
          <w:rFonts w:ascii="Tahoma" w:eastAsia="Times New Roman" w:hAnsi="Tahoma" w:cs="Tahoma"/>
          <w:b/>
          <w:bCs/>
          <w:color w:val="000000"/>
          <w:lang w:val="es-ES_tradnl"/>
        </w:rPr>
        <w:t>íficos</w:t>
      </w:r>
      <w:r w:rsidR="00FD1B74">
        <w:rPr>
          <w:rFonts w:ascii="Tahoma" w:eastAsia="Times New Roman" w:hAnsi="Tahoma" w:cs="Tahoma"/>
          <w:b/>
          <w:bCs/>
          <w:color w:val="000000"/>
          <w:lang w:val="es-ES_tradnl"/>
        </w:rPr>
        <w:t xml:space="preserve"> </w:t>
      </w:r>
      <w:r w:rsidRPr="00B706B9">
        <w:rPr>
          <w:rFonts w:ascii="Tahoma" w:eastAsia="Times New Roman" w:hAnsi="Tahoma" w:cs="Tahoma"/>
          <w:b/>
          <w:bCs/>
          <w:color w:val="000000"/>
          <w:lang w:val="es-ES_tradnl"/>
        </w:rPr>
        <w:t xml:space="preserve">para contrato de </w:t>
      </w:r>
      <w:r w:rsidR="00FD1B74">
        <w:rPr>
          <w:rFonts w:ascii="Tahoma" w:hAnsi="Tahoma" w:cs="Tahoma"/>
          <w:b/>
        </w:rPr>
        <w:t>co</w:t>
      </w:r>
      <w:r w:rsidRPr="00B706B9">
        <w:rPr>
          <w:rFonts w:ascii="Tahoma" w:hAnsi="Tahoma" w:cs="Tahoma"/>
          <w:b/>
        </w:rPr>
        <w:t>ncesión de obras</w:t>
      </w:r>
      <w:r w:rsidR="00FD1B74">
        <w:rPr>
          <w:rFonts w:ascii="Tahoma" w:hAnsi="Tahoma" w:cs="Tahoma"/>
          <w:b/>
        </w:rPr>
        <w:t>.</w:t>
      </w:r>
    </w:p>
    <w:tbl>
      <w:tblPr>
        <w:tblW w:w="9072" w:type="dxa"/>
        <w:tblInd w:w="324" w:type="dxa"/>
        <w:tblLayout w:type="fixed"/>
        <w:tblCellMar>
          <w:left w:w="40" w:type="dxa"/>
          <w:right w:w="40" w:type="dxa"/>
        </w:tblCellMar>
        <w:tblLook w:val="0000"/>
      </w:tblPr>
      <w:tblGrid>
        <w:gridCol w:w="7087"/>
        <w:gridCol w:w="1985"/>
      </w:tblGrid>
      <w:tr w:rsidR="00CD3680" w:rsidRPr="00B706B9" w:rsidTr="00CD3680">
        <w:trPr>
          <w:trHeight w:hRule="exact" w:val="677"/>
        </w:trPr>
        <w:tc>
          <w:tcPr>
            <w:tcW w:w="7087"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21" w:lineRule="exact"/>
              <w:ind w:left="142" w:right="10"/>
              <w:rPr>
                <w:rFonts w:ascii="Tahoma" w:hAnsi="Tahoma" w:cs="Tahoma"/>
              </w:rPr>
            </w:pPr>
            <w:r w:rsidRPr="00B706B9">
              <w:rPr>
                <w:rFonts w:ascii="Tahoma" w:hAnsi="Tahoma" w:cs="Tahoma"/>
                <w:color w:val="000000"/>
                <w:spacing w:val="-3"/>
                <w:lang w:val="es-ES_tradnl"/>
              </w:rPr>
              <w:t>e) Que, en su caso, se acompa</w:t>
            </w:r>
            <w:r w:rsidRPr="00B706B9">
              <w:rPr>
                <w:rFonts w:ascii="Tahoma" w:eastAsia="Times New Roman" w:hAnsi="Tahoma" w:cs="Tahoma"/>
                <w:color w:val="000000"/>
                <w:spacing w:val="-3"/>
                <w:lang w:val="es-ES_tradnl"/>
              </w:rPr>
              <w:t xml:space="preserve">ña el informe técnico justificativo de que concurren las </w:t>
            </w:r>
            <w:r w:rsidRPr="00B706B9">
              <w:rPr>
                <w:rFonts w:ascii="Tahoma" w:eastAsia="Times New Roman" w:hAnsi="Tahoma" w:cs="Tahoma"/>
                <w:color w:val="000000"/>
                <w:lang w:val="es-ES_tradnl"/>
              </w:rPr>
              <w:t>circunstancias previstas en la letra b) o en el penúltimo párrafo del apartado 2 del artículo 210de la Ley de Contratos del Sector Público</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50" w:lineRule="exact"/>
              <w:ind w:left="142" w:right="10"/>
              <w:jc w:val="both"/>
              <w:rPr>
                <w:rFonts w:ascii="Tahoma" w:hAnsi="Tahoma" w:cs="Tahoma"/>
              </w:rPr>
            </w:pPr>
            <w:r w:rsidRPr="00B706B9">
              <w:rPr>
                <w:rFonts w:ascii="Tahoma" w:hAnsi="Tahoma" w:cs="Tahoma"/>
                <w:color w:val="000000"/>
                <w:spacing w:val="-22"/>
                <w:lang w:val="es-ES_tradnl"/>
              </w:rPr>
              <w:t xml:space="preserve">DESFAVORABLE/ </w:t>
            </w:r>
            <w:r w:rsidRPr="00B706B9">
              <w:rPr>
                <w:rFonts w:ascii="Tahoma" w:hAnsi="Tahoma" w:cs="Tahoma"/>
                <w:color w:val="000000"/>
                <w:lang w:val="es-ES_tradnl"/>
              </w:rPr>
              <w:t>FAVORABLE/</w:t>
            </w:r>
          </w:p>
        </w:tc>
      </w:tr>
      <w:tr w:rsidR="00CD3680" w:rsidRPr="00B706B9" w:rsidTr="00CD3680">
        <w:trPr>
          <w:trHeight w:hRule="exact" w:val="1114"/>
        </w:trPr>
        <w:tc>
          <w:tcPr>
            <w:tcW w:w="7087"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21" w:lineRule="exact"/>
              <w:ind w:left="142" w:right="10"/>
              <w:rPr>
                <w:rFonts w:ascii="Tahoma" w:hAnsi="Tahoma" w:cs="Tahoma"/>
              </w:rPr>
            </w:pPr>
            <w:r w:rsidRPr="00B706B9">
              <w:rPr>
                <w:rFonts w:ascii="Tahoma" w:hAnsi="Tahoma" w:cs="Tahoma"/>
                <w:color w:val="000000"/>
                <w:lang w:val="es-ES_tradnl"/>
              </w:rPr>
              <w:t>f) Que, en su caso, existe proyecto informado por la Oficina de Supervisi</w:t>
            </w:r>
            <w:r w:rsidRPr="00B706B9">
              <w:rPr>
                <w:rFonts w:ascii="Tahoma" w:eastAsia="Times New Roman" w:hAnsi="Tahoma" w:cs="Tahoma"/>
                <w:color w:val="000000"/>
                <w:lang w:val="es-ES_tradnl"/>
              </w:rPr>
              <w:t>ón de Proyectos, si procede. Cuando no exista informe de la Oficina de Supervisión de Proyectos, y no resulte procedente por razón de la cuantía, que al expediente se incorpora pronunciamiento expreso de que las obras del proyecto no afectan a la estabilidad, seguridad o estanqueidad de la obra</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59" w:lineRule="exact"/>
              <w:ind w:left="142" w:right="10"/>
              <w:jc w:val="both"/>
              <w:rPr>
                <w:rFonts w:ascii="Tahoma" w:hAnsi="Tahoma" w:cs="Tahoma"/>
              </w:rPr>
            </w:pPr>
            <w:r w:rsidRPr="00B706B9">
              <w:rPr>
                <w:rFonts w:ascii="Tahoma" w:hAnsi="Tahoma" w:cs="Tahoma"/>
                <w:color w:val="000000"/>
                <w:spacing w:val="-22"/>
                <w:lang w:val="es-ES_tradnl"/>
              </w:rPr>
              <w:t xml:space="preserve">DESFAVORABLE/ </w:t>
            </w:r>
            <w:r w:rsidRPr="00B706B9">
              <w:rPr>
                <w:rFonts w:ascii="Tahoma" w:hAnsi="Tahoma" w:cs="Tahoma"/>
                <w:color w:val="000000"/>
                <w:lang w:val="es-ES_tradnl"/>
              </w:rPr>
              <w:t>FAVORABLE/</w:t>
            </w:r>
          </w:p>
        </w:tc>
      </w:tr>
      <w:tr w:rsidR="00CD3680" w:rsidRPr="00B706B9" w:rsidTr="00CD3680">
        <w:trPr>
          <w:trHeight w:hRule="exact" w:val="528"/>
        </w:trPr>
        <w:tc>
          <w:tcPr>
            <w:tcW w:w="7087"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ind w:left="142" w:right="10"/>
              <w:rPr>
                <w:rFonts w:ascii="Tahoma" w:hAnsi="Tahoma" w:cs="Tahoma"/>
              </w:rPr>
            </w:pPr>
            <w:r w:rsidRPr="00B706B9">
              <w:rPr>
                <w:rFonts w:ascii="Tahoma" w:hAnsi="Tahoma" w:cs="Tahoma"/>
                <w:color w:val="000000"/>
                <w:lang w:val="es-ES_tradnl"/>
              </w:rPr>
              <w:t>g) Que en su caso, existe acta de replanteo previo, si procede</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50" w:lineRule="exact"/>
              <w:ind w:left="142" w:right="10"/>
              <w:jc w:val="both"/>
              <w:rPr>
                <w:rFonts w:ascii="Tahoma" w:hAnsi="Tahoma" w:cs="Tahoma"/>
              </w:rPr>
            </w:pPr>
            <w:r w:rsidRPr="00B706B9">
              <w:rPr>
                <w:rFonts w:ascii="Tahoma" w:hAnsi="Tahoma" w:cs="Tahoma"/>
                <w:color w:val="000000"/>
                <w:spacing w:val="-22"/>
                <w:lang w:val="es-ES_tradnl"/>
              </w:rPr>
              <w:t xml:space="preserve">DESFAVORABLE/ </w:t>
            </w:r>
            <w:r w:rsidRPr="00B706B9">
              <w:rPr>
                <w:rFonts w:ascii="Tahoma" w:hAnsi="Tahoma" w:cs="Tahoma"/>
                <w:color w:val="000000"/>
                <w:lang w:val="es-ES_tradnl"/>
              </w:rPr>
              <w:t>FAVORABLE/</w:t>
            </w:r>
          </w:p>
        </w:tc>
      </w:tr>
      <w:tr w:rsidR="00CD3680" w:rsidRPr="00B706B9" w:rsidTr="00CD3680">
        <w:trPr>
          <w:trHeight w:hRule="exact" w:val="738"/>
        </w:trPr>
        <w:tc>
          <w:tcPr>
            <w:tcW w:w="7087"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21" w:lineRule="exact"/>
              <w:ind w:left="142" w:right="10"/>
              <w:rPr>
                <w:rFonts w:ascii="Tahoma" w:hAnsi="Tahoma" w:cs="Tahoma"/>
              </w:rPr>
            </w:pPr>
            <w:r w:rsidRPr="00B706B9">
              <w:rPr>
                <w:rFonts w:ascii="Tahoma" w:hAnsi="Tahoma" w:cs="Tahoma"/>
                <w:color w:val="000000"/>
                <w:spacing w:val="-3"/>
                <w:lang w:val="es-ES_tradnl"/>
              </w:rPr>
              <w:t>h) Que, en su caso, existe el informe de la Oficina Nacional de Evaluaci</w:t>
            </w:r>
            <w:r w:rsidRPr="00B706B9">
              <w:rPr>
                <w:rFonts w:ascii="Tahoma" w:eastAsia="Times New Roman" w:hAnsi="Tahoma" w:cs="Tahoma"/>
                <w:color w:val="000000"/>
                <w:spacing w:val="-3"/>
                <w:lang w:val="es-ES_tradnl"/>
              </w:rPr>
              <w:t xml:space="preserve">ón previsto en el artículo 333 LCSP, y en caso de apartarse de sus recomendaciones, que existe </w:t>
            </w:r>
            <w:r w:rsidRPr="00B706B9">
              <w:rPr>
                <w:rFonts w:ascii="Tahoma" w:eastAsia="Times New Roman" w:hAnsi="Tahoma" w:cs="Tahoma"/>
                <w:color w:val="000000"/>
                <w:lang w:val="es-ES_tradnl"/>
              </w:rPr>
              <w:t>informe motivado al respecto.</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59" w:lineRule="exact"/>
              <w:ind w:left="142" w:right="10"/>
              <w:jc w:val="both"/>
              <w:rPr>
                <w:rFonts w:ascii="Tahoma" w:hAnsi="Tahoma" w:cs="Tahoma"/>
              </w:rPr>
            </w:pPr>
            <w:r w:rsidRPr="00B706B9">
              <w:rPr>
                <w:rFonts w:ascii="Tahoma" w:hAnsi="Tahoma" w:cs="Tahoma"/>
                <w:color w:val="000000"/>
                <w:spacing w:val="-22"/>
                <w:lang w:val="es-ES_tradnl"/>
              </w:rPr>
              <w:t xml:space="preserve">DESFAVORABLE/ </w:t>
            </w:r>
            <w:r w:rsidRPr="00B706B9">
              <w:rPr>
                <w:rFonts w:ascii="Tahoma" w:hAnsi="Tahoma" w:cs="Tahoma"/>
                <w:color w:val="000000"/>
                <w:lang w:val="es-ES_tradnl"/>
              </w:rPr>
              <w:t>FAVORABLE/</w:t>
            </w:r>
          </w:p>
        </w:tc>
      </w:tr>
    </w:tbl>
    <w:p w:rsidR="00CD3680" w:rsidRPr="00B706B9" w:rsidRDefault="00CD3680" w:rsidP="00A65BD3">
      <w:pPr>
        <w:shd w:val="clear" w:color="auto" w:fill="FFFFFF"/>
        <w:spacing w:before="283" w:after="245" w:line="264" w:lineRule="exact"/>
        <w:ind w:left="142" w:right="10"/>
        <w:jc w:val="both"/>
        <w:rPr>
          <w:rFonts w:ascii="Tahoma" w:hAnsi="Tahoma" w:cs="Tahoma"/>
          <w:b/>
          <w:bCs/>
          <w:color w:val="000000"/>
          <w:lang w:val="es-ES_tradnl"/>
        </w:rPr>
      </w:pPr>
    </w:p>
    <w:p w:rsidR="00CD3680" w:rsidRPr="00B706B9" w:rsidRDefault="00CD3680" w:rsidP="00A65BD3">
      <w:pPr>
        <w:shd w:val="clear" w:color="auto" w:fill="FFFFFF"/>
        <w:spacing w:before="283" w:after="245" w:line="264" w:lineRule="exact"/>
        <w:ind w:left="142" w:right="10"/>
        <w:jc w:val="both"/>
        <w:rPr>
          <w:rFonts w:ascii="Tahoma" w:hAnsi="Tahoma" w:cs="Tahoma"/>
          <w:b/>
          <w:bCs/>
          <w:color w:val="000000"/>
          <w:lang w:val="es-ES_tradnl"/>
        </w:rPr>
      </w:pPr>
    </w:p>
    <w:p w:rsidR="00CD3680" w:rsidRPr="00B706B9" w:rsidRDefault="00CD3680" w:rsidP="00A65BD3">
      <w:pPr>
        <w:shd w:val="clear" w:color="auto" w:fill="FFFFFF"/>
        <w:spacing w:before="283" w:after="245" w:line="264" w:lineRule="exact"/>
        <w:ind w:left="142" w:right="10"/>
        <w:jc w:val="both"/>
        <w:rPr>
          <w:rFonts w:ascii="Tahoma" w:hAnsi="Tahoma" w:cs="Tahoma"/>
          <w:b/>
          <w:bCs/>
          <w:color w:val="000000"/>
          <w:lang w:val="es-ES_tradnl"/>
        </w:rPr>
      </w:pPr>
    </w:p>
    <w:p w:rsidR="00CD3680" w:rsidRPr="00FD1B74" w:rsidRDefault="00CD3680" w:rsidP="00A65BD3">
      <w:pPr>
        <w:shd w:val="clear" w:color="auto" w:fill="FFFFFF"/>
        <w:spacing w:before="283" w:after="245" w:line="264" w:lineRule="exact"/>
        <w:ind w:left="142" w:right="10"/>
        <w:jc w:val="both"/>
        <w:rPr>
          <w:rFonts w:ascii="Tahoma" w:hAnsi="Tahoma" w:cs="Tahoma"/>
          <w:b/>
        </w:rPr>
      </w:pPr>
      <w:r w:rsidRPr="00FD1B74">
        <w:rPr>
          <w:rFonts w:ascii="Tahoma" w:hAnsi="Tahoma" w:cs="Tahoma"/>
          <w:b/>
          <w:bCs/>
          <w:color w:val="000000"/>
          <w:lang w:val="es-ES_tradnl"/>
        </w:rPr>
        <w:lastRenderedPageBreak/>
        <w:t>Modificaciones de contratos. Requisitos espec</w:t>
      </w:r>
      <w:r w:rsidRPr="00FD1B74">
        <w:rPr>
          <w:rFonts w:ascii="Tahoma" w:eastAsia="Times New Roman" w:hAnsi="Tahoma" w:cs="Tahoma"/>
          <w:b/>
          <w:bCs/>
          <w:color w:val="000000"/>
          <w:lang w:val="es-ES_tradnl"/>
        </w:rPr>
        <w:t xml:space="preserve">íficos para la modificación de  acuerdos marco y de los contratos basados en el acuerdo marco (además de los correspondientes al tipo de </w:t>
      </w:r>
      <w:r w:rsidRPr="00FD1B74">
        <w:rPr>
          <w:rFonts w:ascii="Tahoma" w:eastAsia="Times New Roman" w:hAnsi="Tahoma" w:cs="Tahoma"/>
          <w:b/>
          <w:color w:val="000000"/>
          <w:lang w:val="es-ES_tradnl"/>
        </w:rPr>
        <w:t xml:space="preserve">contrato de </w:t>
      </w:r>
      <w:r w:rsidRPr="00FD1B74">
        <w:rPr>
          <w:rFonts w:ascii="Tahoma" w:eastAsia="Times New Roman" w:hAnsi="Tahoma" w:cs="Tahoma"/>
          <w:b/>
          <w:bCs/>
          <w:color w:val="000000"/>
          <w:lang w:val="es-ES_tradnl"/>
        </w:rPr>
        <w:t xml:space="preserve">que </w:t>
      </w:r>
      <w:r w:rsidRPr="00FD1B74">
        <w:rPr>
          <w:rFonts w:ascii="Tahoma" w:eastAsia="Times New Roman" w:hAnsi="Tahoma" w:cs="Tahoma"/>
          <w:b/>
          <w:color w:val="000000"/>
          <w:lang w:val="es-ES_tradnl"/>
        </w:rPr>
        <w:t xml:space="preserve">se </w:t>
      </w:r>
      <w:r w:rsidRPr="00FD1B74">
        <w:rPr>
          <w:rFonts w:ascii="Tahoma" w:eastAsia="Times New Roman" w:hAnsi="Tahoma" w:cs="Tahoma"/>
          <w:b/>
          <w:bCs/>
          <w:color w:val="000000"/>
          <w:lang w:val="es-ES_tradnl"/>
        </w:rPr>
        <w:t>trate)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29"/>
        <w:gridCol w:w="1843"/>
      </w:tblGrid>
      <w:tr w:rsidR="00CD3680" w:rsidRPr="00B706B9" w:rsidTr="00DF03D6">
        <w:tc>
          <w:tcPr>
            <w:tcW w:w="7229" w:type="dxa"/>
          </w:tcPr>
          <w:p w:rsidR="00CD3680" w:rsidRPr="00B706B9" w:rsidRDefault="00CD3680" w:rsidP="00A65BD3">
            <w:pPr>
              <w:shd w:val="clear" w:color="auto" w:fill="FFFFFF"/>
              <w:spacing w:before="19" w:line="221" w:lineRule="exact"/>
              <w:ind w:left="142" w:right="10"/>
              <w:jc w:val="both"/>
              <w:rPr>
                <w:rFonts w:ascii="Tahoma" w:hAnsi="Tahoma" w:cs="Tahoma"/>
              </w:rPr>
            </w:pPr>
            <w:r w:rsidRPr="00B706B9">
              <w:rPr>
                <w:rFonts w:ascii="Tahoma" w:hAnsi="Tahoma" w:cs="Tahoma"/>
                <w:b/>
                <w:bCs/>
                <w:color w:val="000000"/>
                <w:spacing w:val="-2"/>
                <w:lang w:val="es-ES_tradnl"/>
              </w:rPr>
              <w:t xml:space="preserve">i) </w:t>
            </w:r>
            <w:r w:rsidRPr="00B706B9">
              <w:rPr>
                <w:rFonts w:ascii="Tahoma" w:hAnsi="Tahoma" w:cs="Tahoma"/>
                <w:color w:val="000000"/>
                <w:spacing w:val="-2"/>
                <w:lang w:val="es-ES_tradnl"/>
              </w:rPr>
              <w:t>Los precios unitarios resultantes de la modificaci</w:t>
            </w:r>
            <w:r w:rsidRPr="00B706B9">
              <w:rPr>
                <w:rFonts w:ascii="Tahoma" w:eastAsia="Times New Roman" w:hAnsi="Tahoma" w:cs="Tahoma"/>
                <w:color w:val="000000"/>
                <w:spacing w:val="-2"/>
                <w:lang w:val="es-ES_tradnl"/>
              </w:rPr>
              <w:t xml:space="preserve">ón del acuerdo marco no superan </w:t>
            </w:r>
            <w:r w:rsidRPr="00B706B9">
              <w:rPr>
                <w:rFonts w:ascii="Tahoma" w:eastAsia="Times New Roman" w:hAnsi="Tahoma" w:cs="Tahoma"/>
                <w:color w:val="000000"/>
                <w:spacing w:val="-4"/>
                <w:lang w:val="es-ES_tradnl"/>
              </w:rPr>
              <w:t>en un 20 por ciento a los precios anteriores a la modificación y queda constancia en el expediente de que dichos precios no son superiores a los que las empresas parte del acuerdo marco ofrecen en el mercado para los mismos productos</w:t>
            </w:r>
          </w:p>
          <w:p w:rsidR="00CD3680" w:rsidRPr="00B706B9" w:rsidRDefault="00CD3680" w:rsidP="00A65BD3">
            <w:pPr>
              <w:spacing w:before="19" w:line="221" w:lineRule="exact"/>
              <w:ind w:left="142" w:right="10"/>
              <w:jc w:val="both"/>
              <w:rPr>
                <w:rFonts w:ascii="Tahoma" w:hAnsi="Tahoma" w:cs="Tahoma"/>
                <w:b/>
                <w:bCs/>
                <w:color w:val="000000"/>
                <w:spacing w:val="-2"/>
              </w:rPr>
            </w:pPr>
          </w:p>
        </w:tc>
        <w:tc>
          <w:tcPr>
            <w:tcW w:w="1843" w:type="dxa"/>
          </w:tcPr>
          <w:p w:rsidR="00CD3680" w:rsidRPr="00B706B9" w:rsidRDefault="00CD3680" w:rsidP="00A65BD3">
            <w:pPr>
              <w:spacing w:before="19" w:line="221" w:lineRule="exact"/>
              <w:ind w:left="142" w:right="10"/>
              <w:jc w:val="both"/>
              <w:rPr>
                <w:rFonts w:ascii="Tahoma" w:hAnsi="Tahoma" w:cs="Tahoma"/>
                <w:b/>
                <w:bCs/>
                <w:color w:val="000000"/>
                <w:spacing w:val="-2"/>
                <w:lang w:val="es-ES_tradnl"/>
              </w:rPr>
            </w:pPr>
            <w:r w:rsidRPr="00B706B9">
              <w:rPr>
                <w:rFonts w:ascii="Tahoma" w:hAnsi="Tahoma" w:cs="Tahoma"/>
                <w:color w:val="000000"/>
                <w:spacing w:val="-22"/>
                <w:lang w:val="es-ES_tradnl"/>
              </w:rPr>
              <w:t xml:space="preserve">DESFAVORABLE/ </w:t>
            </w:r>
            <w:r w:rsidRPr="00B706B9">
              <w:rPr>
                <w:rFonts w:ascii="Tahoma" w:hAnsi="Tahoma" w:cs="Tahoma"/>
                <w:color w:val="000000"/>
                <w:lang w:val="es-ES_tradnl"/>
              </w:rPr>
              <w:t>FAVORABLE</w:t>
            </w:r>
          </w:p>
        </w:tc>
      </w:tr>
      <w:tr w:rsidR="00CD3680" w:rsidRPr="00B706B9" w:rsidTr="00DF03D6">
        <w:tc>
          <w:tcPr>
            <w:tcW w:w="7229" w:type="dxa"/>
          </w:tcPr>
          <w:p w:rsidR="00CD3680" w:rsidRPr="00B706B9" w:rsidRDefault="00CD3680" w:rsidP="00A65BD3">
            <w:pPr>
              <w:shd w:val="clear" w:color="auto" w:fill="FFFFFF"/>
              <w:tabs>
                <w:tab w:val="left" w:leader="underscore" w:pos="7474"/>
              </w:tabs>
              <w:spacing w:line="221" w:lineRule="exact"/>
              <w:ind w:left="142" w:right="10"/>
              <w:jc w:val="both"/>
              <w:rPr>
                <w:rFonts w:ascii="Tahoma" w:hAnsi="Tahoma" w:cs="Tahoma"/>
              </w:rPr>
            </w:pPr>
            <w:r w:rsidRPr="00B706B9">
              <w:rPr>
                <w:rFonts w:ascii="Tahoma" w:hAnsi="Tahoma" w:cs="Tahoma"/>
                <w:color w:val="000000"/>
                <w:spacing w:val="-3"/>
                <w:lang w:val="es-ES_tradnl"/>
              </w:rPr>
              <w:t>j) en su caso, cuando la modificaci</w:t>
            </w:r>
            <w:r w:rsidRPr="00B706B9">
              <w:rPr>
                <w:rFonts w:ascii="Tahoma" w:eastAsia="Times New Roman" w:hAnsi="Tahoma" w:cs="Tahoma"/>
                <w:color w:val="000000"/>
                <w:spacing w:val="-3"/>
                <w:lang w:val="es-ES_tradnl"/>
              </w:rPr>
              <w:t>ón del acuerdo marco o del contrato basado se</w:t>
            </w:r>
            <w:r w:rsidRPr="00B706B9">
              <w:rPr>
                <w:rFonts w:ascii="Tahoma" w:eastAsia="Times New Roman" w:hAnsi="Tahoma" w:cs="Tahoma"/>
                <w:color w:val="000000"/>
                <w:spacing w:val="-3"/>
                <w:lang w:val="es-ES_tradnl"/>
              </w:rPr>
              <w:br/>
            </w:r>
            <w:r w:rsidRPr="00B706B9">
              <w:rPr>
                <w:rFonts w:ascii="Tahoma" w:eastAsia="Times New Roman" w:hAnsi="Tahoma" w:cs="Tahoma"/>
                <w:color w:val="000000"/>
                <w:spacing w:val="-2"/>
                <w:lang w:val="es-ES_tradnl"/>
              </w:rPr>
              <w:t>fundamente en lo dispuesto en el artículo 222.2 de la Ley de Contratos del Sector</w:t>
            </w:r>
            <w:r w:rsidRPr="00B706B9">
              <w:rPr>
                <w:rFonts w:ascii="Tahoma" w:eastAsia="Times New Roman" w:hAnsi="Tahoma" w:cs="Tahoma"/>
                <w:color w:val="000000"/>
                <w:spacing w:val="-2"/>
                <w:lang w:val="es-ES_tradnl"/>
              </w:rPr>
              <w:br/>
            </w:r>
            <w:r w:rsidRPr="00B706B9">
              <w:rPr>
                <w:rFonts w:ascii="Tahoma" w:eastAsia="Times New Roman" w:hAnsi="Tahoma" w:cs="Tahoma"/>
                <w:color w:val="000000"/>
                <w:lang w:val="es-ES_tradnl"/>
              </w:rPr>
              <w:t>Público, que su precio no se Incremente en más del 10 por 100 del inicial de</w:t>
            </w:r>
            <w:r w:rsidRPr="00B706B9">
              <w:rPr>
                <w:rFonts w:ascii="Tahoma" w:eastAsia="Times New Roman" w:hAnsi="Tahoma" w:cs="Tahoma"/>
                <w:color w:val="000000"/>
                <w:lang w:val="es-ES_tradnl"/>
              </w:rPr>
              <w:br/>
              <w:t>adjudicación o en el límite que establezca en su caso el pliego de cláusulas</w:t>
            </w:r>
            <w:r w:rsidRPr="00B706B9">
              <w:rPr>
                <w:rFonts w:ascii="Tahoma" w:eastAsia="Times New Roman" w:hAnsi="Tahoma" w:cs="Tahoma"/>
                <w:color w:val="000000"/>
                <w:lang w:val="es-ES_tradnl"/>
              </w:rPr>
              <w:br/>
            </w:r>
            <w:r w:rsidRPr="00B706B9">
              <w:rPr>
                <w:rFonts w:ascii="Tahoma" w:eastAsia="Times New Roman" w:hAnsi="Tahoma" w:cs="Tahoma"/>
                <w:color w:val="000000"/>
                <w:spacing w:val="-5"/>
                <w:lang w:val="es-ES_tradnl"/>
              </w:rPr>
              <w:t>administrativas particulares.</w:t>
            </w:r>
          </w:p>
          <w:p w:rsidR="00CD3680" w:rsidRPr="00B706B9" w:rsidRDefault="00CD3680" w:rsidP="00A65BD3">
            <w:pPr>
              <w:spacing w:before="19" w:line="221" w:lineRule="exact"/>
              <w:ind w:left="142" w:right="10"/>
              <w:jc w:val="both"/>
              <w:rPr>
                <w:rFonts w:ascii="Tahoma" w:hAnsi="Tahoma" w:cs="Tahoma"/>
                <w:b/>
                <w:bCs/>
                <w:color w:val="000000"/>
                <w:spacing w:val="-2"/>
                <w:lang w:val="es-ES_tradnl"/>
              </w:rPr>
            </w:pPr>
            <w:r w:rsidRPr="00B706B9">
              <w:rPr>
                <w:rFonts w:ascii="Tahoma" w:hAnsi="Tahoma" w:cs="Tahoma"/>
              </w:rPr>
              <w:br w:type="column"/>
            </w:r>
          </w:p>
        </w:tc>
        <w:tc>
          <w:tcPr>
            <w:tcW w:w="1843" w:type="dxa"/>
          </w:tcPr>
          <w:p w:rsidR="00CD3680" w:rsidRPr="00B706B9" w:rsidRDefault="00CD3680" w:rsidP="00A65BD3">
            <w:pPr>
              <w:spacing w:before="19" w:line="221" w:lineRule="exact"/>
              <w:ind w:left="142" w:right="10"/>
              <w:jc w:val="both"/>
              <w:rPr>
                <w:rFonts w:ascii="Tahoma" w:hAnsi="Tahoma" w:cs="Tahoma"/>
                <w:b/>
                <w:bCs/>
                <w:color w:val="000000"/>
                <w:spacing w:val="-2"/>
                <w:lang w:val="es-ES_tradnl"/>
              </w:rPr>
            </w:pPr>
            <w:r w:rsidRPr="00B706B9">
              <w:rPr>
                <w:rFonts w:ascii="Tahoma" w:hAnsi="Tahoma" w:cs="Tahoma"/>
                <w:color w:val="000000"/>
                <w:spacing w:val="-22"/>
                <w:lang w:val="es-ES_tradnl"/>
              </w:rPr>
              <w:t xml:space="preserve">DESFAVORABLE/ </w:t>
            </w:r>
            <w:r w:rsidRPr="00B706B9">
              <w:rPr>
                <w:rFonts w:ascii="Tahoma" w:hAnsi="Tahoma" w:cs="Tahoma"/>
                <w:color w:val="000000"/>
                <w:lang w:val="es-ES_tradnl"/>
              </w:rPr>
              <w:t>FAVORABLE</w:t>
            </w:r>
          </w:p>
        </w:tc>
      </w:tr>
    </w:tbl>
    <w:p w:rsidR="00CD3680" w:rsidRPr="00FD1B74" w:rsidRDefault="00FD1B74" w:rsidP="00A65BD3">
      <w:pPr>
        <w:shd w:val="clear" w:color="auto" w:fill="FFFFFF"/>
        <w:spacing w:before="634" w:line="240" w:lineRule="exact"/>
        <w:ind w:left="142" w:right="10"/>
        <w:jc w:val="both"/>
        <w:rPr>
          <w:rFonts w:ascii="Tahoma" w:hAnsi="Tahoma" w:cs="Tahoma"/>
          <w:sz w:val="22"/>
          <w:szCs w:val="22"/>
        </w:rPr>
      </w:pPr>
      <w:r>
        <w:rPr>
          <w:rFonts w:ascii="Tahoma" w:hAnsi="Tahoma" w:cs="Tahoma"/>
          <w:bCs/>
          <w:color w:val="000000"/>
          <w:spacing w:val="-2"/>
          <w:sz w:val="22"/>
          <w:szCs w:val="22"/>
          <w:lang w:val="es-ES_tradnl"/>
        </w:rPr>
        <w:t>A</w:t>
      </w:r>
      <w:r w:rsidR="00CD3680" w:rsidRPr="00FD1B74">
        <w:rPr>
          <w:rFonts w:ascii="Tahoma" w:hAnsi="Tahoma" w:cs="Tahoma"/>
          <w:bCs/>
          <w:color w:val="000000"/>
          <w:spacing w:val="-2"/>
          <w:sz w:val="22"/>
          <w:szCs w:val="22"/>
          <w:lang w:val="es-ES_tradnl"/>
        </w:rPr>
        <w:t xml:space="preserve"> </w:t>
      </w:r>
      <w:r w:rsidR="00CD3680" w:rsidRPr="00FD1B74">
        <w:rPr>
          <w:rFonts w:ascii="Tahoma" w:hAnsi="Tahoma" w:cs="Tahoma"/>
          <w:color w:val="000000"/>
          <w:sz w:val="22"/>
          <w:szCs w:val="22"/>
          <w:lang w:val="es-ES_tradnl"/>
        </w:rPr>
        <w:t>la vista del resultado de las comprobaciones realizadas, en relaci</w:t>
      </w:r>
      <w:r w:rsidR="00CD3680" w:rsidRPr="00FD1B74">
        <w:rPr>
          <w:rFonts w:ascii="Tahoma" w:eastAsia="Times New Roman" w:hAnsi="Tahoma" w:cs="Tahoma"/>
          <w:color w:val="000000"/>
          <w:sz w:val="22"/>
          <w:szCs w:val="22"/>
          <w:lang w:val="es-ES_tradnl"/>
        </w:rPr>
        <w:t xml:space="preserve">ón con el análisis del cumplimiento de los </w:t>
      </w:r>
      <w:r w:rsidR="00CD3680" w:rsidRPr="00FD1B74">
        <w:rPr>
          <w:rFonts w:ascii="Tahoma" w:eastAsia="Times New Roman" w:hAnsi="Tahoma" w:cs="Tahoma"/>
          <w:color w:val="000000"/>
          <w:sz w:val="22"/>
          <w:szCs w:val="22"/>
          <w:u w:val="single"/>
          <w:lang w:val="es-ES_tradnl"/>
        </w:rPr>
        <w:t xml:space="preserve">requisitos que, de entre los de obligatoria revisión, son aplicables a este </w:t>
      </w:r>
      <w:r w:rsidR="00CD3680" w:rsidRPr="00FD1B74">
        <w:rPr>
          <w:rFonts w:ascii="Tahoma" w:hAnsi="Tahoma" w:cs="Tahoma"/>
          <w:color w:val="000000"/>
          <w:spacing w:val="-8"/>
          <w:sz w:val="22"/>
          <w:szCs w:val="22"/>
          <w:u w:val="single"/>
          <w:lang w:val="es-ES_tradnl"/>
        </w:rPr>
        <w:t xml:space="preserve">expediente, se emite INFORME </w:t>
      </w:r>
      <w:r w:rsidR="00CD3680" w:rsidRPr="00FD1B74">
        <w:rPr>
          <w:rFonts w:ascii="Tahoma" w:hAnsi="Tahoma" w:cs="Tahoma"/>
          <w:color w:val="000000"/>
          <w:spacing w:val="-9"/>
          <w:sz w:val="22"/>
          <w:szCs w:val="22"/>
          <w:u w:val="single"/>
          <w:lang w:val="es-ES_tradnl"/>
        </w:rPr>
        <w:t xml:space="preserve">(FAVORABLE /CON REPAROS) </w:t>
      </w:r>
      <w:r w:rsidR="00CD3680" w:rsidRPr="00FD1B74">
        <w:rPr>
          <w:rFonts w:ascii="Tahoma" w:hAnsi="Tahoma" w:cs="Tahoma"/>
          <w:i/>
          <w:iCs/>
          <w:color w:val="000000"/>
          <w:spacing w:val="-1"/>
          <w:sz w:val="22"/>
          <w:szCs w:val="22"/>
          <w:lang w:val="es-ES_tradnl"/>
        </w:rPr>
        <w:t>(Se se</w:t>
      </w:r>
      <w:r w:rsidR="00CD3680" w:rsidRPr="00FD1B74">
        <w:rPr>
          <w:rFonts w:ascii="Tahoma" w:eastAsia="Times New Roman" w:hAnsi="Tahoma" w:cs="Tahoma"/>
          <w:i/>
          <w:iCs/>
          <w:color w:val="000000"/>
          <w:spacing w:val="-1"/>
          <w:sz w:val="22"/>
          <w:szCs w:val="22"/>
          <w:lang w:val="es-ES_tradnl"/>
        </w:rPr>
        <w:t xml:space="preserve">ñalarían a continuación los extremos comprobados de manera desfavorable, detallando </w:t>
      </w:r>
      <w:r w:rsidR="00CD3680" w:rsidRPr="00FD1B74">
        <w:rPr>
          <w:rFonts w:ascii="Tahoma" w:eastAsia="Times New Roman" w:hAnsi="Tahoma" w:cs="Tahoma"/>
          <w:i/>
          <w:iCs/>
          <w:color w:val="000000"/>
          <w:sz w:val="22"/>
          <w:szCs w:val="22"/>
          <w:lang w:val="es-ES_tradnl"/>
        </w:rPr>
        <w:t>los incumplimientos de manera motivada, en su caso)</w:t>
      </w:r>
    </w:p>
    <w:p w:rsidR="00CD3680" w:rsidRPr="00FD1B74" w:rsidRDefault="00CD3680" w:rsidP="00A65BD3">
      <w:pPr>
        <w:shd w:val="clear" w:color="auto" w:fill="FFFFFF"/>
        <w:spacing w:before="101" w:line="269" w:lineRule="exact"/>
        <w:ind w:left="142" w:right="10"/>
        <w:rPr>
          <w:rFonts w:ascii="Tahoma" w:hAnsi="Tahoma" w:cs="Tahoma"/>
          <w:sz w:val="22"/>
          <w:szCs w:val="22"/>
        </w:rPr>
      </w:pPr>
      <w:r w:rsidRPr="00FD1B74">
        <w:rPr>
          <w:rFonts w:ascii="Tahoma" w:hAnsi="Tahoma" w:cs="Tahoma"/>
          <w:color w:val="000000"/>
          <w:sz w:val="22"/>
          <w:szCs w:val="22"/>
          <w:lang w:val="es-ES_tradnl"/>
        </w:rPr>
        <w:t>Cabe a</w:t>
      </w:r>
      <w:r w:rsidRPr="00FD1B74">
        <w:rPr>
          <w:rFonts w:ascii="Tahoma" w:eastAsia="Times New Roman" w:hAnsi="Tahoma" w:cs="Tahoma"/>
          <w:color w:val="000000"/>
          <w:sz w:val="22"/>
          <w:szCs w:val="22"/>
          <w:lang w:val="es-ES_tradnl"/>
        </w:rPr>
        <w:t>ñadir también OBSERVACIONES tanto si la fiscalización es favorable como si no lo es.</w:t>
      </w:r>
    </w:p>
    <w:p w:rsidR="00CD3680" w:rsidRPr="00B706B9" w:rsidRDefault="00CD3680" w:rsidP="00A65BD3">
      <w:pPr>
        <w:shd w:val="clear" w:color="auto" w:fill="FFFFFF"/>
        <w:spacing w:before="101" w:line="269" w:lineRule="exact"/>
        <w:ind w:left="142" w:right="10"/>
        <w:rPr>
          <w:rFonts w:ascii="Tahoma" w:hAnsi="Tahoma" w:cs="Tahoma"/>
        </w:rPr>
        <w:sectPr w:rsidR="00CD3680" w:rsidRPr="00B706B9" w:rsidSect="00B706B9">
          <w:type w:val="continuous"/>
          <w:pgSz w:w="11899" w:h="16819"/>
          <w:pgMar w:top="709" w:right="984" w:bottom="709" w:left="936" w:header="720" w:footer="720" w:gutter="0"/>
          <w:cols w:space="60"/>
          <w:noEndnote/>
        </w:sectPr>
      </w:pPr>
    </w:p>
    <w:p w:rsidR="00DF03D6" w:rsidRPr="00FD1B74" w:rsidRDefault="00DF03D6" w:rsidP="00A65BD3">
      <w:pPr>
        <w:shd w:val="clear" w:color="auto" w:fill="FFFFFF"/>
        <w:spacing w:before="408" w:line="336" w:lineRule="exact"/>
        <w:ind w:left="142" w:right="10"/>
        <w:jc w:val="both"/>
        <w:rPr>
          <w:rFonts w:ascii="Tahoma" w:eastAsia="Times New Roman" w:hAnsi="Tahoma" w:cs="Tahoma"/>
          <w:b/>
          <w:bCs/>
          <w:color w:val="000000"/>
          <w:spacing w:val="-11"/>
          <w:sz w:val="22"/>
          <w:szCs w:val="22"/>
          <w:lang w:val="es-ES_tradnl"/>
        </w:rPr>
      </w:pPr>
      <w:r w:rsidRPr="00FD1B74">
        <w:rPr>
          <w:rFonts w:ascii="Tahoma" w:hAnsi="Tahoma" w:cs="Tahoma"/>
          <w:b/>
          <w:color w:val="000000"/>
          <w:spacing w:val="-6"/>
          <w:sz w:val="22"/>
          <w:szCs w:val="22"/>
          <w:lang w:val="es-ES_tradnl"/>
        </w:rPr>
        <w:lastRenderedPageBreak/>
        <w:t xml:space="preserve">7.- </w:t>
      </w:r>
      <w:r w:rsidR="00CD3680" w:rsidRPr="00FD1B74">
        <w:rPr>
          <w:rFonts w:ascii="Tahoma" w:hAnsi="Tahoma" w:cs="Tahoma"/>
          <w:b/>
          <w:color w:val="000000"/>
          <w:spacing w:val="-6"/>
          <w:sz w:val="22"/>
          <w:szCs w:val="22"/>
          <w:lang w:val="es-ES_tradnl"/>
        </w:rPr>
        <w:t>PLANTILLA PARA LA FISCALIZACI</w:t>
      </w:r>
      <w:r w:rsidR="00CD3680" w:rsidRPr="00FD1B74">
        <w:rPr>
          <w:rFonts w:ascii="Tahoma" w:eastAsia="Times New Roman" w:hAnsi="Tahoma" w:cs="Tahoma"/>
          <w:b/>
          <w:color w:val="000000"/>
          <w:spacing w:val="-6"/>
          <w:sz w:val="22"/>
          <w:szCs w:val="22"/>
          <w:lang w:val="es-ES_tradnl"/>
        </w:rPr>
        <w:t xml:space="preserve">ÓN PREVIA DE CONTRATAS DE OBRAS, </w:t>
      </w:r>
      <w:r w:rsidR="00CD3680" w:rsidRPr="00FD1B74">
        <w:rPr>
          <w:rFonts w:ascii="Tahoma" w:eastAsia="Times New Roman" w:hAnsi="Tahoma" w:cs="Tahoma"/>
          <w:b/>
          <w:bCs/>
          <w:color w:val="000000"/>
          <w:spacing w:val="-11"/>
          <w:sz w:val="22"/>
          <w:szCs w:val="22"/>
          <w:lang w:val="es-ES_tradnl"/>
        </w:rPr>
        <w:t>SERVICIOS, SUMINISTROS Y CONCESIONES DE OBRAS ADAPTADA AL ACM</w:t>
      </w:r>
    </w:p>
    <w:p w:rsidR="00CD3680" w:rsidRPr="00FD1B74" w:rsidRDefault="00CD3680" w:rsidP="00A65BD3">
      <w:pPr>
        <w:shd w:val="clear" w:color="auto" w:fill="FFFFFF"/>
        <w:spacing w:before="408" w:line="336" w:lineRule="exact"/>
        <w:ind w:left="142" w:right="10"/>
        <w:jc w:val="both"/>
        <w:rPr>
          <w:rFonts w:ascii="Tahoma" w:hAnsi="Tahoma" w:cs="Tahoma"/>
          <w:b/>
          <w:sz w:val="22"/>
          <w:szCs w:val="22"/>
        </w:rPr>
      </w:pPr>
      <w:r w:rsidRPr="00FD1B74">
        <w:rPr>
          <w:rFonts w:ascii="Tahoma" w:hAnsi="Tahoma" w:cs="Tahoma"/>
          <w:b/>
          <w:bCs/>
          <w:color w:val="000000"/>
          <w:spacing w:val="-11"/>
          <w:sz w:val="22"/>
          <w:szCs w:val="22"/>
          <w:lang w:val="es-ES_tradnl"/>
        </w:rPr>
        <w:t>FASE AD: APROBACI</w:t>
      </w:r>
      <w:r w:rsidRPr="00FD1B74">
        <w:rPr>
          <w:rFonts w:ascii="Tahoma" w:eastAsia="Times New Roman" w:hAnsi="Tahoma" w:cs="Tahoma"/>
          <w:b/>
          <w:bCs/>
          <w:color w:val="000000"/>
          <w:spacing w:val="-11"/>
          <w:sz w:val="22"/>
          <w:szCs w:val="22"/>
          <w:lang w:val="es-ES_tradnl"/>
        </w:rPr>
        <w:t xml:space="preserve">ÓN DEL GASTO Y ADJUDICACIÓN </w:t>
      </w:r>
      <w:r w:rsidRPr="00FD1B74">
        <w:rPr>
          <w:rFonts w:ascii="Tahoma" w:eastAsia="Times New Roman" w:hAnsi="Tahoma" w:cs="Tahoma"/>
          <w:b/>
          <w:bCs/>
          <w:color w:val="000000"/>
          <w:sz w:val="22"/>
          <w:szCs w:val="22"/>
          <w:lang w:val="es-ES_tradnl"/>
        </w:rPr>
        <w:t>PRÓRROGA DEL CONTRATO</w:t>
      </w:r>
    </w:p>
    <w:p w:rsidR="00CD3680" w:rsidRPr="00FD1B74" w:rsidRDefault="00CD3680" w:rsidP="00A65BD3">
      <w:pPr>
        <w:shd w:val="clear" w:color="auto" w:fill="FFFFFF"/>
        <w:spacing w:before="19"/>
        <w:ind w:left="142" w:right="10"/>
        <w:rPr>
          <w:rFonts w:ascii="Tahoma" w:hAnsi="Tahoma" w:cs="Tahoma"/>
          <w:b/>
          <w:sz w:val="22"/>
          <w:szCs w:val="22"/>
        </w:rPr>
      </w:pPr>
      <w:r w:rsidRPr="00FD1B74">
        <w:rPr>
          <w:rFonts w:ascii="Tahoma" w:hAnsi="Tahoma" w:cs="Tahoma"/>
          <w:b/>
          <w:bCs/>
          <w:i/>
          <w:iCs/>
          <w:color w:val="000000"/>
          <w:spacing w:val="-10"/>
          <w:sz w:val="22"/>
          <w:szCs w:val="22"/>
          <w:lang w:val="es-ES_tradnl"/>
        </w:rPr>
        <w:t>(VERSI</w:t>
      </w:r>
      <w:r w:rsidRPr="00FD1B74">
        <w:rPr>
          <w:rFonts w:ascii="Tahoma" w:eastAsia="Times New Roman" w:hAnsi="Tahoma" w:cs="Tahoma"/>
          <w:b/>
          <w:bCs/>
          <w:i/>
          <w:iCs/>
          <w:color w:val="000000"/>
          <w:spacing w:val="-10"/>
          <w:sz w:val="22"/>
          <w:szCs w:val="22"/>
          <w:lang w:val="es-ES_tradnl"/>
        </w:rPr>
        <w:t>ÓN BÁSICA SIN AMPLIACIONES)</w:t>
      </w:r>
    </w:p>
    <w:p w:rsidR="00CD3680" w:rsidRPr="00B706B9" w:rsidRDefault="00CD3680" w:rsidP="00A65BD3">
      <w:pPr>
        <w:shd w:val="clear" w:color="auto" w:fill="FFFFFF"/>
        <w:tabs>
          <w:tab w:val="left" w:pos="4373"/>
        </w:tabs>
        <w:spacing w:before="206"/>
        <w:ind w:left="142" w:right="10"/>
        <w:rPr>
          <w:rFonts w:ascii="Tahoma" w:hAnsi="Tahoma" w:cs="Tahoma"/>
        </w:rPr>
      </w:pPr>
      <w:r w:rsidRPr="00B706B9">
        <w:rPr>
          <w:rFonts w:ascii="Tahoma" w:hAnsi="Tahoma" w:cs="Tahoma"/>
          <w:i/>
          <w:iCs/>
          <w:color w:val="000000"/>
          <w:spacing w:val="-30"/>
          <w:sz w:val="22"/>
          <w:szCs w:val="22"/>
          <w:lang w:val="es-ES_tradnl"/>
        </w:rPr>
        <w:t>(DATOS DE IDENTIFICACI</w:t>
      </w:r>
      <w:r w:rsidRPr="00B706B9">
        <w:rPr>
          <w:rFonts w:ascii="Tahoma" w:eastAsia="Times New Roman" w:hAnsi="Tahoma" w:cs="Tahoma"/>
          <w:i/>
          <w:iCs/>
          <w:color w:val="000000"/>
          <w:spacing w:val="-30"/>
          <w:sz w:val="22"/>
          <w:szCs w:val="22"/>
          <w:lang w:val="es-ES_tradnl"/>
        </w:rPr>
        <w:t>ÓN DEL INFORME)</w:t>
      </w:r>
      <w:r w:rsidRPr="00B706B9">
        <w:rPr>
          <w:rFonts w:ascii="Tahoma" w:eastAsia="Times New Roman" w:hAnsi="Tahoma" w:cs="Tahoma"/>
          <w:i/>
          <w:iCs/>
          <w:color w:val="000000"/>
          <w:sz w:val="22"/>
          <w:szCs w:val="22"/>
          <w:lang w:val="es-ES_tradnl"/>
        </w:rPr>
        <w:tab/>
        <w:t xml:space="preserve"> </w:t>
      </w:r>
      <w:r w:rsidRPr="00B706B9">
        <w:rPr>
          <w:rFonts w:ascii="Tahoma" w:eastAsia="Times New Roman" w:hAnsi="Tahoma" w:cs="Tahoma"/>
          <w:color w:val="000000"/>
          <w:spacing w:val="-13"/>
          <w:sz w:val="22"/>
          <w:szCs w:val="22"/>
          <w:lang w:val="es-ES_tradnl"/>
        </w:rPr>
        <w:t>(REFERENCIA ALFANUMÉRICA}</w:t>
      </w:r>
    </w:p>
    <w:p w:rsidR="00CD3680" w:rsidRPr="00B706B9" w:rsidRDefault="00A65BD3" w:rsidP="00A65BD3">
      <w:pPr>
        <w:shd w:val="clear" w:color="auto" w:fill="FFFFFF"/>
        <w:spacing w:before="163"/>
        <w:ind w:left="142" w:right="10"/>
        <w:rPr>
          <w:rFonts w:ascii="Tahoma" w:hAnsi="Tahoma" w:cs="Tahoma"/>
        </w:rPr>
      </w:pPr>
      <w:r w:rsidRPr="00B706B9">
        <w:rPr>
          <w:rFonts w:ascii="Tahoma" w:hAnsi="Tahoma" w:cs="Tahoma"/>
          <w:color w:val="000000"/>
          <w:spacing w:val="-13"/>
          <w:sz w:val="22"/>
          <w:szCs w:val="22"/>
          <w:lang w:val="es-ES_tradnl"/>
        </w:rPr>
        <w:t xml:space="preserve">                                                        </w:t>
      </w:r>
      <w:r w:rsidR="00CD3680" w:rsidRPr="00B706B9">
        <w:rPr>
          <w:rFonts w:ascii="Tahoma" w:hAnsi="Tahoma" w:cs="Tahoma"/>
          <w:color w:val="000000"/>
          <w:spacing w:val="-13"/>
          <w:sz w:val="22"/>
          <w:szCs w:val="22"/>
          <w:lang w:val="es-ES_tradnl"/>
        </w:rPr>
        <w:t>FECHA DE EMISI</w:t>
      </w:r>
      <w:r w:rsidR="00CD3680" w:rsidRPr="00B706B9">
        <w:rPr>
          <w:rFonts w:ascii="Tahoma" w:eastAsia="Times New Roman" w:hAnsi="Tahoma" w:cs="Tahoma"/>
          <w:color w:val="000000"/>
          <w:spacing w:val="-13"/>
          <w:sz w:val="22"/>
          <w:szCs w:val="22"/>
          <w:lang w:val="es-ES_tradnl"/>
        </w:rPr>
        <w:t>ÓN</w:t>
      </w:r>
    </w:p>
    <w:p w:rsidR="00CD3680" w:rsidRPr="00B706B9" w:rsidRDefault="00CD3680" w:rsidP="00A65BD3">
      <w:pPr>
        <w:shd w:val="clear" w:color="auto" w:fill="FFFFFF"/>
        <w:spacing w:before="134" w:line="298" w:lineRule="exact"/>
        <w:ind w:left="142" w:right="10"/>
        <w:jc w:val="both"/>
        <w:rPr>
          <w:rFonts w:ascii="Tahoma" w:hAnsi="Tahoma" w:cs="Tahoma"/>
        </w:rPr>
      </w:pPr>
      <w:r w:rsidRPr="00B706B9">
        <w:rPr>
          <w:rFonts w:ascii="Tahoma" w:hAnsi="Tahoma" w:cs="Tahoma"/>
          <w:color w:val="000000"/>
          <w:spacing w:val="-2"/>
          <w:sz w:val="22"/>
          <w:szCs w:val="22"/>
          <w:lang w:val="es-ES_tradnl"/>
        </w:rPr>
        <w:t>D/D</w:t>
      </w:r>
      <w:r w:rsidRPr="00B706B9">
        <w:rPr>
          <w:rFonts w:ascii="Tahoma" w:eastAsia="Times New Roman" w:hAnsi="Tahoma" w:cs="Tahoma"/>
          <w:color w:val="000000"/>
          <w:spacing w:val="-2"/>
          <w:sz w:val="22"/>
          <w:szCs w:val="22"/>
          <w:lang w:val="es-ES_tradnl"/>
        </w:rPr>
        <w:t xml:space="preserve">ña. XXXX, Interventor General de la Entidad Local XXXX, informo que con fecha XXXX se </w:t>
      </w:r>
      <w:r w:rsidRPr="00B706B9">
        <w:rPr>
          <w:rFonts w:ascii="Tahoma" w:eastAsia="Times New Roman" w:hAnsi="Tahoma" w:cs="Tahoma"/>
          <w:color w:val="000000"/>
          <w:sz w:val="22"/>
          <w:szCs w:val="22"/>
          <w:lang w:val="es-ES_tradnl"/>
        </w:rPr>
        <w:t>ha recibido en este servicio el expediente que se identifica, solicitando la emisión del informe que corresponda en ejercicio de la función interventora que la legislación atribuye a este órgano de control:</w:t>
      </w:r>
    </w:p>
    <w:p w:rsidR="00A65BD3" w:rsidRPr="00B706B9" w:rsidRDefault="00CD3680" w:rsidP="00FD1B74">
      <w:pPr>
        <w:shd w:val="clear" w:color="auto" w:fill="FFFFFF"/>
        <w:tabs>
          <w:tab w:val="left" w:pos="4373"/>
        </w:tabs>
        <w:spacing w:before="120" w:line="298" w:lineRule="exact"/>
        <w:ind w:left="4822" w:right="10" w:hanging="4680"/>
        <w:rPr>
          <w:rFonts w:ascii="Tahoma" w:eastAsia="Times New Roman" w:hAnsi="Tahoma" w:cs="Tahoma"/>
          <w:color w:val="000000"/>
          <w:spacing w:val="-15"/>
          <w:sz w:val="22"/>
          <w:szCs w:val="22"/>
          <w:lang w:val="es-ES_tradnl"/>
        </w:rPr>
      </w:pPr>
      <w:r w:rsidRPr="00B706B9">
        <w:rPr>
          <w:rFonts w:ascii="Tahoma" w:hAnsi="Tahoma" w:cs="Tahoma"/>
          <w:b/>
          <w:bCs/>
          <w:color w:val="000000"/>
          <w:spacing w:val="-14"/>
          <w:sz w:val="22"/>
          <w:szCs w:val="22"/>
          <w:lang w:val="es-ES_tradnl"/>
        </w:rPr>
        <w:t>IDENTIFICACI</w:t>
      </w:r>
      <w:r w:rsidRPr="00B706B9">
        <w:rPr>
          <w:rFonts w:ascii="Tahoma" w:eastAsia="Times New Roman" w:hAnsi="Tahoma" w:cs="Tahoma"/>
          <w:b/>
          <w:bCs/>
          <w:color w:val="000000"/>
          <w:spacing w:val="-14"/>
          <w:sz w:val="22"/>
          <w:szCs w:val="22"/>
          <w:lang w:val="es-ES_tradnl"/>
        </w:rPr>
        <w:t>ÓN DEL EXPEDIENTE:</w:t>
      </w:r>
      <w:r w:rsidRPr="00B706B9">
        <w:rPr>
          <w:rFonts w:ascii="Tahoma" w:eastAsia="Times New Roman" w:hAnsi="Tahoma" w:cs="Tahoma"/>
          <w:b/>
          <w:bCs/>
          <w:color w:val="000000"/>
          <w:sz w:val="22"/>
          <w:szCs w:val="22"/>
          <w:lang w:val="es-ES_tradnl"/>
        </w:rPr>
        <w:tab/>
        <w:t xml:space="preserve">    </w:t>
      </w:r>
      <w:r w:rsidRPr="00B706B9">
        <w:rPr>
          <w:rFonts w:ascii="Tahoma" w:eastAsia="Times New Roman" w:hAnsi="Tahoma" w:cs="Tahoma"/>
          <w:color w:val="000000"/>
          <w:spacing w:val="-16"/>
          <w:sz w:val="22"/>
          <w:szCs w:val="22"/>
          <w:lang w:val="es-ES_tradnl"/>
        </w:rPr>
        <w:t>Nº Y FASE DE EJECUCIÓN</w:t>
      </w:r>
      <w:r w:rsidRPr="00B706B9">
        <w:rPr>
          <w:rFonts w:ascii="Tahoma" w:hAnsi="Tahoma" w:cs="Tahoma"/>
          <w:color w:val="000000"/>
          <w:spacing w:val="-15"/>
          <w:sz w:val="22"/>
          <w:szCs w:val="22"/>
        </w:rPr>
        <w:t xml:space="preserve">                                                                                          </w:t>
      </w:r>
      <w:r w:rsidR="00DF03D6" w:rsidRPr="00B706B9">
        <w:rPr>
          <w:rFonts w:ascii="Tahoma" w:hAnsi="Tahoma" w:cs="Tahoma"/>
          <w:color w:val="000000"/>
          <w:spacing w:val="-15"/>
          <w:sz w:val="22"/>
          <w:szCs w:val="22"/>
        </w:rPr>
        <w:t xml:space="preserve">                 </w:t>
      </w:r>
      <w:r w:rsidR="00A65BD3" w:rsidRPr="00B706B9">
        <w:rPr>
          <w:rFonts w:ascii="Tahoma" w:hAnsi="Tahoma" w:cs="Tahoma"/>
          <w:color w:val="000000"/>
          <w:spacing w:val="-15"/>
          <w:sz w:val="22"/>
          <w:szCs w:val="22"/>
        </w:rPr>
        <w:t xml:space="preserve">                           </w:t>
      </w:r>
      <w:r w:rsidRPr="00B706B9">
        <w:rPr>
          <w:rFonts w:ascii="Tahoma" w:hAnsi="Tahoma" w:cs="Tahoma"/>
          <w:color w:val="000000"/>
          <w:spacing w:val="-15"/>
          <w:sz w:val="22"/>
          <w:szCs w:val="22"/>
          <w:lang w:val="es-ES_tradnl"/>
        </w:rPr>
        <w:t>FISCALIZACI</w:t>
      </w:r>
      <w:r w:rsidRPr="00B706B9">
        <w:rPr>
          <w:rFonts w:ascii="Tahoma" w:eastAsia="Times New Roman" w:hAnsi="Tahoma" w:cs="Tahoma"/>
          <w:color w:val="000000"/>
          <w:spacing w:val="-15"/>
          <w:sz w:val="22"/>
          <w:szCs w:val="22"/>
          <w:lang w:val="es-ES_tradnl"/>
        </w:rPr>
        <w:t xml:space="preserve">ÓN PREVIA                               </w:t>
      </w:r>
      <w:r w:rsidR="00DF03D6" w:rsidRPr="00B706B9">
        <w:rPr>
          <w:rFonts w:ascii="Tahoma" w:eastAsia="Times New Roman" w:hAnsi="Tahoma" w:cs="Tahoma"/>
          <w:color w:val="000000"/>
          <w:spacing w:val="-15"/>
          <w:sz w:val="22"/>
          <w:szCs w:val="22"/>
          <w:lang w:val="es-ES_tradnl"/>
        </w:rPr>
        <w:t xml:space="preserve">  </w:t>
      </w:r>
    </w:p>
    <w:p w:rsidR="00CD3680" w:rsidRPr="00B706B9" w:rsidRDefault="00DF03D6" w:rsidP="00A65BD3">
      <w:pPr>
        <w:shd w:val="clear" w:color="auto" w:fill="FFFFFF"/>
        <w:tabs>
          <w:tab w:val="left" w:pos="4373"/>
        </w:tabs>
        <w:spacing w:before="120" w:line="298" w:lineRule="exact"/>
        <w:ind w:left="142" w:right="10"/>
        <w:rPr>
          <w:rFonts w:ascii="Tahoma" w:eastAsia="Times New Roman" w:hAnsi="Tahoma" w:cs="Tahoma"/>
          <w:color w:val="000000"/>
          <w:spacing w:val="-15"/>
          <w:sz w:val="22"/>
          <w:szCs w:val="22"/>
          <w:lang w:val="es-ES_tradnl"/>
        </w:rPr>
      </w:pPr>
      <w:r w:rsidRPr="00B706B9">
        <w:rPr>
          <w:rFonts w:ascii="Tahoma" w:eastAsia="Times New Roman" w:hAnsi="Tahoma" w:cs="Tahoma"/>
          <w:color w:val="000000"/>
          <w:spacing w:val="-15"/>
          <w:sz w:val="22"/>
          <w:szCs w:val="22"/>
          <w:lang w:val="es-ES_tradnl"/>
        </w:rPr>
        <w:t xml:space="preserve"> </w:t>
      </w:r>
      <w:r w:rsidR="00FD1B74">
        <w:rPr>
          <w:rFonts w:ascii="Tahoma" w:eastAsia="Times New Roman" w:hAnsi="Tahoma" w:cs="Tahoma"/>
          <w:color w:val="000000"/>
          <w:spacing w:val="-15"/>
          <w:sz w:val="22"/>
          <w:szCs w:val="22"/>
          <w:lang w:val="es-ES_tradnl"/>
        </w:rPr>
        <w:tab/>
        <w:t xml:space="preserve">      </w:t>
      </w:r>
      <w:r w:rsidR="00CD3680" w:rsidRPr="00B706B9">
        <w:rPr>
          <w:rFonts w:ascii="Tahoma" w:eastAsia="Times New Roman" w:hAnsi="Tahoma" w:cs="Tahoma"/>
          <w:color w:val="000000"/>
          <w:spacing w:val="-15"/>
          <w:sz w:val="22"/>
          <w:szCs w:val="22"/>
          <w:lang w:val="es-ES_tradnl"/>
        </w:rPr>
        <w:t>FECHA</w:t>
      </w:r>
    </w:p>
    <w:p w:rsidR="00CD3680" w:rsidRPr="00B706B9" w:rsidRDefault="00CD3680" w:rsidP="00A65BD3">
      <w:pPr>
        <w:shd w:val="clear" w:color="auto" w:fill="FFFFFF"/>
        <w:spacing w:line="298" w:lineRule="exact"/>
        <w:ind w:left="142" w:right="10"/>
        <w:rPr>
          <w:rFonts w:ascii="Tahoma" w:hAnsi="Tahoma" w:cs="Tahoma"/>
        </w:rPr>
      </w:pPr>
      <w:r w:rsidRPr="00B706B9">
        <w:rPr>
          <w:rFonts w:ascii="Tahoma" w:eastAsia="Times New Roman" w:hAnsi="Tahoma" w:cs="Tahoma"/>
          <w:color w:val="000000"/>
          <w:spacing w:val="-15"/>
          <w:sz w:val="22"/>
          <w:szCs w:val="22"/>
          <w:lang w:val="es-ES_tradnl"/>
        </w:rPr>
        <w:t xml:space="preserve"> </w:t>
      </w:r>
      <w:r w:rsidR="00FD1B74">
        <w:rPr>
          <w:rFonts w:ascii="Tahoma" w:eastAsia="Times New Roman" w:hAnsi="Tahoma" w:cs="Tahoma"/>
          <w:color w:val="000000"/>
          <w:spacing w:val="-15"/>
          <w:sz w:val="22"/>
          <w:szCs w:val="22"/>
          <w:lang w:val="es-ES_tradnl"/>
        </w:rPr>
        <w:t xml:space="preserve">                                                             </w:t>
      </w:r>
      <w:r w:rsidRPr="00B706B9">
        <w:rPr>
          <w:rFonts w:ascii="Tahoma" w:eastAsia="Times New Roman" w:hAnsi="Tahoma" w:cs="Tahoma"/>
          <w:color w:val="000000"/>
          <w:sz w:val="22"/>
          <w:szCs w:val="22"/>
          <w:lang w:val="es-ES_tradnl"/>
        </w:rPr>
        <w:t>TIPO</w:t>
      </w:r>
    </w:p>
    <w:p w:rsidR="00CD3680" w:rsidRPr="00B706B9" w:rsidRDefault="00FD1B74" w:rsidP="00A65BD3">
      <w:pPr>
        <w:shd w:val="clear" w:color="auto" w:fill="FFFFFF"/>
        <w:spacing w:line="298" w:lineRule="exact"/>
        <w:ind w:left="142" w:right="10"/>
        <w:rPr>
          <w:rFonts w:ascii="Tahoma" w:hAnsi="Tahoma" w:cs="Tahoma"/>
        </w:rPr>
      </w:pPr>
      <w:r>
        <w:rPr>
          <w:rFonts w:ascii="Tahoma" w:hAnsi="Tahoma" w:cs="Tahoma"/>
          <w:color w:val="000000"/>
          <w:sz w:val="22"/>
          <w:szCs w:val="22"/>
          <w:lang w:val="es-ES_tradnl"/>
        </w:rPr>
        <w:t xml:space="preserve">                                                </w:t>
      </w:r>
      <w:r w:rsidR="00CD3680" w:rsidRPr="00B706B9">
        <w:rPr>
          <w:rFonts w:ascii="Tahoma" w:hAnsi="Tahoma" w:cs="Tahoma"/>
          <w:color w:val="000000"/>
          <w:sz w:val="22"/>
          <w:szCs w:val="22"/>
          <w:lang w:val="es-ES_tradnl"/>
        </w:rPr>
        <w:t xml:space="preserve">IMPORTE </w:t>
      </w:r>
      <w:r w:rsidR="00CD3680" w:rsidRPr="00B706B9">
        <w:rPr>
          <w:rFonts w:ascii="Tahoma" w:hAnsi="Tahoma" w:cs="Tahoma"/>
          <w:color w:val="000000"/>
          <w:spacing w:val="-16"/>
          <w:sz w:val="22"/>
          <w:szCs w:val="22"/>
          <w:lang w:val="es-ES_tradnl"/>
        </w:rPr>
        <w:t>APLICACI</w:t>
      </w:r>
      <w:r w:rsidR="00CD3680" w:rsidRPr="00B706B9">
        <w:rPr>
          <w:rFonts w:ascii="Tahoma" w:eastAsia="Times New Roman" w:hAnsi="Tahoma" w:cs="Tahoma"/>
          <w:color w:val="000000"/>
          <w:spacing w:val="-16"/>
          <w:sz w:val="22"/>
          <w:szCs w:val="22"/>
          <w:lang w:val="es-ES_tradnl"/>
        </w:rPr>
        <w:t>ÓN Pª</w:t>
      </w:r>
    </w:p>
    <w:p w:rsidR="00CD3680" w:rsidRPr="00B706B9" w:rsidRDefault="00CD3680" w:rsidP="00A65BD3">
      <w:pPr>
        <w:shd w:val="clear" w:color="auto" w:fill="FFFFFF"/>
        <w:spacing w:before="158"/>
        <w:ind w:left="142" w:right="10"/>
        <w:rPr>
          <w:rFonts w:ascii="Tahoma" w:hAnsi="Tahoma" w:cs="Tahoma"/>
        </w:rPr>
      </w:pPr>
      <w:r w:rsidRPr="00B706B9">
        <w:rPr>
          <w:rFonts w:ascii="Tahoma" w:hAnsi="Tahoma" w:cs="Tahoma"/>
          <w:color w:val="000000"/>
          <w:sz w:val="22"/>
          <w:szCs w:val="22"/>
          <w:lang w:val="es-ES_tradnl"/>
        </w:rPr>
        <w:t>El presente informe, se emite con base en los siguientes Fundamentos jur</w:t>
      </w:r>
      <w:r w:rsidRPr="00B706B9">
        <w:rPr>
          <w:rFonts w:ascii="Tahoma" w:eastAsia="Times New Roman" w:hAnsi="Tahoma" w:cs="Tahoma"/>
          <w:color w:val="000000"/>
          <w:sz w:val="22"/>
          <w:szCs w:val="22"/>
          <w:lang w:val="es-ES_tradnl"/>
        </w:rPr>
        <w:t>ídicos:</w:t>
      </w:r>
    </w:p>
    <w:p w:rsidR="00CD3680" w:rsidRPr="00B706B9" w:rsidRDefault="00CD3680" w:rsidP="00A65BD3">
      <w:pPr>
        <w:numPr>
          <w:ilvl w:val="0"/>
          <w:numId w:val="2"/>
        </w:numPr>
        <w:shd w:val="clear" w:color="auto" w:fill="FFFFFF"/>
        <w:tabs>
          <w:tab w:val="left" w:pos="288"/>
        </w:tabs>
        <w:spacing w:before="197"/>
        <w:ind w:left="142" w:right="10"/>
        <w:rPr>
          <w:rFonts w:ascii="Tahoma" w:hAnsi="Tahoma" w:cs="Tahoma"/>
          <w:i/>
          <w:iCs/>
          <w:color w:val="000000"/>
          <w:spacing w:val="-9"/>
          <w:sz w:val="16"/>
          <w:szCs w:val="16"/>
          <w:lang w:val="es-ES_tradnl"/>
        </w:rPr>
      </w:pPr>
      <w:r w:rsidRPr="00B706B9">
        <w:rPr>
          <w:rFonts w:ascii="Tahoma" w:hAnsi="Tahoma" w:cs="Tahoma"/>
          <w:i/>
          <w:iCs/>
          <w:color w:val="000000"/>
          <w:spacing w:val="-1"/>
          <w:sz w:val="16"/>
          <w:szCs w:val="16"/>
          <w:lang w:val="es-ES_tradnl"/>
        </w:rPr>
        <w:t>Ley de Bases de R</w:t>
      </w:r>
      <w:r w:rsidRPr="00B706B9">
        <w:rPr>
          <w:rFonts w:ascii="Tahoma" w:eastAsia="Times New Roman" w:hAnsi="Tahoma" w:cs="Tahoma"/>
          <w:i/>
          <w:iCs/>
          <w:color w:val="000000"/>
          <w:spacing w:val="-1"/>
          <w:sz w:val="16"/>
          <w:szCs w:val="16"/>
          <w:lang w:val="es-ES_tradnl"/>
        </w:rPr>
        <w:t>égimen Local</w:t>
      </w:r>
    </w:p>
    <w:p w:rsidR="00CD3680" w:rsidRPr="00B706B9" w:rsidRDefault="00CD3680" w:rsidP="00A65BD3">
      <w:pPr>
        <w:numPr>
          <w:ilvl w:val="0"/>
          <w:numId w:val="2"/>
        </w:numPr>
        <w:shd w:val="clear" w:color="auto" w:fill="FFFFFF"/>
        <w:tabs>
          <w:tab w:val="left" w:pos="288"/>
        </w:tabs>
        <w:spacing w:before="120" w:line="226" w:lineRule="exact"/>
        <w:ind w:left="142" w:right="10"/>
        <w:rPr>
          <w:rFonts w:ascii="Tahoma" w:hAnsi="Tahoma" w:cs="Tahoma"/>
          <w:i/>
          <w:iCs/>
          <w:color w:val="000000"/>
          <w:spacing w:val="-8"/>
          <w:sz w:val="16"/>
          <w:szCs w:val="16"/>
          <w:lang w:val="es-ES_tradnl"/>
        </w:rPr>
      </w:pPr>
      <w:r w:rsidRPr="00B706B9">
        <w:rPr>
          <w:rFonts w:ascii="Tahoma" w:hAnsi="Tahoma" w:cs="Tahoma"/>
          <w:i/>
          <w:iCs/>
          <w:color w:val="000000"/>
          <w:sz w:val="16"/>
          <w:szCs w:val="16"/>
          <w:lang w:val="es-ES_tradnl"/>
        </w:rPr>
        <w:t>Real Decreto Legislativo 2/2004, de 5 de marzo, por el que se aprueba el texto refundido de la Ley Reguladora de Haciendas Locales (en adelante LRHL)</w:t>
      </w:r>
    </w:p>
    <w:p w:rsidR="00CD3680" w:rsidRPr="00B706B9" w:rsidRDefault="00CD3680" w:rsidP="00A65BD3">
      <w:pPr>
        <w:numPr>
          <w:ilvl w:val="0"/>
          <w:numId w:val="2"/>
        </w:numPr>
        <w:shd w:val="clear" w:color="auto" w:fill="FFFFFF"/>
        <w:tabs>
          <w:tab w:val="left" w:pos="288"/>
          <w:tab w:val="left" w:leader="dot" w:pos="6490"/>
        </w:tabs>
        <w:spacing w:before="120" w:line="226" w:lineRule="exact"/>
        <w:ind w:left="142" w:right="10"/>
        <w:rPr>
          <w:rFonts w:ascii="Tahoma" w:hAnsi="Tahoma" w:cs="Tahoma"/>
          <w:i/>
          <w:iCs/>
          <w:color w:val="000000"/>
          <w:spacing w:val="-8"/>
          <w:sz w:val="16"/>
          <w:szCs w:val="16"/>
          <w:lang w:val="es-ES_tradnl"/>
        </w:rPr>
      </w:pPr>
      <w:r w:rsidRPr="00B706B9">
        <w:rPr>
          <w:rFonts w:ascii="Tahoma" w:hAnsi="Tahoma" w:cs="Tahoma"/>
          <w:i/>
          <w:iCs/>
          <w:color w:val="000000"/>
          <w:sz w:val="16"/>
          <w:szCs w:val="16"/>
          <w:lang w:val="es-ES_tradnl"/>
        </w:rPr>
        <w:t>Legislaci</w:t>
      </w:r>
      <w:r w:rsidRPr="00B706B9">
        <w:rPr>
          <w:rFonts w:ascii="Tahoma" w:eastAsia="Times New Roman" w:hAnsi="Tahoma" w:cs="Tahoma"/>
          <w:i/>
          <w:iCs/>
          <w:color w:val="000000"/>
          <w:sz w:val="16"/>
          <w:szCs w:val="16"/>
          <w:lang w:val="es-ES_tradnl"/>
        </w:rPr>
        <w:t>ón sectorial de la materia, estatal y autonómica (Ley 9/2017, de 8 de noviembre, de Contratos del Sector Público, Ley de 28/2013, de Subvenciones, Estatuto Básico del Empleado Público</w:t>
      </w:r>
      <w:r w:rsidRPr="00B706B9">
        <w:rPr>
          <w:rFonts w:ascii="Tahoma" w:eastAsia="Times New Roman" w:hAnsi="Tahoma" w:cs="Tahoma"/>
          <w:color w:val="000000"/>
          <w:sz w:val="16"/>
          <w:szCs w:val="16"/>
          <w:lang w:val="es-ES_tradnl"/>
        </w:rPr>
        <w:tab/>
        <w:t>J</w:t>
      </w:r>
    </w:p>
    <w:p w:rsidR="00CD3680" w:rsidRPr="00B706B9" w:rsidRDefault="00CD3680" w:rsidP="00A65BD3">
      <w:pPr>
        <w:numPr>
          <w:ilvl w:val="0"/>
          <w:numId w:val="2"/>
        </w:numPr>
        <w:shd w:val="clear" w:color="auto" w:fill="FFFFFF"/>
        <w:tabs>
          <w:tab w:val="left" w:pos="288"/>
        </w:tabs>
        <w:spacing w:before="120" w:line="226" w:lineRule="exact"/>
        <w:ind w:left="142" w:right="10"/>
        <w:rPr>
          <w:rFonts w:ascii="Tahoma" w:hAnsi="Tahoma" w:cs="Tahoma"/>
          <w:i/>
          <w:iCs/>
          <w:color w:val="000000"/>
          <w:spacing w:val="-8"/>
          <w:sz w:val="16"/>
          <w:szCs w:val="16"/>
          <w:lang w:val="es-ES_tradnl"/>
        </w:rPr>
      </w:pPr>
      <w:r w:rsidRPr="00B706B9">
        <w:rPr>
          <w:rFonts w:ascii="Tahoma" w:hAnsi="Tahoma" w:cs="Tahoma"/>
          <w:i/>
          <w:iCs/>
          <w:color w:val="000000"/>
          <w:sz w:val="16"/>
          <w:szCs w:val="16"/>
          <w:lang w:val="es-ES_tradnl"/>
        </w:rPr>
        <w:t>Real Decreto 424/2017, de 28 de abril, por el que se regula el r</w:t>
      </w:r>
      <w:r w:rsidRPr="00B706B9">
        <w:rPr>
          <w:rFonts w:ascii="Tahoma" w:eastAsia="Times New Roman" w:hAnsi="Tahoma" w:cs="Tahoma"/>
          <w:i/>
          <w:iCs/>
          <w:color w:val="000000"/>
          <w:sz w:val="16"/>
          <w:szCs w:val="16"/>
          <w:lang w:val="es-ES_tradnl"/>
        </w:rPr>
        <w:t>égimen jurídico del control interno en las entidades del sector público local (RDCIEL)</w:t>
      </w:r>
    </w:p>
    <w:p w:rsidR="00CD3680" w:rsidRPr="00B706B9" w:rsidRDefault="00CD3680" w:rsidP="00A65BD3">
      <w:pPr>
        <w:numPr>
          <w:ilvl w:val="0"/>
          <w:numId w:val="2"/>
        </w:numPr>
        <w:shd w:val="clear" w:color="auto" w:fill="FFFFFF"/>
        <w:spacing w:before="144"/>
        <w:ind w:left="142" w:right="10"/>
        <w:rPr>
          <w:rFonts w:ascii="Tahoma" w:hAnsi="Tahoma" w:cs="Tahoma"/>
          <w:i/>
          <w:iCs/>
          <w:color w:val="000000"/>
          <w:spacing w:val="-4"/>
          <w:sz w:val="16"/>
          <w:szCs w:val="16"/>
          <w:lang w:val="es-ES_tradnl"/>
        </w:rPr>
      </w:pPr>
      <w:r w:rsidRPr="00B706B9">
        <w:rPr>
          <w:rFonts w:ascii="Tahoma" w:hAnsi="Tahoma" w:cs="Tahoma"/>
          <w:i/>
          <w:iCs/>
          <w:color w:val="000000"/>
          <w:sz w:val="16"/>
          <w:szCs w:val="16"/>
          <w:lang w:val="es-ES_tradnl"/>
        </w:rPr>
        <w:t>Normativa reglamentaria estatal y auton</w:t>
      </w:r>
      <w:r w:rsidRPr="00B706B9">
        <w:rPr>
          <w:rFonts w:ascii="Tahoma" w:eastAsia="Times New Roman" w:hAnsi="Tahoma" w:cs="Tahoma"/>
          <w:i/>
          <w:iCs/>
          <w:color w:val="000000"/>
          <w:sz w:val="16"/>
          <w:szCs w:val="16"/>
          <w:lang w:val="es-ES_tradnl"/>
        </w:rPr>
        <w:t>ómica (....)</w:t>
      </w:r>
    </w:p>
    <w:p w:rsidR="00CD3680" w:rsidRPr="00B706B9" w:rsidRDefault="00CD3680" w:rsidP="00A65BD3">
      <w:pPr>
        <w:numPr>
          <w:ilvl w:val="0"/>
          <w:numId w:val="2"/>
        </w:numPr>
        <w:shd w:val="clear" w:color="auto" w:fill="FFFFFF"/>
        <w:tabs>
          <w:tab w:val="left" w:pos="288"/>
        </w:tabs>
        <w:spacing w:before="130" w:line="226" w:lineRule="exact"/>
        <w:ind w:left="142" w:right="10"/>
        <w:rPr>
          <w:rFonts w:ascii="Tahoma" w:hAnsi="Tahoma" w:cs="Tahoma"/>
          <w:i/>
          <w:iCs/>
          <w:color w:val="000000"/>
          <w:spacing w:val="-12"/>
          <w:sz w:val="16"/>
          <w:szCs w:val="16"/>
          <w:lang w:val="es-ES_tradnl"/>
        </w:rPr>
      </w:pPr>
      <w:r w:rsidRPr="00B706B9">
        <w:rPr>
          <w:rFonts w:ascii="Tahoma" w:hAnsi="Tahoma" w:cs="Tahoma"/>
          <w:i/>
          <w:iCs/>
          <w:color w:val="000000"/>
          <w:sz w:val="16"/>
          <w:szCs w:val="16"/>
          <w:lang w:val="es-ES_tradnl"/>
        </w:rPr>
        <w:t>Acuerdo del Pleno de la Entidad Local XXXX, de fecha XXXX por el que se acuerda el ejercicio de la funci</w:t>
      </w:r>
      <w:r w:rsidRPr="00B706B9">
        <w:rPr>
          <w:rFonts w:ascii="Tahoma" w:eastAsia="Times New Roman" w:hAnsi="Tahoma" w:cs="Tahoma"/>
          <w:i/>
          <w:iCs/>
          <w:color w:val="000000"/>
          <w:sz w:val="16"/>
          <w:szCs w:val="16"/>
          <w:lang w:val="es-ES_tradnl"/>
        </w:rPr>
        <w:t>ón interventora en régimen especial de limitada a requisitos esenciales y se determinan estos.</w:t>
      </w:r>
    </w:p>
    <w:p w:rsidR="00CD3680" w:rsidRPr="00B706B9" w:rsidRDefault="00CD3680" w:rsidP="00A65BD3">
      <w:pPr>
        <w:numPr>
          <w:ilvl w:val="0"/>
          <w:numId w:val="2"/>
        </w:numPr>
        <w:shd w:val="clear" w:color="auto" w:fill="FFFFFF"/>
        <w:tabs>
          <w:tab w:val="left" w:pos="288"/>
        </w:tabs>
        <w:spacing w:before="14" w:line="355" w:lineRule="exact"/>
        <w:ind w:left="142" w:right="10"/>
        <w:rPr>
          <w:rFonts w:ascii="Tahoma" w:hAnsi="Tahoma" w:cs="Tahoma"/>
          <w:i/>
          <w:iCs/>
          <w:color w:val="000000"/>
          <w:spacing w:val="-12"/>
          <w:sz w:val="16"/>
          <w:szCs w:val="16"/>
          <w:lang w:val="es-ES_tradnl"/>
        </w:rPr>
      </w:pPr>
      <w:r w:rsidRPr="00B706B9">
        <w:rPr>
          <w:rFonts w:ascii="Tahoma" w:hAnsi="Tahoma" w:cs="Tahoma"/>
          <w:i/>
          <w:iCs/>
          <w:color w:val="000000"/>
          <w:sz w:val="16"/>
          <w:szCs w:val="16"/>
          <w:lang w:val="es-ES_tradnl"/>
        </w:rPr>
        <w:t>Acuerdo del Pleno de delegaci</w:t>
      </w:r>
      <w:r w:rsidRPr="00B706B9">
        <w:rPr>
          <w:rFonts w:ascii="Tahoma" w:eastAsia="Times New Roman" w:hAnsi="Tahoma" w:cs="Tahoma"/>
          <w:i/>
          <w:iCs/>
          <w:color w:val="000000"/>
          <w:sz w:val="16"/>
          <w:szCs w:val="16"/>
          <w:lang w:val="es-ES_tradnl"/>
        </w:rPr>
        <w:t>ón de competencias (en su caso)</w:t>
      </w:r>
    </w:p>
    <w:p w:rsidR="00CD3680" w:rsidRPr="00B706B9" w:rsidRDefault="00CD3680" w:rsidP="00A65BD3">
      <w:pPr>
        <w:numPr>
          <w:ilvl w:val="0"/>
          <w:numId w:val="2"/>
        </w:numPr>
        <w:shd w:val="clear" w:color="auto" w:fill="FFFFFF"/>
        <w:tabs>
          <w:tab w:val="left" w:pos="288"/>
        </w:tabs>
        <w:spacing w:line="355" w:lineRule="exact"/>
        <w:ind w:left="142" w:right="10"/>
        <w:rPr>
          <w:rFonts w:ascii="Tahoma" w:hAnsi="Tahoma" w:cs="Tahoma"/>
          <w:i/>
          <w:iCs/>
          <w:color w:val="000000"/>
          <w:spacing w:val="-3"/>
          <w:sz w:val="16"/>
          <w:szCs w:val="16"/>
          <w:lang w:val="es-ES_tradnl"/>
        </w:rPr>
      </w:pPr>
      <w:r w:rsidRPr="00B706B9">
        <w:rPr>
          <w:rFonts w:ascii="Tahoma" w:hAnsi="Tahoma" w:cs="Tahoma"/>
          <w:i/>
          <w:iCs/>
          <w:color w:val="000000"/>
          <w:sz w:val="16"/>
          <w:szCs w:val="16"/>
          <w:lang w:val="es-ES_tradnl"/>
        </w:rPr>
        <w:t>Acuerdo del Presidente de delegaci</w:t>
      </w:r>
      <w:r w:rsidRPr="00B706B9">
        <w:rPr>
          <w:rFonts w:ascii="Tahoma" w:eastAsia="Times New Roman" w:hAnsi="Tahoma" w:cs="Tahoma"/>
          <w:i/>
          <w:iCs/>
          <w:color w:val="000000"/>
          <w:sz w:val="16"/>
          <w:szCs w:val="16"/>
          <w:lang w:val="es-ES_tradnl"/>
        </w:rPr>
        <w:t>ón de competencias (en su caso)</w:t>
      </w:r>
    </w:p>
    <w:p w:rsidR="00CD3680" w:rsidRPr="00B706B9" w:rsidRDefault="00CD3680" w:rsidP="00A65BD3">
      <w:pPr>
        <w:shd w:val="clear" w:color="auto" w:fill="FFFFFF"/>
        <w:spacing w:line="355" w:lineRule="exact"/>
        <w:ind w:left="142" w:right="10"/>
        <w:rPr>
          <w:rFonts w:ascii="Tahoma" w:hAnsi="Tahoma" w:cs="Tahoma"/>
        </w:rPr>
      </w:pPr>
      <w:r w:rsidRPr="00B706B9">
        <w:rPr>
          <w:rFonts w:ascii="Tahoma" w:hAnsi="Tahoma" w:cs="Tahoma"/>
          <w:i/>
          <w:iCs/>
          <w:color w:val="000000"/>
          <w:sz w:val="16"/>
          <w:szCs w:val="16"/>
          <w:lang w:val="es-ES_tradnl"/>
        </w:rPr>
        <w:t xml:space="preserve">(....) </w:t>
      </w:r>
      <w:r w:rsidRPr="00B706B9">
        <w:rPr>
          <w:rFonts w:ascii="Tahoma" w:hAnsi="Tahoma" w:cs="Tahoma"/>
          <w:b/>
          <w:bCs/>
          <w:i/>
          <w:iCs/>
          <w:color w:val="000000"/>
          <w:sz w:val="16"/>
          <w:szCs w:val="16"/>
          <w:lang w:val="es-ES_tradnl"/>
        </w:rPr>
        <w:t>Incorporar los que correspondan seg</w:t>
      </w:r>
      <w:r w:rsidRPr="00B706B9">
        <w:rPr>
          <w:rFonts w:ascii="Tahoma" w:eastAsia="Times New Roman" w:hAnsi="Tahoma" w:cs="Tahoma"/>
          <w:b/>
          <w:bCs/>
          <w:i/>
          <w:iCs/>
          <w:color w:val="000000"/>
          <w:sz w:val="16"/>
          <w:szCs w:val="16"/>
          <w:lang w:val="es-ES_tradnl"/>
        </w:rPr>
        <w:t>ún el tipo de expediente</w:t>
      </w:r>
    </w:p>
    <w:p w:rsidR="00CD3680" w:rsidRPr="00B706B9" w:rsidRDefault="00CD3680" w:rsidP="00A65BD3">
      <w:pPr>
        <w:shd w:val="clear" w:color="auto" w:fill="FFFFFF"/>
        <w:spacing w:before="139" w:line="298" w:lineRule="exact"/>
        <w:ind w:left="142" w:right="10"/>
        <w:jc w:val="both"/>
        <w:rPr>
          <w:rFonts w:ascii="Tahoma" w:hAnsi="Tahoma" w:cs="Tahoma"/>
        </w:rPr>
      </w:pPr>
      <w:r w:rsidRPr="00B706B9">
        <w:rPr>
          <w:rFonts w:ascii="Tahoma" w:hAnsi="Tahoma" w:cs="Tahoma"/>
          <w:color w:val="000000"/>
          <w:sz w:val="22"/>
          <w:szCs w:val="22"/>
          <w:lang w:val="es-ES_tradnl"/>
        </w:rPr>
        <w:t>Se ha procedido al examen de la documentaci</w:t>
      </w:r>
      <w:r w:rsidRPr="00B706B9">
        <w:rPr>
          <w:rFonts w:ascii="Tahoma" w:eastAsia="Times New Roman" w:hAnsi="Tahoma" w:cs="Tahoma"/>
          <w:color w:val="000000"/>
          <w:sz w:val="22"/>
          <w:szCs w:val="22"/>
          <w:lang w:val="es-ES_tradnl"/>
        </w:rPr>
        <w:t xml:space="preserve">ón que obra en el expediente que se ha remitido, de acuerdo con el régimen aprobado en esta entidad para el ejercicio de la </w:t>
      </w:r>
      <w:r w:rsidRPr="00B706B9">
        <w:rPr>
          <w:rFonts w:ascii="Tahoma" w:hAnsi="Tahoma" w:cs="Tahoma"/>
          <w:color w:val="000000"/>
          <w:sz w:val="22"/>
          <w:szCs w:val="22"/>
          <w:lang w:val="es-ES_tradnl"/>
        </w:rPr>
        <w:t>funci</w:t>
      </w:r>
      <w:r w:rsidRPr="00B706B9">
        <w:rPr>
          <w:rFonts w:ascii="Tahoma" w:eastAsia="Times New Roman" w:hAnsi="Tahoma" w:cs="Tahoma"/>
          <w:color w:val="000000"/>
          <w:sz w:val="22"/>
          <w:szCs w:val="22"/>
          <w:lang w:val="es-ES_tradnl"/>
        </w:rPr>
        <w:t xml:space="preserve">ón interventora, que  </w:t>
      </w:r>
      <w:r w:rsidRPr="00B706B9">
        <w:rPr>
          <w:rFonts w:ascii="Tahoma" w:eastAsia="Times New Roman" w:hAnsi="Tahoma" w:cs="Tahoma"/>
          <w:color w:val="000000"/>
          <w:sz w:val="22"/>
          <w:szCs w:val="22"/>
          <w:u w:val="single"/>
          <w:lang w:val="es-ES_tradnl"/>
        </w:rPr>
        <w:t xml:space="preserve">se </w:t>
      </w:r>
      <w:r w:rsidRPr="00B706B9">
        <w:rPr>
          <w:rFonts w:ascii="Tahoma" w:eastAsia="Times New Roman" w:hAnsi="Tahoma" w:cs="Tahoma"/>
          <w:b/>
          <w:bCs/>
          <w:color w:val="000000"/>
          <w:sz w:val="22"/>
          <w:szCs w:val="22"/>
          <w:u w:val="single"/>
          <w:lang w:val="es-ES_tradnl"/>
        </w:rPr>
        <w:t>encuentra/no se encuentra</w:t>
      </w:r>
      <w:r w:rsidRPr="00B706B9">
        <w:rPr>
          <w:rFonts w:ascii="Tahoma" w:eastAsia="Times New Roman" w:hAnsi="Tahoma" w:cs="Tahoma"/>
          <w:b/>
          <w:bCs/>
          <w:color w:val="000000"/>
          <w:sz w:val="22"/>
          <w:szCs w:val="22"/>
          <w:lang w:val="es-ES_tradnl"/>
        </w:rPr>
        <w:t xml:space="preserve">  </w:t>
      </w:r>
      <w:r w:rsidRPr="00B706B9">
        <w:rPr>
          <w:rFonts w:ascii="Tahoma" w:eastAsia="Times New Roman" w:hAnsi="Tahoma" w:cs="Tahoma"/>
          <w:color w:val="000000"/>
          <w:sz w:val="22"/>
          <w:szCs w:val="22"/>
          <w:lang w:val="es-ES_tradnl"/>
        </w:rPr>
        <w:t>limitado a la comprobación únicamente de los requisitos básicos generales, y los específicos que se han aprobado por el Pleno en su acuerdo de XX/XX/XXXX, según el tipo de expediente y su fase de tramitación.</w:t>
      </w:r>
    </w:p>
    <w:p w:rsidR="00CD3680" w:rsidRPr="00B706B9" w:rsidRDefault="00CD3680" w:rsidP="00A65BD3">
      <w:pPr>
        <w:shd w:val="clear" w:color="auto" w:fill="FFFFFF"/>
        <w:spacing w:before="115" w:line="302" w:lineRule="exact"/>
        <w:ind w:left="142" w:right="10"/>
        <w:jc w:val="both"/>
        <w:rPr>
          <w:rFonts w:ascii="Tahoma" w:hAnsi="Tahoma" w:cs="Tahoma"/>
        </w:rPr>
      </w:pPr>
      <w:r w:rsidRPr="00B706B9">
        <w:rPr>
          <w:rFonts w:ascii="Tahoma" w:hAnsi="Tahoma" w:cs="Tahoma"/>
          <w:color w:val="000000"/>
          <w:sz w:val="22"/>
          <w:szCs w:val="22"/>
          <w:lang w:val="es-ES_tradnl"/>
        </w:rPr>
        <w:t>El resultado de ese an</w:t>
      </w:r>
      <w:r w:rsidRPr="00B706B9">
        <w:rPr>
          <w:rFonts w:ascii="Tahoma" w:eastAsia="Times New Roman" w:hAnsi="Tahoma" w:cs="Tahoma"/>
          <w:color w:val="000000"/>
          <w:sz w:val="22"/>
          <w:szCs w:val="22"/>
          <w:lang w:val="es-ES_tradnl"/>
        </w:rPr>
        <w:t>álisis, se resume en las siguientes tablas, en las que se indica, a continuación de cada uno de los requisitos si se ha acredita su cumplimiento en el expediente, si no se ha hecho, o si el requisito no se aplica en este caso.</w:t>
      </w:r>
    </w:p>
    <w:p w:rsidR="00CD3680" w:rsidRPr="00B706B9" w:rsidRDefault="00CD3680" w:rsidP="00A65BD3">
      <w:pPr>
        <w:shd w:val="clear" w:color="auto" w:fill="FFFFFF"/>
        <w:spacing w:before="1066"/>
        <w:ind w:left="142" w:right="10"/>
        <w:jc w:val="right"/>
        <w:rPr>
          <w:rFonts w:ascii="Tahoma" w:hAnsi="Tahoma" w:cs="Tahoma"/>
        </w:rPr>
        <w:sectPr w:rsidR="00CD3680" w:rsidRPr="00B706B9" w:rsidSect="00A65BD3">
          <w:pgSz w:w="11899" w:h="16819"/>
          <w:pgMar w:top="797" w:right="984" w:bottom="869" w:left="1368" w:header="720" w:footer="720" w:gutter="0"/>
          <w:cols w:space="60"/>
          <w:noEndnote/>
        </w:sectPr>
      </w:pPr>
    </w:p>
    <w:p w:rsidR="00CD3680" w:rsidRPr="00354416" w:rsidRDefault="00CD3680" w:rsidP="00A65BD3">
      <w:pPr>
        <w:shd w:val="clear" w:color="auto" w:fill="FFFFFF"/>
        <w:spacing w:before="422"/>
        <w:ind w:left="142" w:right="10"/>
        <w:rPr>
          <w:rFonts w:ascii="Tahoma" w:hAnsi="Tahoma" w:cs="Tahoma"/>
          <w:b/>
        </w:rPr>
      </w:pPr>
      <w:r w:rsidRPr="00354416">
        <w:rPr>
          <w:rFonts w:ascii="Tahoma" w:hAnsi="Tahoma" w:cs="Tahoma"/>
          <w:b/>
          <w:color w:val="000000"/>
          <w:lang w:val="es-ES_tradnl"/>
        </w:rPr>
        <w:lastRenderedPageBreak/>
        <w:t>PRIMER GRUPO: REQUISITOS GENERALES</w:t>
      </w:r>
    </w:p>
    <w:p w:rsidR="00CD3680" w:rsidRPr="00B706B9" w:rsidRDefault="00CD3680" w:rsidP="00A65BD3">
      <w:pPr>
        <w:spacing w:after="173" w:line="1" w:lineRule="exact"/>
        <w:ind w:left="142" w:right="10"/>
        <w:rPr>
          <w:rFonts w:ascii="Tahoma" w:hAnsi="Tahoma" w:cs="Tahoma"/>
          <w:sz w:val="2"/>
          <w:szCs w:val="2"/>
        </w:rPr>
      </w:pPr>
    </w:p>
    <w:tbl>
      <w:tblPr>
        <w:tblW w:w="0" w:type="auto"/>
        <w:tblInd w:w="466" w:type="dxa"/>
        <w:tblLayout w:type="fixed"/>
        <w:tblCellMar>
          <w:left w:w="40" w:type="dxa"/>
          <w:right w:w="40" w:type="dxa"/>
        </w:tblCellMar>
        <w:tblLook w:val="0000"/>
      </w:tblPr>
      <w:tblGrid>
        <w:gridCol w:w="4643"/>
        <w:gridCol w:w="2179"/>
        <w:gridCol w:w="2011"/>
      </w:tblGrid>
      <w:tr w:rsidR="00CD3680" w:rsidRPr="00B706B9" w:rsidTr="00DF03D6">
        <w:trPr>
          <w:trHeight w:hRule="exact" w:val="1152"/>
        </w:trPr>
        <w:tc>
          <w:tcPr>
            <w:tcW w:w="4643"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16" w:lineRule="exact"/>
              <w:ind w:left="142" w:right="10"/>
              <w:rPr>
                <w:rFonts w:ascii="Tahoma" w:hAnsi="Tahoma" w:cs="Tahoma"/>
              </w:rPr>
            </w:pPr>
            <w:r w:rsidRPr="00B706B9">
              <w:rPr>
                <w:rFonts w:ascii="Tahoma" w:hAnsi="Tahoma" w:cs="Tahoma"/>
                <w:color w:val="000000"/>
                <w:lang w:val="es-ES_tradnl"/>
              </w:rPr>
              <w:t xml:space="preserve">a) </w:t>
            </w:r>
            <w:r w:rsidRPr="00B706B9">
              <w:rPr>
                <w:rFonts w:ascii="Tahoma" w:hAnsi="Tahoma" w:cs="Tahoma"/>
                <w:b/>
                <w:bCs/>
                <w:color w:val="000000"/>
                <w:lang w:val="es-ES_tradnl"/>
              </w:rPr>
              <w:t>EXISTENCIA DE CR</w:t>
            </w:r>
            <w:r w:rsidRPr="00B706B9">
              <w:rPr>
                <w:rFonts w:ascii="Tahoma" w:eastAsia="Times New Roman" w:hAnsi="Tahoma" w:cs="Tahoma"/>
                <w:b/>
                <w:bCs/>
                <w:color w:val="000000"/>
                <w:lang w:val="es-ES_tradnl"/>
              </w:rPr>
              <w:t>ÉDITO</w:t>
            </w:r>
          </w:p>
          <w:p w:rsidR="00CD3680" w:rsidRPr="00B706B9" w:rsidRDefault="00CD3680" w:rsidP="00A65BD3">
            <w:pPr>
              <w:shd w:val="clear" w:color="auto" w:fill="FFFFFF"/>
              <w:spacing w:line="216" w:lineRule="exact"/>
              <w:ind w:left="142" w:right="10"/>
              <w:rPr>
                <w:rFonts w:ascii="Tahoma" w:hAnsi="Tahoma" w:cs="Tahoma"/>
              </w:rPr>
            </w:pPr>
            <w:r w:rsidRPr="00B706B9">
              <w:rPr>
                <w:rFonts w:ascii="Tahoma" w:hAnsi="Tahoma" w:cs="Tahoma"/>
                <w:color w:val="000000"/>
                <w:spacing w:val="-4"/>
                <w:lang w:val="es-ES_tradnl"/>
              </w:rPr>
              <w:t>La existencia de cr</w:t>
            </w:r>
            <w:r w:rsidRPr="00B706B9">
              <w:rPr>
                <w:rFonts w:ascii="Tahoma" w:eastAsia="Times New Roman" w:hAnsi="Tahoma" w:cs="Tahoma"/>
                <w:color w:val="000000"/>
                <w:spacing w:val="-4"/>
                <w:lang w:val="es-ES_tradnl"/>
              </w:rPr>
              <w:t xml:space="preserve">édito presupuestario y que el </w:t>
            </w:r>
            <w:r w:rsidRPr="00B706B9">
              <w:rPr>
                <w:rFonts w:ascii="Tahoma" w:eastAsia="Times New Roman" w:hAnsi="Tahoma" w:cs="Tahoma"/>
                <w:color w:val="000000"/>
                <w:spacing w:val="-5"/>
                <w:lang w:val="es-ES_tradnl"/>
              </w:rPr>
              <w:t>propuesto es el adecuado y suficiente a la naturaleza del</w:t>
            </w:r>
          </w:p>
          <w:p w:rsidR="00CD3680" w:rsidRPr="00B706B9" w:rsidRDefault="00CD3680" w:rsidP="00A65BD3">
            <w:pPr>
              <w:shd w:val="clear" w:color="auto" w:fill="FFFFFF"/>
              <w:spacing w:line="216" w:lineRule="exact"/>
              <w:ind w:left="142" w:right="10"/>
              <w:rPr>
                <w:rFonts w:ascii="Tahoma" w:hAnsi="Tahoma" w:cs="Tahoma"/>
              </w:rPr>
            </w:pPr>
            <w:proofErr w:type="gramStart"/>
            <w:r w:rsidRPr="00B706B9">
              <w:rPr>
                <w:rFonts w:ascii="Tahoma" w:hAnsi="Tahoma" w:cs="Tahoma"/>
                <w:color w:val="000000"/>
                <w:spacing w:val="-4"/>
                <w:lang w:val="es-ES_tradnl"/>
              </w:rPr>
              <w:t>gasto</w:t>
            </w:r>
            <w:proofErr w:type="gramEnd"/>
            <w:r w:rsidRPr="00B706B9">
              <w:rPr>
                <w:rFonts w:ascii="Tahoma" w:hAnsi="Tahoma" w:cs="Tahoma"/>
                <w:color w:val="000000"/>
                <w:spacing w:val="-4"/>
                <w:lang w:val="es-ES_tradnl"/>
              </w:rPr>
              <w:t xml:space="preserve"> u obligaci</w:t>
            </w:r>
            <w:r w:rsidRPr="00B706B9">
              <w:rPr>
                <w:rFonts w:ascii="Tahoma" w:eastAsia="Times New Roman" w:hAnsi="Tahoma" w:cs="Tahoma"/>
                <w:color w:val="000000"/>
                <w:spacing w:val="-4"/>
                <w:lang w:val="es-ES_tradnl"/>
              </w:rPr>
              <w:t>ón que se proponga contraer.</w:t>
            </w:r>
          </w:p>
        </w:tc>
        <w:tc>
          <w:tcPr>
            <w:tcW w:w="2179"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ind w:left="142" w:right="10"/>
              <w:jc w:val="center"/>
              <w:rPr>
                <w:rFonts w:ascii="Tahoma" w:hAnsi="Tahoma" w:cs="Tahoma"/>
              </w:rPr>
            </w:pPr>
            <w:proofErr w:type="spellStart"/>
            <w:r w:rsidRPr="00B706B9">
              <w:rPr>
                <w:rFonts w:ascii="Tahoma" w:hAnsi="Tahoma" w:cs="Tahoma"/>
                <w:color w:val="000000"/>
                <w:spacing w:val="-5"/>
                <w:sz w:val="18"/>
                <w:szCs w:val="18"/>
                <w:lang w:val="es-ES_tradnl"/>
              </w:rPr>
              <w:t>RCy</w:t>
            </w:r>
            <w:proofErr w:type="spellEnd"/>
            <w:r w:rsidRPr="00B706B9">
              <w:rPr>
                <w:rFonts w:ascii="Tahoma" w:hAnsi="Tahoma" w:cs="Tahoma"/>
                <w:color w:val="000000"/>
                <w:spacing w:val="-5"/>
                <w:sz w:val="18"/>
                <w:szCs w:val="18"/>
                <w:lang w:val="es-ES_tradnl"/>
              </w:rPr>
              <w:t xml:space="preserve"> existencia de</w:t>
            </w:r>
          </w:p>
          <w:p w:rsidR="00CD3680" w:rsidRPr="00B706B9" w:rsidRDefault="00CD3680" w:rsidP="00A65BD3">
            <w:pPr>
              <w:shd w:val="clear" w:color="auto" w:fill="FFFFFF"/>
              <w:ind w:left="142" w:right="10"/>
              <w:jc w:val="center"/>
              <w:rPr>
                <w:rFonts w:ascii="Tahoma" w:hAnsi="Tahoma" w:cs="Tahoma"/>
              </w:rPr>
            </w:pPr>
            <w:r w:rsidRPr="00B706B9">
              <w:rPr>
                <w:rFonts w:ascii="Tahoma" w:hAnsi="Tahoma" w:cs="Tahoma"/>
                <w:color w:val="000000"/>
                <w:sz w:val="16"/>
                <w:szCs w:val="16"/>
                <w:lang w:val="es-ES_tradnl"/>
              </w:rPr>
              <w:t>financiaci</w:t>
            </w:r>
            <w:r w:rsidRPr="00B706B9">
              <w:rPr>
                <w:rFonts w:ascii="Tahoma" w:eastAsia="Times New Roman" w:hAnsi="Tahoma" w:cs="Tahoma"/>
                <w:color w:val="000000"/>
                <w:sz w:val="16"/>
                <w:szCs w:val="16"/>
                <w:lang w:val="es-ES_tradnl"/>
              </w:rPr>
              <w:t>ón (documentos</w:t>
            </w:r>
          </w:p>
          <w:p w:rsidR="00CD3680" w:rsidRPr="00B706B9" w:rsidRDefault="00CD3680" w:rsidP="00A65BD3">
            <w:pPr>
              <w:shd w:val="clear" w:color="auto" w:fill="FFFFFF"/>
              <w:ind w:left="142" w:right="10"/>
              <w:jc w:val="center"/>
              <w:rPr>
                <w:rFonts w:ascii="Tahoma" w:hAnsi="Tahoma" w:cs="Tahoma"/>
              </w:rPr>
            </w:pPr>
            <w:r w:rsidRPr="00B706B9">
              <w:rPr>
                <w:rFonts w:ascii="Tahoma" w:hAnsi="Tahoma" w:cs="Tahoma"/>
                <w:color w:val="000000"/>
                <w:sz w:val="18"/>
                <w:szCs w:val="18"/>
                <w:lang w:val="es-ES_tradnl"/>
              </w:rPr>
              <w:t>fehacientes)</w:t>
            </w:r>
          </w:p>
        </w:tc>
        <w:tc>
          <w:tcPr>
            <w:tcW w:w="2011"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54" w:lineRule="exact"/>
              <w:ind w:left="142" w:right="10"/>
              <w:jc w:val="center"/>
              <w:rPr>
                <w:rFonts w:ascii="Tahoma" w:hAnsi="Tahoma" w:cs="Tahoma"/>
              </w:rPr>
            </w:pPr>
            <w:r w:rsidRPr="00B706B9">
              <w:rPr>
                <w:rFonts w:ascii="Tahoma" w:hAnsi="Tahoma" w:cs="Tahoma"/>
                <w:color w:val="000000"/>
                <w:spacing w:val="-21"/>
                <w:lang w:val="es-ES_tradnl"/>
              </w:rPr>
              <w:t xml:space="preserve">DESFAVORABLE/ </w:t>
            </w:r>
            <w:r w:rsidRPr="00B706B9">
              <w:rPr>
                <w:rFonts w:ascii="Tahoma" w:hAnsi="Tahoma" w:cs="Tahoma"/>
                <w:color w:val="000000"/>
                <w:lang w:val="es-ES_tradnl"/>
              </w:rPr>
              <w:t>FAVORABLE</w:t>
            </w:r>
          </w:p>
        </w:tc>
      </w:tr>
      <w:tr w:rsidR="00CD3680" w:rsidRPr="00B706B9" w:rsidTr="00DF03D6">
        <w:trPr>
          <w:trHeight w:hRule="exact" w:val="1301"/>
        </w:trPr>
        <w:tc>
          <w:tcPr>
            <w:tcW w:w="4643"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21" w:lineRule="exact"/>
              <w:ind w:left="142" w:right="10"/>
              <w:rPr>
                <w:rFonts w:ascii="Tahoma" w:hAnsi="Tahoma" w:cs="Tahoma"/>
              </w:rPr>
            </w:pPr>
            <w:r w:rsidRPr="00B706B9">
              <w:rPr>
                <w:rFonts w:ascii="Tahoma" w:hAnsi="Tahoma" w:cs="Tahoma"/>
                <w:color w:val="000000"/>
                <w:spacing w:val="-4"/>
                <w:lang w:val="es-ES_tradnl"/>
              </w:rPr>
              <w:t>Se entender</w:t>
            </w:r>
            <w:r w:rsidRPr="00B706B9">
              <w:rPr>
                <w:rFonts w:ascii="Tahoma" w:eastAsia="Times New Roman" w:hAnsi="Tahoma" w:cs="Tahoma"/>
                <w:color w:val="000000"/>
                <w:spacing w:val="-4"/>
                <w:lang w:val="es-ES_tradnl"/>
              </w:rPr>
              <w:t xml:space="preserve">á que el crédito </w:t>
            </w:r>
            <w:r w:rsidRPr="00B706B9">
              <w:rPr>
                <w:rFonts w:ascii="Tahoma" w:eastAsia="Times New Roman" w:hAnsi="Tahoma" w:cs="Tahoma"/>
                <w:b/>
                <w:bCs/>
                <w:color w:val="000000"/>
                <w:spacing w:val="-4"/>
                <w:lang w:val="es-ES_tradnl"/>
              </w:rPr>
              <w:t xml:space="preserve">es </w:t>
            </w:r>
            <w:r w:rsidRPr="00B706B9">
              <w:rPr>
                <w:rFonts w:ascii="Tahoma" w:eastAsia="Times New Roman" w:hAnsi="Tahoma" w:cs="Tahoma"/>
                <w:color w:val="000000"/>
                <w:spacing w:val="-4"/>
                <w:lang w:val="es-ES_tradnl"/>
              </w:rPr>
              <w:t xml:space="preserve">adecuado cuando financie obligaciones a contraer o nacidas y no prescritas a cargo de la hacienda local, cumpliendo los requisitos y </w:t>
            </w:r>
            <w:r w:rsidRPr="00B706B9">
              <w:rPr>
                <w:rFonts w:ascii="Tahoma" w:eastAsia="Times New Roman" w:hAnsi="Tahoma" w:cs="Tahoma"/>
                <w:color w:val="000000"/>
                <w:spacing w:val="-5"/>
                <w:lang w:val="es-ES_tradnl"/>
              </w:rPr>
              <w:t xml:space="preserve">reglas presupuestarías </w:t>
            </w:r>
            <w:r w:rsidRPr="00B706B9">
              <w:rPr>
                <w:rFonts w:ascii="Tahoma" w:eastAsia="Times New Roman" w:hAnsi="Tahoma" w:cs="Tahoma"/>
                <w:b/>
                <w:bCs/>
                <w:color w:val="000000"/>
                <w:spacing w:val="-5"/>
                <w:lang w:val="es-ES_tradnl"/>
              </w:rPr>
              <w:t xml:space="preserve">de temporalidad, especialidad y </w:t>
            </w:r>
            <w:r w:rsidRPr="00B706B9">
              <w:rPr>
                <w:rFonts w:ascii="Tahoma" w:eastAsia="Times New Roman" w:hAnsi="Tahoma" w:cs="Tahoma"/>
                <w:b/>
                <w:bCs/>
                <w:color w:val="000000"/>
                <w:lang w:val="es-ES_tradnl"/>
              </w:rPr>
              <w:t xml:space="preserve">especificación </w:t>
            </w:r>
            <w:r w:rsidRPr="00B706B9">
              <w:rPr>
                <w:rFonts w:ascii="Tahoma" w:eastAsia="Times New Roman" w:hAnsi="Tahoma" w:cs="Tahoma"/>
                <w:color w:val="000000"/>
                <w:lang w:val="es-ES_tradnl"/>
              </w:rPr>
              <w:t>reguladas en el TRHLRL</w:t>
            </w:r>
          </w:p>
        </w:tc>
        <w:tc>
          <w:tcPr>
            <w:tcW w:w="2179"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ind w:left="142" w:right="10"/>
              <w:rPr>
                <w:rFonts w:ascii="Tahoma" w:hAnsi="Tahoma" w:cs="Tahoma"/>
              </w:rPr>
            </w:pPr>
          </w:p>
        </w:tc>
        <w:tc>
          <w:tcPr>
            <w:tcW w:w="2011"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64" w:lineRule="exact"/>
              <w:ind w:left="142" w:right="10"/>
              <w:jc w:val="center"/>
              <w:rPr>
                <w:rFonts w:ascii="Tahoma" w:hAnsi="Tahoma" w:cs="Tahoma"/>
              </w:rPr>
            </w:pPr>
            <w:r w:rsidRPr="00B706B9">
              <w:rPr>
                <w:rFonts w:ascii="Tahoma" w:hAnsi="Tahoma" w:cs="Tahoma"/>
                <w:color w:val="000000"/>
                <w:spacing w:val="-21"/>
                <w:lang w:val="es-ES_tradnl"/>
              </w:rPr>
              <w:t xml:space="preserve">DESFAVORABLE/ </w:t>
            </w:r>
            <w:r w:rsidRPr="00B706B9">
              <w:rPr>
                <w:rFonts w:ascii="Tahoma" w:hAnsi="Tahoma" w:cs="Tahoma"/>
                <w:color w:val="000000"/>
                <w:lang w:val="es-ES_tradnl"/>
              </w:rPr>
              <w:t>FAVORABLE</w:t>
            </w:r>
          </w:p>
        </w:tc>
      </w:tr>
      <w:tr w:rsidR="00CD3680" w:rsidRPr="00B706B9" w:rsidTr="00DF03D6">
        <w:trPr>
          <w:trHeight w:hRule="exact" w:val="1306"/>
        </w:trPr>
        <w:tc>
          <w:tcPr>
            <w:tcW w:w="4643"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21" w:lineRule="exact"/>
              <w:ind w:left="142" w:right="10"/>
              <w:rPr>
                <w:rFonts w:ascii="Tahoma" w:hAnsi="Tahoma" w:cs="Tahoma"/>
              </w:rPr>
            </w:pPr>
            <w:r w:rsidRPr="00B706B9">
              <w:rPr>
                <w:rFonts w:ascii="Tahoma" w:hAnsi="Tahoma" w:cs="Tahoma"/>
                <w:color w:val="000000"/>
                <w:spacing w:val="-4"/>
                <w:lang w:val="es-ES_tradnl"/>
              </w:rPr>
              <w:t>Si se trata de contraer compromisos de gastos con car</w:t>
            </w:r>
            <w:r w:rsidRPr="00B706B9">
              <w:rPr>
                <w:rFonts w:ascii="Tahoma" w:eastAsia="Times New Roman" w:hAnsi="Tahoma" w:cs="Tahoma"/>
                <w:color w:val="000000"/>
                <w:spacing w:val="-4"/>
                <w:lang w:val="es-ES_tradnl"/>
              </w:rPr>
              <w:t xml:space="preserve">ácter plurianual, o con carácter anticipado, se </w:t>
            </w:r>
            <w:r w:rsidRPr="00B706B9">
              <w:rPr>
                <w:rFonts w:ascii="Tahoma" w:eastAsia="Times New Roman" w:hAnsi="Tahoma" w:cs="Tahoma"/>
                <w:color w:val="000000"/>
                <w:spacing w:val="-5"/>
                <w:lang w:val="es-ES_tradnl"/>
              </w:rPr>
              <w:t xml:space="preserve">comprobará que se cumple con lo previsto en el art 174 </w:t>
            </w:r>
            <w:r w:rsidRPr="00B706B9">
              <w:rPr>
                <w:rFonts w:ascii="Tahoma" w:eastAsia="Times New Roman" w:hAnsi="Tahoma" w:cs="Tahoma"/>
                <w:color w:val="000000"/>
                <w:lang w:val="es-ES_tradnl"/>
              </w:rPr>
              <w:t>LRHL</w:t>
            </w:r>
          </w:p>
        </w:tc>
        <w:tc>
          <w:tcPr>
            <w:tcW w:w="2179"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187" w:lineRule="exact"/>
              <w:ind w:left="142" w:right="10"/>
              <w:jc w:val="center"/>
              <w:rPr>
                <w:rFonts w:ascii="Tahoma" w:hAnsi="Tahoma" w:cs="Tahoma"/>
              </w:rPr>
            </w:pPr>
            <w:r w:rsidRPr="00B706B9">
              <w:rPr>
                <w:rFonts w:ascii="Tahoma" w:hAnsi="Tahoma" w:cs="Tahoma"/>
                <w:color w:val="000000"/>
                <w:sz w:val="14"/>
                <w:szCs w:val="14"/>
                <w:lang w:val="es-ES_tradnl"/>
              </w:rPr>
              <w:t>Certificado de cumplimiento de</w:t>
            </w:r>
          </w:p>
          <w:p w:rsidR="00CD3680" w:rsidRPr="00B706B9" w:rsidRDefault="00CD3680" w:rsidP="00A65BD3">
            <w:pPr>
              <w:shd w:val="clear" w:color="auto" w:fill="FFFFFF"/>
              <w:spacing w:line="187" w:lineRule="exact"/>
              <w:ind w:left="142" w:right="10"/>
              <w:jc w:val="center"/>
              <w:rPr>
                <w:rFonts w:ascii="Tahoma" w:hAnsi="Tahoma" w:cs="Tahoma"/>
              </w:rPr>
            </w:pPr>
            <w:r w:rsidRPr="00B706B9">
              <w:rPr>
                <w:rFonts w:ascii="Tahoma" w:hAnsi="Tahoma" w:cs="Tahoma"/>
                <w:color w:val="000000"/>
                <w:spacing w:val="-2"/>
                <w:sz w:val="14"/>
                <w:szCs w:val="14"/>
                <w:lang w:val="es-ES_tradnl"/>
              </w:rPr>
              <w:t>limites [se pide con el RC)</w:t>
            </w:r>
          </w:p>
          <w:p w:rsidR="00CD3680" w:rsidRPr="00B706B9" w:rsidRDefault="00CD3680" w:rsidP="00A65BD3">
            <w:pPr>
              <w:shd w:val="clear" w:color="auto" w:fill="FFFFFF"/>
              <w:spacing w:line="187" w:lineRule="exact"/>
              <w:ind w:left="142" w:right="10"/>
              <w:jc w:val="center"/>
              <w:rPr>
                <w:rFonts w:ascii="Tahoma" w:hAnsi="Tahoma" w:cs="Tahoma"/>
              </w:rPr>
            </w:pPr>
            <w:r w:rsidRPr="00B706B9">
              <w:rPr>
                <w:rFonts w:ascii="Tahoma" w:hAnsi="Tahoma" w:cs="Tahoma"/>
                <w:color w:val="000000"/>
                <w:spacing w:val="-2"/>
                <w:sz w:val="14"/>
                <w:szCs w:val="14"/>
                <w:lang w:val="es-ES_tradnl"/>
              </w:rPr>
              <w:t>Debe verificarse tambi</w:t>
            </w:r>
            <w:r w:rsidRPr="00B706B9">
              <w:rPr>
                <w:rFonts w:ascii="Tahoma" w:eastAsia="Times New Roman" w:hAnsi="Tahoma" w:cs="Tahoma"/>
                <w:color w:val="000000"/>
                <w:spacing w:val="-2"/>
                <w:sz w:val="14"/>
                <w:szCs w:val="14"/>
                <w:lang w:val="es-ES_tradnl"/>
              </w:rPr>
              <w:t>én que se</w:t>
            </w:r>
          </w:p>
          <w:p w:rsidR="00CD3680" w:rsidRPr="00B706B9" w:rsidRDefault="00CD3680" w:rsidP="00A65BD3">
            <w:pPr>
              <w:shd w:val="clear" w:color="auto" w:fill="FFFFFF"/>
              <w:spacing w:line="187" w:lineRule="exact"/>
              <w:ind w:left="142" w:right="10"/>
              <w:jc w:val="center"/>
              <w:rPr>
                <w:rFonts w:ascii="Tahoma" w:hAnsi="Tahoma" w:cs="Tahoma"/>
              </w:rPr>
            </w:pPr>
            <w:r w:rsidRPr="00B706B9">
              <w:rPr>
                <w:rFonts w:ascii="Tahoma" w:hAnsi="Tahoma" w:cs="Tahoma"/>
                <w:color w:val="000000"/>
                <w:sz w:val="14"/>
                <w:szCs w:val="14"/>
                <w:lang w:val="es-ES_tradnl"/>
              </w:rPr>
              <w:t>incluye la condici</w:t>
            </w:r>
            <w:r w:rsidRPr="00B706B9">
              <w:rPr>
                <w:rFonts w:ascii="Tahoma" w:eastAsia="Times New Roman" w:hAnsi="Tahoma" w:cs="Tahoma"/>
                <w:color w:val="000000"/>
                <w:sz w:val="14"/>
                <w:szCs w:val="14"/>
                <w:lang w:val="es-ES_tradnl"/>
              </w:rPr>
              <w:t>ón prevista en</w:t>
            </w:r>
          </w:p>
          <w:p w:rsidR="00CD3680" w:rsidRPr="00B706B9" w:rsidRDefault="00CD3680" w:rsidP="00A65BD3">
            <w:pPr>
              <w:shd w:val="clear" w:color="auto" w:fill="FFFFFF"/>
              <w:spacing w:line="187" w:lineRule="exact"/>
              <w:ind w:left="142" w:right="10"/>
              <w:jc w:val="center"/>
              <w:rPr>
                <w:rFonts w:ascii="Tahoma" w:hAnsi="Tahoma" w:cs="Tahoma"/>
              </w:rPr>
            </w:pPr>
            <w:r w:rsidRPr="00B706B9">
              <w:rPr>
                <w:rFonts w:ascii="Tahoma" w:hAnsi="Tahoma" w:cs="Tahoma"/>
                <w:color w:val="000000"/>
                <w:spacing w:val="-3"/>
                <w:sz w:val="14"/>
                <w:szCs w:val="14"/>
                <w:lang w:val="es-ES_tradnl"/>
              </w:rPr>
              <w:t>el art 174 LRHL en el expediente</w:t>
            </w:r>
          </w:p>
          <w:p w:rsidR="00CD3680" w:rsidRPr="00B706B9" w:rsidRDefault="00CD3680" w:rsidP="00A65BD3">
            <w:pPr>
              <w:shd w:val="clear" w:color="auto" w:fill="FFFFFF"/>
              <w:spacing w:line="187" w:lineRule="exact"/>
              <w:ind w:left="142" w:right="10"/>
              <w:jc w:val="center"/>
              <w:rPr>
                <w:rFonts w:ascii="Tahoma" w:hAnsi="Tahoma" w:cs="Tahoma"/>
              </w:rPr>
            </w:pPr>
            <w:r w:rsidRPr="00B706B9">
              <w:rPr>
                <w:rFonts w:ascii="Tahoma" w:hAnsi="Tahoma" w:cs="Tahoma"/>
                <w:color w:val="000000"/>
                <w:sz w:val="14"/>
                <w:szCs w:val="14"/>
                <w:lang w:val="es-ES_tradnl"/>
              </w:rPr>
              <w:t>[Pliego, bases...)</w:t>
            </w:r>
          </w:p>
        </w:tc>
        <w:tc>
          <w:tcPr>
            <w:tcW w:w="2011"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59" w:lineRule="exact"/>
              <w:ind w:left="142" w:right="10"/>
              <w:jc w:val="center"/>
              <w:rPr>
                <w:rFonts w:ascii="Tahoma" w:hAnsi="Tahoma" w:cs="Tahoma"/>
              </w:rPr>
            </w:pPr>
            <w:r w:rsidRPr="00B706B9">
              <w:rPr>
                <w:rFonts w:ascii="Tahoma" w:hAnsi="Tahoma" w:cs="Tahoma"/>
                <w:color w:val="000000"/>
                <w:spacing w:val="-21"/>
                <w:lang w:val="es-ES_tradnl"/>
              </w:rPr>
              <w:t xml:space="preserve">DESFAVORABLE/ </w:t>
            </w:r>
            <w:r w:rsidRPr="00B706B9">
              <w:rPr>
                <w:rFonts w:ascii="Tahoma" w:hAnsi="Tahoma" w:cs="Tahoma"/>
                <w:color w:val="000000"/>
                <w:lang w:val="es-ES_tradnl"/>
              </w:rPr>
              <w:t>FAVORABLE/ NO SE APLICA</w:t>
            </w:r>
          </w:p>
        </w:tc>
      </w:tr>
      <w:tr w:rsidR="00CD3680" w:rsidRPr="00B706B9" w:rsidTr="00DF03D6">
        <w:trPr>
          <w:trHeight w:hRule="exact" w:val="1238"/>
        </w:trPr>
        <w:tc>
          <w:tcPr>
            <w:tcW w:w="4643"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21" w:lineRule="exact"/>
              <w:ind w:left="142" w:right="10"/>
              <w:rPr>
                <w:rFonts w:ascii="Tahoma" w:hAnsi="Tahoma" w:cs="Tahoma"/>
              </w:rPr>
            </w:pPr>
            <w:r w:rsidRPr="00B706B9">
              <w:rPr>
                <w:rFonts w:ascii="Tahoma" w:hAnsi="Tahoma" w:cs="Tahoma"/>
                <w:color w:val="000000"/>
                <w:lang w:val="es-ES_tradnl"/>
              </w:rPr>
              <w:t xml:space="preserve">b) </w:t>
            </w:r>
            <w:r w:rsidRPr="00B706B9">
              <w:rPr>
                <w:rFonts w:ascii="Tahoma" w:hAnsi="Tahoma" w:cs="Tahoma"/>
                <w:b/>
                <w:bCs/>
                <w:color w:val="000000"/>
                <w:lang w:val="es-ES_tradnl"/>
              </w:rPr>
              <w:t xml:space="preserve">COMPETENCIA PRESUPUESTARIA </w:t>
            </w:r>
            <w:r w:rsidRPr="00B706B9">
              <w:rPr>
                <w:rFonts w:ascii="Tahoma" w:hAnsi="Tahoma" w:cs="Tahoma"/>
                <w:color w:val="000000"/>
                <w:lang w:val="es-ES_tradnl"/>
              </w:rPr>
              <w:t xml:space="preserve">Que los gastos u obligaciones se proponen al </w:t>
            </w:r>
            <w:r w:rsidRPr="00B706B9">
              <w:rPr>
                <w:rFonts w:ascii="Tahoma" w:eastAsia="Times New Roman" w:hAnsi="Tahoma" w:cs="Tahoma"/>
                <w:color w:val="000000"/>
                <w:lang w:val="es-ES_tradnl"/>
              </w:rPr>
              <w:t xml:space="preserve">órgano </w:t>
            </w:r>
            <w:r w:rsidRPr="00B706B9">
              <w:rPr>
                <w:rFonts w:ascii="Tahoma" w:eastAsia="Times New Roman" w:hAnsi="Tahoma" w:cs="Tahoma"/>
                <w:color w:val="000000"/>
                <w:spacing w:val="-4"/>
                <w:lang w:val="es-ES_tradnl"/>
              </w:rPr>
              <w:t xml:space="preserve">competente para la aprobación del compromiso del gasto </w:t>
            </w:r>
            <w:r w:rsidRPr="00B706B9">
              <w:rPr>
                <w:rFonts w:ascii="Tahoma" w:eastAsia="Times New Roman" w:hAnsi="Tahoma" w:cs="Tahoma"/>
                <w:color w:val="000000"/>
                <w:lang w:val="es-ES_tradnl"/>
              </w:rPr>
              <w:t>o reconocimiento de la obligación.</w:t>
            </w:r>
          </w:p>
        </w:tc>
        <w:tc>
          <w:tcPr>
            <w:tcW w:w="2179"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163" w:lineRule="exact"/>
              <w:ind w:left="142" w:right="10"/>
              <w:jc w:val="center"/>
              <w:rPr>
                <w:rFonts w:ascii="Tahoma" w:hAnsi="Tahoma" w:cs="Tahoma"/>
              </w:rPr>
            </w:pPr>
            <w:r w:rsidRPr="00B706B9">
              <w:rPr>
                <w:rFonts w:ascii="Tahoma" w:hAnsi="Tahoma" w:cs="Tahoma"/>
                <w:color w:val="000000"/>
                <w:spacing w:val="-10"/>
                <w:sz w:val="14"/>
                <w:szCs w:val="14"/>
                <w:lang w:val="es-ES_tradnl"/>
              </w:rPr>
              <w:t>Referencia a la norma que atribuye</w:t>
            </w:r>
          </w:p>
          <w:p w:rsidR="00CD3680" w:rsidRPr="00B706B9" w:rsidRDefault="00CD3680" w:rsidP="00A65BD3">
            <w:pPr>
              <w:shd w:val="clear" w:color="auto" w:fill="FFFFFF"/>
              <w:spacing w:line="163" w:lineRule="exact"/>
              <w:ind w:left="142" w:right="10"/>
              <w:jc w:val="center"/>
              <w:rPr>
                <w:rFonts w:ascii="Tahoma" w:hAnsi="Tahoma" w:cs="Tahoma"/>
              </w:rPr>
            </w:pPr>
            <w:r w:rsidRPr="00B706B9">
              <w:rPr>
                <w:rFonts w:ascii="Tahoma" w:hAnsi="Tahoma" w:cs="Tahoma"/>
                <w:color w:val="000000"/>
                <w:spacing w:val="-9"/>
                <w:sz w:val="14"/>
                <w:szCs w:val="14"/>
                <w:lang w:val="es-ES_tradnl"/>
              </w:rPr>
              <w:t xml:space="preserve">la competencia a ese </w:t>
            </w:r>
            <w:r w:rsidRPr="00B706B9">
              <w:rPr>
                <w:rFonts w:ascii="Tahoma" w:eastAsia="Times New Roman" w:hAnsi="Tahoma" w:cs="Tahoma"/>
                <w:color w:val="000000"/>
                <w:spacing w:val="-9"/>
                <w:sz w:val="14"/>
                <w:szCs w:val="14"/>
                <w:lang w:val="es-ES_tradnl"/>
              </w:rPr>
              <w:t>órgano en la</w:t>
            </w:r>
          </w:p>
          <w:p w:rsidR="00CD3680" w:rsidRPr="00B706B9" w:rsidRDefault="00CD3680" w:rsidP="00A65BD3">
            <w:pPr>
              <w:shd w:val="clear" w:color="auto" w:fill="FFFFFF"/>
              <w:spacing w:line="163" w:lineRule="exact"/>
              <w:ind w:left="142" w:right="10"/>
              <w:jc w:val="center"/>
              <w:rPr>
                <w:rFonts w:ascii="Tahoma" w:hAnsi="Tahoma" w:cs="Tahoma"/>
              </w:rPr>
            </w:pPr>
            <w:r w:rsidRPr="00B706B9">
              <w:rPr>
                <w:rFonts w:ascii="Tahoma" w:hAnsi="Tahoma" w:cs="Tahoma"/>
                <w:color w:val="000000"/>
                <w:sz w:val="14"/>
                <w:szCs w:val="14"/>
                <w:lang w:val="es-ES_tradnl"/>
              </w:rPr>
              <w:t>propuesta de resoluci</w:t>
            </w:r>
            <w:r w:rsidRPr="00B706B9">
              <w:rPr>
                <w:rFonts w:ascii="Tahoma" w:eastAsia="Times New Roman" w:hAnsi="Tahoma" w:cs="Tahoma"/>
                <w:color w:val="000000"/>
                <w:sz w:val="14"/>
                <w:szCs w:val="14"/>
                <w:lang w:val="es-ES_tradnl"/>
              </w:rPr>
              <w:t>ón</w:t>
            </w:r>
          </w:p>
        </w:tc>
        <w:tc>
          <w:tcPr>
            <w:tcW w:w="2011"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64" w:lineRule="exact"/>
              <w:ind w:left="142" w:right="10"/>
              <w:jc w:val="center"/>
              <w:rPr>
                <w:rFonts w:ascii="Tahoma" w:hAnsi="Tahoma" w:cs="Tahoma"/>
              </w:rPr>
            </w:pPr>
            <w:r w:rsidRPr="00B706B9">
              <w:rPr>
                <w:rFonts w:ascii="Tahoma" w:hAnsi="Tahoma" w:cs="Tahoma"/>
                <w:color w:val="000000"/>
                <w:spacing w:val="-21"/>
                <w:lang w:val="es-ES_tradnl"/>
              </w:rPr>
              <w:t xml:space="preserve">DESFAVORABLE/ </w:t>
            </w:r>
            <w:r w:rsidRPr="00B706B9">
              <w:rPr>
                <w:rFonts w:ascii="Tahoma" w:hAnsi="Tahoma" w:cs="Tahoma"/>
                <w:color w:val="000000"/>
                <w:lang w:val="es-ES_tradnl"/>
              </w:rPr>
              <w:t>FAVORABLE</w:t>
            </w:r>
          </w:p>
        </w:tc>
      </w:tr>
      <w:tr w:rsidR="00CD3680" w:rsidRPr="00B706B9" w:rsidTr="00DF03D6">
        <w:trPr>
          <w:trHeight w:hRule="exact" w:val="2011"/>
        </w:trPr>
        <w:tc>
          <w:tcPr>
            <w:tcW w:w="4643"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21" w:lineRule="exact"/>
              <w:ind w:left="142" w:right="10"/>
              <w:rPr>
                <w:rFonts w:ascii="Tahoma" w:hAnsi="Tahoma" w:cs="Tahoma"/>
              </w:rPr>
            </w:pPr>
            <w:r w:rsidRPr="00B706B9">
              <w:rPr>
                <w:rFonts w:ascii="Tahoma" w:hAnsi="Tahoma" w:cs="Tahoma"/>
                <w:color w:val="000000"/>
                <w:lang w:val="es-ES_tradnl"/>
              </w:rPr>
              <w:t>c) COMPETENCIA MATERIAL</w:t>
            </w:r>
          </w:p>
          <w:p w:rsidR="00CD3680" w:rsidRPr="00B706B9" w:rsidRDefault="00CD3680" w:rsidP="00A65BD3">
            <w:pPr>
              <w:shd w:val="clear" w:color="auto" w:fill="FFFFFF"/>
              <w:spacing w:line="221" w:lineRule="exact"/>
              <w:ind w:left="142" w:right="10"/>
              <w:rPr>
                <w:rFonts w:ascii="Tahoma" w:hAnsi="Tahoma" w:cs="Tahoma"/>
              </w:rPr>
            </w:pPr>
            <w:r w:rsidRPr="00B706B9">
              <w:rPr>
                <w:rFonts w:ascii="Tahoma" w:hAnsi="Tahoma" w:cs="Tahoma"/>
                <w:color w:val="000000"/>
                <w:spacing w:val="-1"/>
                <w:lang w:val="es-ES_tradnl"/>
              </w:rPr>
              <w:t xml:space="preserve">La   competencia   del   </w:t>
            </w:r>
            <w:r w:rsidRPr="00B706B9">
              <w:rPr>
                <w:rFonts w:ascii="Tahoma" w:eastAsia="Times New Roman" w:hAnsi="Tahoma" w:cs="Tahoma"/>
                <w:color w:val="000000"/>
                <w:spacing w:val="-1"/>
                <w:lang w:val="es-ES_tradnl"/>
              </w:rPr>
              <w:t xml:space="preserve">órgano   de   contratación,   del </w:t>
            </w:r>
            <w:r w:rsidRPr="00B706B9">
              <w:rPr>
                <w:rFonts w:ascii="Tahoma" w:eastAsia="Times New Roman" w:hAnsi="Tahoma" w:cs="Tahoma"/>
                <w:color w:val="000000"/>
                <w:spacing w:val="-4"/>
                <w:lang w:val="es-ES_tradnl"/>
              </w:rPr>
              <w:t xml:space="preserve">concedente   de   la   subvención,   del   que   celebra   </w:t>
            </w:r>
            <w:r w:rsidRPr="00B706B9">
              <w:rPr>
                <w:rFonts w:ascii="Tahoma" w:eastAsia="Times New Roman" w:hAnsi="Tahoma" w:cs="Tahoma"/>
                <w:b/>
                <w:bCs/>
                <w:color w:val="000000"/>
                <w:spacing w:val="-4"/>
                <w:lang w:val="es-ES_tradnl"/>
              </w:rPr>
              <w:t xml:space="preserve">el </w:t>
            </w:r>
            <w:r w:rsidRPr="00B706B9">
              <w:rPr>
                <w:rFonts w:ascii="Tahoma" w:eastAsia="Times New Roman" w:hAnsi="Tahoma" w:cs="Tahoma"/>
                <w:color w:val="000000"/>
                <w:lang w:val="es-ES_tradnl"/>
              </w:rPr>
              <w:t xml:space="preserve">convenio  de  colaboración   o   del   que   resuelve   el </w:t>
            </w:r>
            <w:r w:rsidRPr="00B706B9">
              <w:rPr>
                <w:rFonts w:ascii="Tahoma" w:eastAsia="Times New Roman" w:hAnsi="Tahoma" w:cs="Tahoma"/>
                <w:color w:val="000000"/>
                <w:spacing w:val="-3"/>
                <w:lang w:val="es-ES_tradnl"/>
              </w:rPr>
              <w:t xml:space="preserve">expediente de responsabilidad patrimonial y, en general, </w:t>
            </w:r>
            <w:r w:rsidRPr="00B706B9">
              <w:rPr>
                <w:rFonts w:ascii="Tahoma" w:eastAsia="Times New Roman" w:hAnsi="Tahoma" w:cs="Tahoma"/>
                <w:color w:val="000000"/>
                <w:spacing w:val="-4"/>
                <w:lang w:val="es-ES_tradnl"/>
              </w:rPr>
              <w:t xml:space="preserve">del que dicte el acto administrativo, cuando dicho órgano </w:t>
            </w:r>
            <w:r w:rsidRPr="00B706B9">
              <w:rPr>
                <w:rFonts w:ascii="Tahoma" w:eastAsia="Times New Roman" w:hAnsi="Tahoma" w:cs="Tahoma"/>
                <w:color w:val="000000"/>
                <w:lang w:val="es-ES_tradnl"/>
              </w:rPr>
              <w:t xml:space="preserve">no  tenga  atribuida   la  facultad   para  la  aprobación, </w:t>
            </w:r>
            <w:r w:rsidRPr="00B706B9">
              <w:rPr>
                <w:rFonts w:ascii="Tahoma" w:eastAsia="Times New Roman" w:hAnsi="Tahoma" w:cs="Tahoma"/>
                <w:color w:val="000000"/>
                <w:spacing w:val="-3"/>
                <w:lang w:val="es-ES_tradnl"/>
              </w:rPr>
              <w:t xml:space="preserve">compromiso del gasto o reconocimiento de la obligación </w:t>
            </w:r>
            <w:r w:rsidRPr="00B706B9">
              <w:rPr>
                <w:rFonts w:ascii="Tahoma" w:eastAsia="Times New Roman" w:hAnsi="Tahoma" w:cs="Tahoma"/>
                <w:color w:val="000000"/>
                <w:sz w:val="18"/>
                <w:szCs w:val="18"/>
                <w:lang w:val="es-ES_tradnl"/>
              </w:rPr>
              <w:t>de que se trate.</w:t>
            </w:r>
          </w:p>
        </w:tc>
        <w:tc>
          <w:tcPr>
            <w:tcW w:w="2179"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187" w:lineRule="exact"/>
              <w:ind w:left="142" w:right="10"/>
              <w:jc w:val="center"/>
              <w:rPr>
                <w:rFonts w:ascii="Tahoma" w:hAnsi="Tahoma" w:cs="Tahoma"/>
              </w:rPr>
            </w:pPr>
            <w:r w:rsidRPr="00B706B9">
              <w:rPr>
                <w:rFonts w:ascii="Tahoma" w:hAnsi="Tahoma" w:cs="Tahoma"/>
                <w:color w:val="000000"/>
                <w:sz w:val="14"/>
                <w:szCs w:val="14"/>
                <w:lang w:val="es-ES_tradnl"/>
              </w:rPr>
              <w:t>Referencia a la</w:t>
            </w:r>
          </w:p>
          <w:p w:rsidR="00CD3680" w:rsidRPr="00B706B9" w:rsidRDefault="00CD3680" w:rsidP="00A65BD3">
            <w:pPr>
              <w:shd w:val="clear" w:color="auto" w:fill="FFFFFF"/>
              <w:spacing w:line="187" w:lineRule="exact"/>
              <w:ind w:left="142" w:right="10"/>
              <w:jc w:val="center"/>
              <w:rPr>
                <w:rFonts w:ascii="Tahoma" w:hAnsi="Tahoma" w:cs="Tahoma"/>
              </w:rPr>
            </w:pPr>
            <w:r w:rsidRPr="00B706B9">
              <w:rPr>
                <w:rFonts w:ascii="Tahoma" w:hAnsi="Tahoma" w:cs="Tahoma"/>
                <w:color w:val="000000"/>
                <w:sz w:val="14"/>
                <w:szCs w:val="14"/>
                <w:lang w:val="es-ES_tradnl"/>
              </w:rPr>
              <w:t>norma/expediente que atribuye</w:t>
            </w:r>
          </w:p>
          <w:p w:rsidR="00CD3680" w:rsidRPr="00B706B9" w:rsidRDefault="00CD3680" w:rsidP="00A65BD3">
            <w:pPr>
              <w:shd w:val="clear" w:color="auto" w:fill="FFFFFF"/>
              <w:spacing w:line="187" w:lineRule="exact"/>
              <w:ind w:left="142" w:right="10"/>
              <w:jc w:val="center"/>
              <w:rPr>
                <w:rFonts w:ascii="Tahoma" w:hAnsi="Tahoma" w:cs="Tahoma"/>
              </w:rPr>
            </w:pPr>
            <w:r w:rsidRPr="00B706B9">
              <w:rPr>
                <w:rFonts w:ascii="Tahoma" w:hAnsi="Tahoma" w:cs="Tahoma"/>
                <w:color w:val="000000"/>
                <w:spacing w:val="-2"/>
                <w:sz w:val="14"/>
                <w:szCs w:val="14"/>
                <w:lang w:val="es-ES_tradnl"/>
              </w:rPr>
              <w:t xml:space="preserve">la competencia a ese </w:t>
            </w:r>
            <w:r w:rsidRPr="00B706B9">
              <w:rPr>
                <w:rFonts w:ascii="Tahoma" w:eastAsia="Times New Roman" w:hAnsi="Tahoma" w:cs="Tahoma"/>
                <w:color w:val="000000"/>
                <w:spacing w:val="-2"/>
                <w:sz w:val="14"/>
                <w:szCs w:val="14"/>
                <w:lang w:val="es-ES_tradnl"/>
              </w:rPr>
              <w:t>árgana en</w:t>
            </w:r>
          </w:p>
          <w:p w:rsidR="00CD3680" w:rsidRPr="00B706B9" w:rsidRDefault="00CD3680" w:rsidP="00A65BD3">
            <w:pPr>
              <w:shd w:val="clear" w:color="auto" w:fill="FFFFFF"/>
              <w:spacing w:line="187" w:lineRule="exact"/>
              <w:ind w:left="142" w:right="10"/>
              <w:jc w:val="center"/>
              <w:rPr>
                <w:rFonts w:ascii="Tahoma" w:hAnsi="Tahoma" w:cs="Tahoma"/>
              </w:rPr>
            </w:pPr>
            <w:r w:rsidRPr="00B706B9">
              <w:rPr>
                <w:rFonts w:ascii="Tahoma" w:hAnsi="Tahoma" w:cs="Tahoma"/>
                <w:color w:val="000000"/>
                <w:sz w:val="14"/>
                <w:szCs w:val="14"/>
                <w:lang w:val="es-ES_tradnl"/>
              </w:rPr>
              <w:t>la propuesta de resoluci</w:t>
            </w:r>
            <w:r w:rsidRPr="00B706B9">
              <w:rPr>
                <w:rFonts w:ascii="Tahoma" w:eastAsia="Times New Roman" w:hAnsi="Tahoma" w:cs="Tahoma"/>
                <w:color w:val="000000"/>
                <w:sz w:val="14"/>
                <w:szCs w:val="14"/>
                <w:lang w:val="es-ES_tradnl"/>
              </w:rPr>
              <w:t>ón</w:t>
            </w:r>
          </w:p>
        </w:tc>
        <w:tc>
          <w:tcPr>
            <w:tcW w:w="2011"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54" w:lineRule="exact"/>
              <w:ind w:left="142" w:right="10"/>
              <w:jc w:val="center"/>
              <w:rPr>
                <w:rFonts w:ascii="Tahoma" w:hAnsi="Tahoma" w:cs="Tahoma"/>
              </w:rPr>
            </w:pPr>
            <w:r w:rsidRPr="00B706B9">
              <w:rPr>
                <w:rFonts w:ascii="Tahoma" w:hAnsi="Tahoma" w:cs="Tahoma"/>
                <w:color w:val="000000"/>
                <w:spacing w:val="-21"/>
                <w:lang w:val="es-ES_tradnl"/>
              </w:rPr>
              <w:t xml:space="preserve">DESFAVORABLE/ </w:t>
            </w:r>
            <w:r w:rsidRPr="00B706B9">
              <w:rPr>
                <w:rFonts w:ascii="Tahoma" w:hAnsi="Tahoma" w:cs="Tahoma"/>
                <w:color w:val="000000"/>
                <w:lang w:val="es-ES_tradnl"/>
              </w:rPr>
              <w:t>FAVORABLE</w:t>
            </w:r>
          </w:p>
        </w:tc>
      </w:tr>
    </w:tbl>
    <w:p w:rsidR="00CD3680" w:rsidRPr="00354416" w:rsidRDefault="00DF03D6" w:rsidP="00354416">
      <w:pPr>
        <w:shd w:val="clear" w:color="auto" w:fill="FFFFFF"/>
        <w:spacing w:before="120" w:after="60"/>
        <w:ind w:left="142" w:right="11"/>
        <w:rPr>
          <w:rFonts w:ascii="Tahoma" w:hAnsi="Tahoma" w:cs="Tahoma"/>
        </w:rPr>
      </w:pPr>
      <w:r w:rsidRPr="00B706B9">
        <w:rPr>
          <w:rFonts w:ascii="Tahoma" w:hAnsi="Tahoma" w:cs="Tahoma"/>
          <w:b/>
          <w:bCs/>
          <w:color w:val="000000"/>
          <w:spacing w:val="-2"/>
          <w:sz w:val="18"/>
          <w:szCs w:val="18"/>
          <w:lang w:val="es-ES_tradnl"/>
        </w:rPr>
        <w:t xml:space="preserve"> </w:t>
      </w:r>
      <w:r w:rsidR="00CD3680" w:rsidRPr="00354416">
        <w:rPr>
          <w:rFonts w:ascii="Tahoma" w:hAnsi="Tahoma" w:cs="Tahoma"/>
          <w:b/>
          <w:bCs/>
          <w:color w:val="000000"/>
          <w:spacing w:val="-2"/>
          <w:lang w:val="es-ES_tradnl"/>
        </w:rPr>
        <w:t>TRAMITACI</w:t>
      </w:r>
      <w:r w:rsidR="00CD3680" w:rsidRPr="00354416">
        <w:rPr>
          <w:rFonts w:ascii="Tahoma" w:eastAsia="Times New Roman" w:hAnsi="Tahoma" w:cs="Tahoma"/>
          <w:b/>
          <w:bCs/>
          <w:color w:val="000000"/>
          <w:spacing w:val="-2"/>
          <w:lang w:val="es-ES_tradnl"/>
        </w:rPr>
        <w:t>ÓN</w:t>
      </w:r>
    </w:p>
    <w:p w:rsidR="00CD3680" w:rsidRPr="00B706B9" w:rsidRDefault="00CD3680" w:rsidP="00A65BD3">
      <w:pPr>
        <w:spacing w:after="72" w:line="1" w:lineRule="exact"/>
        <w:ind w:left="142" w:right="10"/>
        <w:rPr>
          <w:rFonts w:ascii="Tahoma" w:hAnsi="Tahoma" w:cs="Tahoma"/>
          <w:sz w:val="2"/>
          <w:szCs w:val="2"/>
        </w:rPr>
      </w:pPr>
    </w:p>
    <w:tbl>
      <w:tblPr>
        <w:tblW w:w="0" w:type="auto"/>
        <w:tblInd w:w="466" w:type="dxa"/>
        <w:tblLayout w:type="fixed"/>
        <w:tblCellMar>
          <w:left w:w="40" w:type="dxa"/>
          <w:right w:w="40" w:type="dxa"/>
        </w:tblCellMar>
        <w:tblLook w:val="0000"/>
      </w:tblPr>
      <w:tblGrid>
        <w:gridCol w:w="4643"/>
        <w:gridCol w:w="2174"/>
        <w:gridCol w:w="2016"/>
      </w:tblGrid>
      <w:tr w:rsidR="00CD3680" w:rsidRPr="00B706B9" w:rsidTr="00DF03D6">
        <w:trPr>
          <w:trHeight w:hRule="exact" w:val="950"/>
        </w:trPr>
        <w:tc>
          <w:tcPr>
            <w:tcW w:w="4643"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16" w:lineRule="exact"/>
              <w:ind w:left="142" w:right="10"/>
              <w:rPr>
                <w:rFonts w:ascii="Tahoma" w:hAnsi="Tahoma" w:cs="Tahoma"/>
              </w:rPr>
            </w:pPr>
            <w:r w:rsidRPr="00B706B9">
              <w:rPr>
                <w:rFonts w:ascii="Tahoma" w:hAnsi="Tahoma" w:cs="Tahoma"/>
                <w:color w:val="000000"/>
                <w:spacing w:val="-4"/>
                <w:lang w:val="es-ES_tradnl"/>
              </w:rPr>
              <w:t xml:space="preserve">d)   Que   los   expedientes   de   compromiso   de   gasto </w:t>
            </w:r>
            <w:r w:rsidRPr="00B706B9">
              <w:rPr>
                <w:rFonts w:ascii="Tahoma" w:hAnsi="Tahoma" w:cs="Tahoma"/>
                <w:color w:val="000000"/>
                <w:lang w:val="es-ES_tradnl"/>
              </w:rPr>
              <w:t xml:space="preserve">responden   a   gastos   aprobados   y,   en   su   caso, fiscalizados favorablemente, </w:t>
            </w:r>
            <w:r w:rsidRPr="00B706B9">
              <w:rPr>
                <w:rFonts w:ascii="Tahoma" w:hAnsi="Tahoma" w:cs="Tahoma"/>
                <w:b/>
                <w:bCs/>
                <w:color w:val="000000"/>
                <w:lang w:val="es-ES_tradnl"/>
              </w:rPr>
              <w:t xml:space="preserve">en caso </w:t>
            </w:r>
            <w:r w:rsidRPr="00B706B9">
              <w:rPr>
                <w:rFonts w:ascii="Tahoma" w:hAnsi="Tahoma" w:cs="Tahoma"/>
                <w:color w:val="000000"/>
                <w:lang w:val="es-ES_tradnl"/>
              </w:rPr>
              <w:t xml:space="preserve">de ser necesaria </w:t>
            </w:r>
            <w:r w:rsidRPr="00B706B9">
              <w:rPr>
                <w:rFonts w:ascii="Tahoma" w:hAnsi="Tahoma" w:cs="Tahoma"/>
                <w:b/>
                <w:bCs/>
                <w:color w:val="000000"/>
                <w:sz w:val="18"/>
                <w:szCs w:val="18"/>
                <w:lang w:val="es-ES_tradnl"/>
              </w:rPr>
              <w:t>la separaci</w:t>
            </w:r>
            <w:r w:rsidRPr="00B706B9">
              <w:rPr>
                <w:rFonts w:ascii="Tahoma" w:eastAsia="Times New Roman" w:hAnsi="Tahoma" w:cs="Tahoma"/>
                <w:b/>
                <w:bCs/>
                <w:color w:val="000000"/>
                <w:sz w:val="18"/>
                <w:szCs w:val="18"/>
                <w:lang w:val="es-ES_tradnl"/>
              </w:rPr>
              <w:t>ón de fases</w:t>
            </w:r>
          </w:p>
        </w:tc>
        <w:tc>
          <w:tcPr>
            <w:tcW w:w="2174"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187" w:lineRule="exact"/>
              <w:ind w:left="142" w:right="10"/>
              <w:rPr>
                <w:rFonts w:ascii="Tahoma" w:hAnsi="Tahoma" w:cs="Tahoma"/>
              </w:rPr>
            </w:pPr>
            <w:r w:rsidRPr="00B706B9">
              <w:rPr>
                <w:rFonts w:ascii="Tahoma" w:hAnsi="Tahoma" w:cs="Tahoma"/>
                <w:color w:val="000000"/>
                <w:spacing w:val="-2"/>
                <w:sz w:val="14"/>
                <w:szCs w:val="14"/>
                <w:lang w:val="es-ES_tradnl"/>
              </w:rPr>
              <w:t>Existencia de operaci</w:t>
            </w:r>
            <w:r w:rsidRPr="00B706B9">
              <w:rPr>
                <w:rFonts w:ascii="Tahoma" w:eastAsia="Times New Roman" w:hAnsi="Tahoma" w:cs="Tahoma"/>
                <w:color w:val="000000"/>
                <w:spacing w:val="-2"/>
                <w:sz w:val="14"/>
                <w:szCs w:val="14"/>
                <w:lang w:val="es-ES_tradnl"/>
              </w:rPr>
              <w:t>ón previa</w:t>
            </w:r>
          </w:p>
          <w:p w:rsidR="00CD3680" w:rsidRPr="00B706B9" w:rsidRDefault="00CD3680" w:rsidP="00A65BD3">
            <w:pPr>
              <w:shd w:val="clear" w:color="auto" w:fill="FFFFFF"/>
              <w:spacing w:line="187" w:lineRule="exact"/>
              <w:ind w:left="142" w:right="10"/>
              <w:rPr>
                <w:rFonts w:ascii="Tahoma" w:hAnsi="Tahoma" w:cs="Tahoma"/>
              </w:rPr>
            </w:pPr>
            <w:r w:rsidRPr="00B706B9">
              <w:rPr>
                <w:rFonts w:ascii="Tahoma" w:hAnsi="Tahoma" w:cs="Tahoma"/>
                <w:color w:val="000000"/>
                <w:spacing w:val="-2"/>
                <w:sz w:val="14"/>
                <w:szCs w:val="14"/>
                <w:lang w:val="es-ES_tradnl"/>
              </w:rPr>
              <w:t xml:space="preserve">de la fase A, tras enviarse la </w:t>
            </w:r>
            <w:r w:rsidRPr="00B706B9">
              <w:rPr>
                <w:rFonts w:ascii="Tahoma" w:hAnsi="Tahoma" w:cs="Tahoma"/>
                <w:color w:val="000000"/>
                <w:spacing w:val="-3"/>
                <w:sz w:val="14"/>
                <w:szCs w:val="14"/>
                <w:lang w:val="es-ES_tradnl"/>
              </w:rPr>
              <w:t>Resoluci</w:t>
            </w:r>
            <w:r w:rsidRPr="00B706B9">
              <w:rPr>
                <w:rFonts w:ascii="Tahoma" w:eastAsia="Times New Roman" w:hAnsi="Tahoma" w:cs="Tahoma"/>
                <w:color w:val="000000"/>
                <w:spacing w:val="-3"/>
                <w:sz w:val="14"/>
                <w:szCs w:val="14"/>
                <w:lang w:val="es-ES_tradnl"/>
              </w:rPr>
              <w:t>ón a su toma de razón</w:t>
            </w:r>
          </w:p>
        </w:tc>
        <w:tc>
          <w:tcPr>
            <w:tcW w:w="2016"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ind w:left="142" w:right="10"/>
              <w:jc w:val="center"/>
              <w:rPr>
                <w:rFonts w:ascii="Tahoma" w:hAnsi="Tahoma" w:cs="Tahoma"/>
              </w:rPr>
            </w:pPr>
            <w:r w:rsidRPr="00B706B9">
              <w:rPr>
                <w:rFonts w:ascii="Tahoma" w:hAnsi="Tahoma" w:cs="Tahoma"/>
                <w:color w:val="000000"/>
                <w:lang w:val="es-ES_tradnl"/>
              </w:rPr>
              <w:t>NO SE APLICA</w:t>
            </w:r>
          </w:p>
        </w:tc>
      </w:tr>
      <w:tr w:rsidR="00CD3680" w:rsidRPr="00B706B9" w:rsidTr="00DF03D6">
        <w:trPr>
          <w:trHeight w:hRule="exact" w:val="914"/>
        </w:trPr>
        <w:tc>
          <w:tcPr>
            <w:tcW w:w="4643"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16" w:lineRule="exact"/>
              <w:ind w:left="142" w:right="10"/>
              <w:rPr>
                <w:rFonts w:ascii="Tahoma" w:hAnsi="Tahoma" w:cs="Tahoma"/>
              </w:rPr>
            </w:pPr>
            <w:r w:rsidRPr="00B706B9">
              <w:rPr>
                <w:rFonts w:ascii="Tahoma" w:hAnsi="Tahoma" w:cs="Tahoma"/>
                <w:color w:val="000000"/>
                <w:lang w:val="es-ES_tradnl"/>
              </w:rPr>
              <w:t xml:space="preserve">Asimismo, en los expedientes de reconocimiento de </w:t>
            </w:r>
            <w:r w:rsidRPr="00B706B9">
              <w:rPr>
                <w:rFonts w:ascii="Tahoma" w:hAnsi="Tahoma" w:cs="Tahoma"/>
                <w:color w:val="000000"/>
                <w:spacing w:val="-1"/>
                <w:lang w:val="es-ES_tradnl"/>
              </w:rPr>
              <w:t xml:space="preserve">obligaciones,   que  los  mismos  responden  a   gastos </w:t>
            </w:r>
            <w:r w:rsidRPr="00B706B9">
              <w:rPr>
                <w:rFonts w:ascii="Tahoma" w:hAnsi="Tahoma" w:cs="Tahoma"/>
                <w:color w:val="000000"/>
                <w:spacing w:val="-2"/>
                <w:lang w:val="es-ES_tradnl"/>
              </w:rPr>
              <w:t>aprobados v en su caso fiscalizados favorablemente</w:t>
            </w:r>
          </w:p>
        </w:tc>
        <w:tc>
          <w:tcPr>
            <w:tcW w:w="2174"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187" w:lineRule="exact"/>
              <w:ind w:left="142" w:right="10"/>
              <w:rPr>
                <w:rFonts w:ascii="Tahoma" w:hAnsi="Tahoma" w:cs="Tahoma"/>
              </w:rPr>
            </w:pPr>
            <w:r w:rsidRPr="00B706B9">
              <w:rPr>
                <w:rFonts w:ascii="Tahoma" w:hAnsi="Tahoma" w:cs="Tahoma"/>
                <w:color w:val="000000"/>
                <w:spacing w:val="-1"/>
                <w:sz w:val="14"/>
                <w:szCs w:val="14"/>
                <w:lang w:val="es-ES_tradnl"/>
              </w:rPr>
              <w:t>Existencia de operaci</w:t>
            </w:r>
            <w:r w:rsidRPr="00B706B9">
              <w:rPr>
                <w:rFonts w:ascii="Tahoma" w:eastAsia="Times New Roman" w:hAnsi="Tahoma" w:cs="Tahoma"/>
                <w:color w:val="000000"/>
                <w:spacing w:val="-1"/>
                <w:sz w:val="14"/>
                <w:szCs w:val="14"/>
                <w:lang w:val="es-ES_tradnl"/>
              </w:rPr>
              <w:t>ón previa</w:t>
            </w:r>
          </w:p>
          <w:p w:rsidR="00CD3680" w:rsidRPr="00B706B9" w:rsidRDefault="00CD3680" w:rsidP="00A65BD3">
            <w:pPr>
              <w:shd w:val="clear" w:color="auto" w:fill="FFFFFF"/>
              <w:spacing w:line="187" w:lineRule="exact"/>
              <w:ind w:left="142" w:right="10"/>
              <w:rPr>
                <w:rFonts w:ascii="Tahoma" w:hAnsi="Tahoma" w:cs="Tahoma"/>
              </w:rPr>
            </w:pPr>
            <w:r w:rsidRPr="00B706B9">
              <w:rPr>
                <w:rFonts w:ascii="Tahoma" w:hAnsi="Tahoma" w:cs="Tahoma"/>
                <w:color w:val="000000"/>
                <w:spacing w:val="-3"/>
                <w:sz w:val="14"/>
                <w:szCs w:val="14"/>
                <w:lang w:val="es-ES_tradnl"/>
              </w:rPr>
              <w:t>de las fases A y D, o AD, tras</w:t>
            </w:r>
          </w:p>
          <w:p w:rsidR="00CD3680" w:rsidRPr="00B706B9" w:rsidRDefault="00CD3680" w:rsidP="00A65BD3">
            <w:pPr>
              <w:shd w:val="clear" w:color="auto" w:fill="FFFFFF"/>
              <w:spacing w:line="187" w:lineRule="exact"/>
              <w:ind w:left="142" w:right="10"/>
              <w:rPr>
                <w:rFonts w:ascii="Tahoma" w:hAnsi="Tahoma" w:cs="Tahoma"/>
              </w:rPr>
            </w:pPr>
            <w:r w:rsidRPr="00B706B9">
              <w:rPr>
                <w:rFonts w:ascii="Tahoma" w:hAnsi="Tahoma" w:cs="Tahoma"/>
                <w:color w:val="000000"/>
                <w:spacing w:val="-2"/>
                <w:sz w:val="14"/>
                <w:szCs w:val="14"/>
                <w:lang w:val="es-ES_tradnl"/>
              </w:rPr>
              <w:t>enviarse la Resoluci</w:t>
            </w:r>
            <w:r w:rsidRPr="00B706B9">
              <w:rPr>
                <w:rFonts w:ascii="Tahoma" w:eastAsia="Times New Roman" w:hAnsi="Tahoma" w:cs="Tahoma"/>
                <w:color w:val="000000"/>
                <w:spacing w:val="-2"/>
                <w:sz w:val="14"/>
                <w:szCs w:val="14"/>
                <w:lang w:val="es-ES_tradnl"/>
              </w:rPr>
              <w:t>ón o</w:t>
            </w:r>
          </w:p>
          <w:p w:rsidR="00CD3680" w:rsidRPr="00B706B9" w:rsidRDefault="00CD3680" w:rsidP="00A65BD3">
            <w:pPr>
              <w:shd w:val="clear" w:color="auto" w:fill="FFFFFF"/>
              <w:spacing w:line="187" w:lineRule="exact"/>
              <w:ind w:left="142" w:right="10"/>
              <w:rPr>
                <w:rFonts w:ascii="Tahoma" w:hAnsi="Tahoma" w:cs="Tahoma"/>
              </w:rPr>
            </w:pPr>
            <w:r w:rsidRPr="00B706B9">
              <w:rPr>
                <w:rFonts w:ascii="Tahoma" w:hAnsi="Tahoma" w:cs="Tahoma"/>
                <w:color w:val="000000"/>
                <w:spacing w:val="-2"/>
                <w:sz w:val="14"/>
                <w:szCs w:val="14"/>
                <w:lang w:val="es-ES_tradnl"/>
              </w:rPr>
              <w:t>resoluciones a su toma de raz</w:t>
            </w:r>
            <w:r w:rsidRPr="00B706B9">
              <w:rPr>
                <w:rFonts w:ascii="Tahoma" w:eastAsia="Times New Roman" w:hAnsi="Tahoma" w:cs="Tahoma"/>
                <w:color w:val="000000"/>
                <w:spacing w:val="-2"/>
                <w:sz w:val="14"/>
                <w:szCs w:val="14"/>
                <w:lang w:val="es-ES_tradnl"/>
              </w:rPr>
              <w:t>ón</w:t>
            </w:r>
          </w:p>
        </w:tc>
        <w:tc>
          <w:tcPr>
            <w:tcW w:w="2016"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ind w:left="142" w:right="10"/>
              <w:jc w:val="center"/>
              <w:rPr>
                <w:rFonts w:ascii="Tahoma" w:hAnsi="Tahoma" w:cs="Tahoma"/>
              </w:rPr>
            </w:pPr>
            <w:r w:rsidRPr="00B706B9">
              <w:rPr>
                <w:rFonts w:ascii="Tahoma" w:hAnsi="Tahoma" w:cs="Tahoma"/>
                <w:color w:val="000000"/>
                <w:lang w:val="es-ES_tradnl"/>
              </w:rPr>
              <w:t>NO SE APLICA</w:t>
            </w:r>
          </w:p>
        </w:tc>
      </w:tr>
      <w:tr w:rsidR="00CD3680" w:rsidRPr="00B706B9" w:rsidTr="00DF03D6">
        <w:trPr>
          <w:trHeight w:hRule="exact" w:val="2016"/>
        </w:trPr>
        <w:tc>
          <w:tcPr>
            <w:tcW w:w="4643"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21" w:lineRule="exact"/>
              <w:ind w:left="142" w:right="10"/>
              <w:rPr>
                <w:rFonts w:ascii="Tahoma" w:hAnsi="Tahoma" w:cs="Tahoma"/>
              </w:rPr>
            </w:pPr>
            <w:r w:rsidRPr="00B706B9">
              <w:rPr>
                <w:rFonts w:ascii="Tahoma" w:hAnsi="Tahoma" w:cs="Tahoma"/>
                <w:color w:val="000000"/>
                <w:spacing w:val="-2"/>
                <w:lang w:val="es-ES_tradnl"/>
              </w:rPr>
              <w:t>En caso de que haya designaci</w:t>
            </w:r>
            <w:r w:rsidRPr="00B706B9">
              <w:rPr>
                <w:rFonts w:ascii="Tahoma" w:eastAsia="Times New Roman" w:hAnsi="Tahoma" w:cs="Tahoma"/>
                <w:color w:val="000000"/>
                <w:spacing w:val="-2"/>
                <w:lang w:val="es-ES_tradnl"/>
              </w:rPr>
              <w:t xml:space="preserve">ón de Interventor para la </w:t>
            </w:r>
            <w:r w:rsidRPr="00B706B9">
              <w:rPr>
                <w:rFonts w:ascii="Tahoma" w:eastAsia="Times New Roman" w:hAnsi="Tahoma" w:cs="Tahoma"/>
                <w:color w:val="000000"/>
                <w:lang w:val="es-ES_tradnl"/>
              </w:rPr>
              <w:t xml:space="preserve">comprobación material de una inversión, que se ha producido la  Intervención de la  citada  comprobación material de la inversión y su carácter favorable, sin perjuicio de lo dispuesto en distintos puntos de este Acuerdo en los casos en que resulte de aplicación el segundo párrafo del artículo 198.2 de la LCSP y no hubiese    llegado    el     momento    de    efectuar    la </w:t>
            </w:r>
            <w:r w:rsidRPr="00B706B9">
              <w:rPr>
                <w:rFonts w:ascii="Tahoma" w:eastAsia="Times New Roman" w:hAnsi="Tahoma" w:cs="Tahoma"/>
                <w:color w:val="000000"/>
                <w:spacing w:val="-4"/>
                <w:lang w:val="es-ES_tradnl"/>
              </w:rPr>
              <w:t>correspondiente comprobación material de la inversión.</w:t>
            </w:r>
          </w:p>
        </w:tc>
        <w:tc>
          <w:tcPr>
            <w:tcW w:w="2174"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187" w:lineRule="exact"/>
              <w:ind w:left="142" w:right="10"/>
              <w:rPr>
                <w:rFonts w:ascii="Tahoma" w:hAnsi="Tahoma" w:cs="Tahoma"/>
              </w:rPr>
            </w:pPr>
            <w:r w:rsidRPr="00B706B9">
              <w:rPr>
                <w:rFonts w:ascii="Tahoma" w:hAnsi="Tahoma" w:cs="Tahoma"/>
                <w:color w:val="000000"/>
                <w:spacing w:val="-2"/>
                <w:sz w:val="14"/>
                <w:szCs w:val="14"/>
                <w:lang w:val="es-ES_tradnl"/>
              </w:rPr>
              <w:t>Escrito de solicitud de asistencia</w:t>
            </w:r>
          </w:p>
          <w:p w:rsidR="00CD3680" w:rsidRPr="00B706B9" w:rsidRDefault="00CD3680" w:rsidP="00A65BD3">
            <w:pPr>
              <w:shd w:val="clear" w:color="auto" w:fill="FFFFFF"/>
              <w:spacing w:line="187" w:lineRule="exact"/>
              <w:ind w:left="142" w:right="10"/>
              <w:rPr>
                <w:rFonts w:ascii="Tahoma" w:hAnsi="Tahoma" w:cs="Tahoma"/>
              </w:rPr>
            </w:pPr>
            <w:r w:rsidRPr="00B706B9">
              <w:rPr>
                <w:rFonts w:ascii="Tahoma" w:hAnsi="Tahoma" w:cs="Tahoma"/>
                <w:color w:val="000000"/>
                <w:spacing w:val="-1"/>
                <w:sz w:val="14"/>
                <w:szCs w:val="14"/>
                <w:lang w:val="es-ES_tradnl"/>
              </w:rPr>
              <w:t>al acto de comprobaci</w:t>
            </w:r>
            <w:r w:rsidRPr="00B706B9">
              <w:rPr>
                <w:rFonts w:ascii="Tahoma" w:eastAsia="Times New Roman" w:hAnsi="Tahoma" w:cs="Tahoma"/>
                <w:color w:val="000000"/>
                <w:spacing w:val="-1"/>
                <w:sz w:val="14"/>
                <w:szCs w:val="14"/>
                <w:lang w:val="es-ES_tradnl"/>
              </w:rPr>
              <w:t>ón, con la</w:t>
            </w:r>
          </w:p>
          <w:p w:rsidR="00CD3680" w:rsidRPr="00B706B9" w:rsidRDefault="00CD3680" w:rsidP="00A65BD3">
            <w:pPr>
              <w:shd w:val="clear" w:color="auto" w:fill="FFFFFF"/>
              <w:spacing w:line="187" w:lineRule="exact"/>
              <w:ind w:left="142" w:right="10"/>
              <w:rPr>
                <w:rFonts w:ascii="Tahoma" w:hAnsi="Tahoma" w:cs="Tahoma"/>
              </w:rPr>
            </w:pPr>
            <w:r w:rsidRPr="00B706B9">
              <w:rPr>
                <w:rFonts w:ascii="Tahoma" w:hAnsi="Tahoma" w:cs="Tahoma"/>
                <w:color w:val="000000"/>
                <w:sz w:val="14"/>
                <w:szCs w:val="14"/>
                <w:lang w:val="es-ES_tradnl"/>
              </w:rPr>
              <w:t>indicaci</w:t>
            </w:r>
            <w:r w:rsidRPr="00B706B9">
              <w:rPr>
                <w:rFonts w:ascii="Tahoma" w:eastAsia="Times New Roman" w:hAnsi="Tahoma" w:cs="Tahoma"/>
                <w:color w:val="000000"/>
                <w:sz w:val="14"/>
                <w:szCs w:val="14"/>
                <w:lang w:val="es-ES_tradnl"/>
              </w:rPr>
              <w:t>ón de la Intervención</w:t>
            </w:r>
          </w:p>
          <w:p w:rsidR="00CD3680" w:rsidRPr="00B706B9" w:rsidRDefault="00CD3680" w:rsidP="00A65BD3">
            <w:pPr>
              <w:shd w:val="clear" w:color="auto" w:fill="FFFFFF"/>
              <w:spacing w:line="187" w:lineRule="exact"/>
              <w:ind w:left="142" w:right="10"/>
              <w:rPr>
                <w:rFonts w:ascii="Tahoma" w:hAnsi="Tahoma" w:cs="Tahoma"/>
              </w:rPr>
            </w:pPr>
            <w:proofErr w:type="gramStart"/>
            <w:r w:rsidRPr="00B706B9">
              <w:rPr>
                <w:rFonts w:ascii="Tahoma" w:hAnsi="Tahoma" w:cs="Tahoma"/>
                <w:color w:val="000000"/>
                <w:sz w:val="14"/>
                <w:szCs w:val="14"/>
                <w:lang w:val="es-ES_tradnl"/>
              </w:rPr>
              <w:t>sobre</w:t>
            </w:r>
            <w:proofErr w:type="gramEnd"/>
            <w:r w:rsidRPr="00B706B9">
              <w:rPr>
                <w:rFonts w:ascii="Tahoma" w:hAnsi="Tahoma" w:cs="Tahoma"/>
                <w:color w:val="000000"/>
                <w:sz w:val="14"/>
                <w:szCs w:val="14"/>
                <w:lang w:val="es-ES_tradnl"/>
              </w:rPr>
              <w:t xml:space="preserve"> su asistencia.</w:t>
            </w:r>
          </w:p>
          <w:p w:rsidR="00CD3680" w:rsidRPr="00B706B9" w:rsidRDefault="00CD3680" w:rsidP="00A65BD3">
            <w:pPr>
              <w:shd w:val="clear" w:color="auto" w:fill="FFFFFF"/>
              <w:spacing w:line="187" w:lineRule="exact"/>
              <w:ind w:left="142" w:right="10"/>
              <w:rPr>
                <w:rFonts w:ascii="Tahoma" w:hAnsi="Tahoma" w:cs="Tahoma"/>
              </w:rPr>
            </w:pPr>
            <w:r w:rsidRPr="00B706B9">
              <w:rPr>
                <w:rFonts w:ascii="Tahoma" w:hAnsi="Tahoma" w:cs="Tahoma"/>
                <w:color w:val="000000"/>
                <w:spacing w:val="-2"/>
                <w:sz w:val="14"/>
                <w:szCs w:val="14"/>
                <w:lang w:val="es-ES_tradnl"/>
              </w:rPr>
              <w:t>Si esa ha sido favorable, debe</w:t>
            </w:r>
          </w:p>
          <w:p w:rsidR="00CD3680" w:rsidRPr="00B706B9" w:rsidRDefault="00CD3680" w:rsidP="00A65BD3">
            <w:pPr>
              <w:shd w:val="clear" w:color="auto" w:fill="FFFFFF"/>
              <w:spacing w:line="187" w:lineRule="exact"/>
              <w:ind w:left="142" w:right="10"/>
              <w:rPr>
                <w:rFonts w:ascii="Tahoma" w:hAnsi="Tahoma" w:cs="Tahoma"/>
              </w:rPr>
            </w:pPr>
            <w:r w:rsidRPr="00B706B9">
              <w:rPr>
                <w:rFonts w:ascii="Tahoma" w:hAnsi="Tahoma" w:cs="Tahoma"/>
                <w:color w:val="000000"/>
                <w:spacing w:val="-1"/>
                <w:sz w:val="14"/>
                <w:szCs w:val="14"/>
                <w:lang w:val="es-ES_tradnl"/>
              </w:rPr>
              <w:t>adjuntarse el acta del resultado</w:t>
            </w:r>
          </w:p>
          <w:p w:rsidR="00CD3680" w:rsidRPr="00B706B9" w:rsidRDefault="00CD3680" w:rsidP="00A65BD3">
            <w:pPr>
              <w:shd w:val="clear" w:color="auto" w:fill="FFFFFF"/>
              <w:spacing w:line="187" w:lineRule="exact"/>
              <w:ind w:left="142" w:right="10"/>
              <w:rPr>
                <w:rFonts w:ascii="Tahoma" w:hAnsi="Tahoma" w:cs="Tahoma"/>
              </w:rPr>
            </w:pPr>
            <w:r w:rsidRPr="00B706B9">
              <w:rPr>
                <w:rFonts w:ascii="Tahoma" w:hAnsi="Tahoma" w:cs="Tahoma"/>
                <w:color w:val="000000"/>
                <w:sz w:val="14"/>
                <w:szCs w:val="14"/>
                <w:lang w:val="es-ES_tradnl"/>
              </w:rPr>
              <w:t>de la comprobaci</w:t>
            </w:r>
            <w:r w:rsidRPr="00B706B9">
              <w:rPr>
                <w:rFonts w:ascii="Tahoma" w:eastAsia="Times New Roman" w:hAnsi="Tahoma" w:cs="Tahoma"/>
                <w:color w:val="000000"/>
                <w:sz w:val="14"/>
                <w:szCs w:val="14"/>
                <w:lang w:val="es-ES_tradnl"/>
              </w:rPr>
              <w:t>ón</w:t>
            </w:r>
          </w:p>
        </w:tc>
        <w:tc>
          <w:tcPr>
            <w:tcW w:w="2016"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ind w:left="142" w:right="10"/>
              <w:jc w:val="center"/>
              <w:rPr>
                <w:rFonts w:ascii="Tahoma" w:hAnsi="Tahoma" w:cs="Tahoma"/>
              </w:rPr>
            </w:pPr>
            <w:r w:rsidRPr="00B706B9">
              <w:rPr>
                <w:rFonts w:ascii="Tahoma" w:hAnsi="Tahoma" w:cs="Tahoma"/>
                <w:color w:val="000000"/>
                <w:lang w:val="es-ES_tradnl"/>
              </w:rPr>
              <w:t>NO SE APLICA</w:t>
            </w:r>
          </w:p>
        </w:tc>
      </w:tr>
    </w:tbl>
    <w:p w:rsidR="00CD3680" w:rsidRPr="00354416" w:rsidRDefault="00CD3680" w:rsidP="00A65BD3">
      <w:pPr>
        <w:shd w:val="clear" w:color="auto" w:fill="FFFFFF"/>
        <w:spacing w:before="82" w:line="254" w:lineRule="exact"/>
        <w:ind w:left="142" w:right="10"/>
        <w:rPr>
          <w:rFonts w:ascii="Tahoma" w:hAnsi="Tahoma" w:cs="Tahoma"/>
        </w:rPr>
      </w:pPr>
      <w:r w:rsidRPr="00354416">
        <w:rPr>
          <w:rFonts w:ascii="Tahoma" w:hAnsi="Tahoma" w:cs="Tahoma"/>
          <w:b/>
          <w:bCs/>
          <w:i/>
          <w:iCs/>
          <w:color w:val="000000"/>
          <w:lang w:val="es-ES_tradnl"/>
        </w:rPr>
        <w:t>*</w:t>
      </w:r>
      <w:proofErr w:type="gramStart"/>
      <w:r w:rsidRPr="00354416">
        <w:rPr>
          <w:rFonts w:ascii="Tahoma" w:hAnsi="Tahoma" w:cs="Tahoma"/>
          <w:b/>
          <w:bCs/>
          <w:i/>
          <w:iCs/>
          <w:color w:val="000000"/>
          <w:lang w:val="es-ES_tradnl"/>
        </w:rPr>
        <w:t>*(</w:t>
      </w:r>
      <w:proofErr w:type="gramEnd"/>
      <w:r w:rsidRPr="00354416">
        <w:rPr>
          <w:rFonts w:ascii="Tahoma" w:hAnsi="Tahoma" w:cs="Tahoma"/>
          <w:b/>
          <w:bCs/>
          <w:i/>
          <w:iCs/>
          <w:color w:val="000000"/>
          <w:lang w:val="es-ES_tradnl"/>
        </w:rPr>
        <w:t>La parte sombreada se refiere al contenido de la documentaci</w:t>
      </w:r>
      <w:r w:rsidRPr="00354416">
        <w:rPr>
          <w:rFonts w:ascii="Tahoma" w:eastAsia="Times New Roman" w:hAnsi="Tahoma" w:cs="Tahoma"/>
          <w:b/>
          <w:bCs/>
          <w:i/>
          <w:iCs/>
          <w:color w:val="000000"/>
          <w:lang w:val="es-ES_tradnl"/>
        </w:rPr>
        <w:t>ón que ha de ser controlada y no e</w:t>
      </w:r>
      <w:r w:rsidR="00354416">
        <w:rPr>
          <w:rFonts w:ascii="Tahoma" w:eastAsia="Times New Roman" w:hAnsi="Tahoma" w:cs="Tahoma"/>
          <w:b/>
          <w:bCs/>
          <w:i/>
          <w:iCs/>
          <w:color w:val="000000"/>
          <w:lang w:val="es-ES_tradnl"/>
        </w:rPr>
        <w:t>s</w:t>
      </w:r>
      <w:r w:rsidRPr="00354416">
        <w:rPr>
          <w:rFonts w:ascii="Tahoma" w:eastAsia="Times New Roman" w:hAnsi="Tahoma" w:cs="Tahoma"/>
          <w:b/>
          <w:bCs/>
          <w:i/>
          <w:iCs/>
          <w:color w:val="000000"/>
          <w:lang w:val="es-ES_tradnl"/>
        </w:rPr>
        <w:t xml:space="preserve"> necesario que figure en el informe)</w:t>
      </w:r>
    </w:p>
    <w:p w:rsidR="00CD3680" w:rsidRPr="00B706B9" w:rsidRDefault="00CD3680" w:rsidP="00A65BD3">
      <w:pPr>
        <w:shd w:val="clear" w:color="auto" w:fill="FFFFFF"/>
        <w:spacing w:before="82" w:line="254" w:lineRule="exact"/>
        <w:ind w:left="142" w:right="10"/>
        <w:rPr>
          <w:rFonts w:ascii="Tahoma" w:hAnsi="Tahoma" w:cs="Tahoma"/>
        </w:rPr>
        <w:sectPr w:rsidR="00CD3680" w:rsidRPr="00B706B9" w:rsidSect="00354416">
          <w:pgSz w:w="11899" w:h="16819"/>
          <w:pgMar w:top="792" w:right="984" w:bottom="3119" w:left="1032" w:header="720" w:footer="720" w:gutter="0"/>
          <w:cols w:space="60"/>
          <w:noEndnote/>
        </w:sectPr>
      </w:pPr>
    </w:p>
    <w:p w:rsidR="00CD3680" w:rsidRPr="002D7180" w:rsidRDefault="00CD3680" w:rsidP="00A65BD3">
      <w:pPr>
        <w:shd w:val="clear" w:color="auto" w:fill="FFFFFF"/>
        <w:spacing w:before="403" w:line="302" w:lineRule="exact"/>
        <w:ind w:left="142" w:right="10"/>
        <w:jc w:val="both"/>
        <w:rPr>
          <w:rFonts w:ascii="Tahoma" w:hAnsi="Tahoma" w:cs="Tahoma"/>
          <w:sz w:val="22"/>
          <w:szCs w:val="22"/>
        </w:rPr>
      </w:pPr>
      <w:r w:rsidRPr="002D7180">
        <w:rPr>
          <w:rFonts w:ascii="Tahoma" w:hAnsi="Tahoma" w:cs="Tahoma"/>
          <w:b/>
          <w:bCs/>
          <w:color w:val="000000"/>
          <w:spacing w:val="-7"/>
          <w:sz w:val="22"/>
          <w:szCs w:val="22"/>
          <w:lang w:val="es-ES_tradnl"/>
        </w:rPr>
        <w:lastRenderedPageBreak/>
        <w:t>REQUISITOS ESENCIALES A COMPROBAR PREVIAMENTE A LA APROBACI</w:t>
      </w:r>
      <w:r w:rsidRPr="002D7180">
        <w:rPr>
          <w:rFonts w:ascii="Tahoma" w:eastAsia="Times New Roman" w:hAnsi="Tahoma" w:cs="Tahoma"/>
          <w:b/>
          <w:bCs/>
          <w:color w:val="000000"/>
          <w:spacing w:val="-7"/>
          <w:sz w:val="22"/>
          <w:szCs w:val="22"/>
          <w:lang w:val="es-ES_tradnl"/>
        </w:rPr>
        <w:t xml:space="preserve">ÓN Y COMPROMISO DE GASTO NECESARIOS PARA ACORDAR LA PRÓRROGA DE UN </w:t>
      </w:r>
      <w:r w:rsidRPr="002D7180">
        <w:rPr>
          <w:rFonts w:ascii="Tahoma" w:eastAsia="Times New Roman" w:hAnsi="Tahoma" w:cs="Tahoma"/>
          <w:b/>
          <w:bCs/>
          <w:color w:val="000000"/>
          <w:sz w:val="22"/>
          <w:szCs w:val="22"/>
          <w:lang w:val="es-ES_tradnl"/>
        </w:rPr>
        <w:t>EXPEDIENTE DE CONTRATACIÓN</w:t>
      </w:r>
    </w:p>
    <w:p w:rsidR="00CD3680" w:rsidRPr="002D7180" w:rsidRDefault="00CD3680" w:rsidP="00A65BD3">
      <w:pPr>
        <w:shd w:val="clear" w:color="auto" w:fill="FFFFFF"/>
        <w:spacing w:before="197"/>
        <w:ind w:left="142" w:right="10"/>
        <w:rPr>
          <w:rFonts w:ascii="Tahoma" w:hAnsi="Tahoma" w:cs="Tahoma"/>
          <w:sz w:val="22"/>
          <w:szCs w:val="22"/>
        </w:rPr>
      </w:pPr>
      <w:r w:rsidRPr="002D7180">
        <w:rPr>
          <w:rFonts w:ascii="Tahoma" w:hAnsi="Tahoma" w:cs="Tahoma"/>
          <w:b/>
          <w:bCs/>
          <w:color w:val="000000"/>
          <w:spacing w:val="-6"/>
          <w:sz w:val="22"/>
          <w:szCs w:val="22"/>
          <w:lang w:val="es-ES_tradnl"/>
        </w:rPr>
        <w:t>1.- Requisitos comunes a todos los contratos incluidos en el ACM</w:t>
      </w:r>
    </w:p>
    <w:p w:rsidR="00CD3680" w:rsidRPr="00B706B9" w:rsidRDefault="00CD3680" w:rsidP="00A65BD3">
      <w:pPr>
        <w:spacing w:after="202" w:line="1" w:lineRule="exact"/>
        <w:ind w:left="142" w:right="10"/>
        <w:rPr>
          <w:rFonts w:ascii="Tahoma" w:hAnsi="Tahoma" w:cs="Tahoma"/>
          <w:sz w:val="2"/>
          <w:szCs w:val="2"/>
        </w:rPr>
      </w:pPr>
    </w:p>
    <w:tbl>
      <w:tblPr>
        <w:tblW w:w="0" w:type="auto"/>
        <w:tblInd w:w="466" w:type="dxa"/>
        <w:tblLayout w:type="fixed"/>
        <w:tblCellMar>
          <w:left w:w="40" w:type="dxa"/>
          <w:right w:w="40" w:type="dxa"/>
        </w:tblCellMar>
        <w:tblLook w:val="0000"/>
      </w:tblPr>
      <w:tblGrid>
        <w:gridCol w:w="7096"/>
        <w:gridCol w:w="1661"/>
      </w:tblGrid>
      <w:tr w:rsidR="00CD3680" w:rsidRPr="00B706B9" w:rsidTr="00DF03D6">
        <w:trPr>
          <w:trHeight w:hRule="exact" w:val="533"/>
        </w:trPr>
        <w:tc>
          <w:tcPr>
            <w:tcW w:w="7096"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ind w:left="142" w:right="10"/>
              <w:rPr>
                <w:rFonts w:ascii="Tahoma" w:hAnsi="Tahoma" w:cs="Tahoma"/>
              </w:rPr>
            </w:pPr>
            <w:r w:rsidRPr="00B706B9">
              <w:rPr>
                <w:rFonts w:ascii="Tahoma" w:hAnsi="Tahoma" w:cs="Tahoma"/>
                <w:color w:val="000000"/>
                <w:spacing w:val="-5"/>
                <w:lang w:val="es-ES_tradnl"/>
              </w:rPr>
              <w:t>a) Que est</w:t>
            </w:r>
            <w:r w:rsidRPr="00B706B9">
              <w:rPr>
                <w:rFonts w:ascii="Tahoma" w:eastAsia="Times New Roman" w:hAnsi="Tahoma" w:cs="Tahoma"/>
                <w:color w:val="000000"/>
                <w:spacing w:val="-5"/>
                <w:lang w:val="es-ES_tradnl"/>
              </w:rPr>
              <w:t>á prevista en el pliego de cláusulas administrativas particulares</w:t>
            </w:r>
          </w:p>
        </w:tc>
        <w:tc>
          <w:tcPr>
            <w:tcW w:w="1661"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59" w:lineRule="exact"/>
              <w:ind w:left="142" w:right="10"/>
              <w:rPr>
                <w:rFonts w:ascii="Tahoma" w:hAnsi="Tahoma" w:cs="Tahoma"/>
              </w:rPr>
            </w:pPr>
            <w:r w:rsidRPr="00B706B9">
              <w:rPr>
                <w:rFonts w:ascii="Tahoma" w:hAnsi="Tahoma" w:cs="Tahoma"/>
                <w:color w:val="000000"/>
                <w:spacing w:val="-26"/>
                <w:lang w:val="es-ES_tradnl"/>
              </w:rPr>
              <w:t xml:space="preserve">DESFAVORABLE </w:t>
            </w:r>
            <w:r w:rsidRPr="00B706B9">
              <w:rPr>
                <w:rFonts w:ascii="Tahoma" w:hAnsi="Tahoma" w:cs="Tahoma"/>
                <w:color w:val="000000"/>
                <w:spacing w:val="-11"/>
                <w:lang w:val="es-ES_tradnl"/>
              </w:rPr>
              <w:t>/FAVORABLE</w:t>
            </w:r>
          </w:p>
        </w:tc>
      </w:tr>
      <w:tr w:rsidR="00CD3680" w:rsidRPr="00B706B9" w:rsidTr="00DF03D6">
        <w:trPr>
          <w:trHeight w:hRule="exact" w:val="528"/>
        </w:trPr>
        <w:tc>
          <w:tcPr>
            <w:tcW w:w="7096"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26" w:lineRule="exact"/>
              <w:ind w:left="142" w:right="10"/>
              <w:rPr>
                <w:rFonts w:ascii="Tahoma" w:hAnsi="Tahoma" w:cs="Tahoma"/>
              </w:rPr>
            </w:pPr>
            <w:r w:rsidRPr="00B706B9">
              <w:rPr>
                <w:rFonts w:ascii="Tahoma" w:hAnsi="Tahoma" w:cs="Tahoma"/>
                <w:color w:val="000000"/>
                <w:lang w:val="es-ES_tradnl"/>
              </w:rPr>
              <w:t>b) Que no se superan los límites de duraci</w:t>
            </w:r>
            <w:r w:rsidRPr="00B706B9">
              <w:rPr>
                <w:rFonts w:ascii="Tahoma" w:eastAsia="Times New Roman" w:hAnsi="Tahoma" w:cs="Tahoma"/>
                <w:color w:val="000000"/>
                <w:lang w:val="es-ES_tradnl"/>
              </w:rPr>
              <w:t>ón previstos por el pliego de cláusulas administrativas particulares o el documento descriptivo</w:t>
            </w:r>
          </w:p>
        </w:tc>
        <w:tc>
          <w:tcPr>
            <w:tcW w:w="1661"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59" w:lineRule="exact"/>
              <w:ind w:left="142" w:right="10"/>
              <w:rPr>
                <w:rFonts w:ascii="Tahoma" w:hAnsi="Tahoma" w:cs="Tahoma"/>
              </w:rPr>
            </w:pPr>
            <w:r w:rsidRPr="00B706B9">
              <w:rPr>
                <w:rFonts w:ascii="Tahoma" w:hAnsi="Tahoma" w:cs="Tahoma"/>
                <w:color w:val="000000"/>
                <w:spacing w:val="-26"/>
                <w:lang w:val="es-ES_tradnl"/>
              </w:rPr>
              <w:t xml:space="preserve">DESFAVORABLE </w:t>
            </w:r>
            <w:r w:rsidRPr="00B706B9">
              <w:rPr>
                <w:rFonts w:ascii="Tahoma" w:hAnsi="Tahoma" w:cs="Tahoma"/>
                <w:color w:val="000000"/>
                <w:spacing w:val="-11"/>
                <w:lang w:val="es-ES_tradnl"/>
              </w:rPr>
              <w:t>/FAVORABLE</w:t>
            </w:r>
          </w:p>
        </w:tc>
      </w:tr>
      <w:tr w:rsidR="00CD3680" w:rsidRPr="00B706B9" w:rsidTr="00DF03D6">
        <w:trPr>
          <w:trHeight w:hRule="exact" w:val="528"/>
        </w:trPr>
        <w:tc>
          <w:tcPr>
            <w:tcW w:w="7096"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ind w:left="142" w:right="10"/>
              <w:rPr>
                <w:rFonts w:ascii="Tahoma" w:hAnsi="Tahoma" w:cs="Tahoma"/>
              </w:rPr>
            </w:pPr>
            <w:r w:rsidRPr="00B706B9">
              <w:rPr>
                <w:rFonts w:ascii="Tahoma" w:hAnsi="Tahoma" w:cs="Tahoma"/>
                <w:color w:val="000000"/>
                <w:lang w:val="es-ES_tradnl"/>
              </w:rPr>
              <w:t>c) Que se acompa</w:t>
            </w:r>
            <w:r w:rsidRPr="00B706B9">
              <w:rPr>
                <w:rFonts w:ascii="Tahoma" w:eastAsia="Times New Roman" w:hAnsi="Tahoma" w:cs="Tahoma"/>
                <w:color w:val="000000"/>
                <w:lang w:val="es-ES_tradnl"/>
              </w:rPr>
              <w:t>ña informe de la Secretaría General</w:t>
            </w:r>
          </w:p>
        </w:tc>
        <w:tc>
          <w:tcPr>
            <w:tcW w:w="1661"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64" w:lineRule="exact"/>
              <w:ind w:left="142" w:right="10"/>
              <w:rPr>
                <w:rFonts w:ascii="Tahoma" w:hAnsi="Tahoma" w:cs="Tahoma"/>
              </w:rPr>
            </w:pPr>
            <w:r w:rsidRPr="00B706B9">
              <w:rPr>
                <w:rFonts w:ascii="Tahoma" w:hAnsi="Tahoma" w:cs="Tahoma"/>
                <w:color w:val="000000"/>
                <w:spacing w:val="-25"/>
                <w:lang w:val="es-ES_tradnl"/>
              </w:rPr>
              <w:t xml:space="preserve">DESFAVORABLE </w:t>
            </w:r>
            <w:r w:rsidRPr="00B706B9">
              <w:rPr>
                <w:rFonts w:ascii="Tahoma" w:hAnsi="Tahoma" w:cs="Tahoma"/>
                <w:color w:val="000000"/>
                <w:lang w:val="es-ES_tradnl"/>
              </w:rPr>
              <w:t>/ FAVORABLE</w:t>
            </w:r>
          </w:p>
        </w:tc>
      </w:tr>
      <w:tr w:rsidR="00CD3680" w:rsidRPr="00B706B9" w:rsidTr="00DF03D6">
        <w:trPr>
          <w:trHeight w:hRule="exact" w:val="1119"/>
        </w:trPr>
        <w:tc>
          <w:tcPr>
            <w:tcW w:w="7096"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21" w:lineRule="exact"/>
              <w:ind w:left="142" w:right="10"/>
              <w:rPr>
                <w:rFonts w:ascii="Tahoma" w:hAnsi="Tahoma" w:cs="Tahoma"/>
              </w:rPr>
            </w:pPr>
            <w:r w:rsidRPr="00B706B9">
              <w:rPr>
                <w:rFonts w:ascii="Tahoma" w:hAnsi="Tahoma" w:cs="Tahoma"/>
                <w:color w:val="000000"/>
                <w:spacing w:val="-3"/>
                <w:lang w:val="es-ES_tradnl"/>
              </w:rPr>
              <w:t>d) En el supuesto de que resulte de aplicaci</w:t>
            </w:r>
            <w:r w:rsidRPr="00B706B9">
              <w:rPr>
                <w:rFonts w:ascii="Tahoma" w:eastAsia="Times New Roman" w:hAnsi="Tahoma" w:cs="Tahoma"/>
                <w:color w:val="000000"/>
                <w:spacing w:val="-3"/>
                <w:lang w:val="es-ES_tradnl"/>
              </w:rPr>
              <w:t xml:space="preserve">ón lo establecido en el último párrafo del </w:t>
            </w:r>
            <w:r w:rsidRPr="00B706B9">
              <w:rPr>
                <w:rFonts w:ascii="Tahoma" w:eastAsia="Times New Roman" w:hAnsi="Tahoma" w:cs="Tahoma"/>
                <w:color w:val="000000"/>
                <w:spacing w:val="-4"/>
                <w:lang w:val="es-ES_tradnl"/>
              </w:rPr>
              <w:t xml:space="preserve">artículo 29.4 de la Ley de Contratos del Sector Público, que consta justificación en el </w:t>
            </w:r>
            <w:r w:rsidRPr="00B706B9">
              <w:rPr>
                <w:rFonts w:ascii="Tahoma" w:eastAsia="Times New Roman" w:hAnsi="Tahoma" w:cs="Tahoma"/>
                <w:color w:val="000000"/>
                <w:spacing w:val="-3"/>
                <w:lang w:val="es-ES_tradnl"/>
              </w:rPr>
              <w:t xml:space="preserve">expediente y que se ha publicado el correspondiente anuncio de licitación del nuevo </w:t>
            </w:r>
            <w:r w:rsidRPr="00B706B9">
              <w:rPr>
                <w:rFonts w:ascii="Tahoma" w:eastAsia="Times New Roman" w:hAnsi="Tahoma" w:cs="Tahoma"/>
                <w:color w:val="000000"/>
                <w:lang w:val="es-ES_tradnl"/>
              </w:rPr>
              <w:t>contrato en el plazo señalado en dicho precepto</w:t>
            </w:r>
          </w:p>
        </w:tc>
        <w:tc>
          <w:tcPr>
            <w:tcW w:w="1661"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59" w:lineRule="exact"/>
              <w:ind w:left="142" w:right="10"/>
              <w:rPr>
                <w:rFonts w:ascii="Tahoma" w:hAnsi="Tahoma" w:cs="Tahoma"/>
              </w:rPr>
            </w:pPr>
            <w:r w:rsidRPr="00B706B9">
              <w:rPr>
                <w:rFonts w:ascii="Tahoma" w:hAnsi="Tahoma" w:cs="Tahoma"/>
                <w:color w:val="000000"/>
                <w:spacing w:val="-25"/>
                <w:lang w:val="es-ES_tradnl"/>
              </w:rPr>
              <w:t xml:space="preserve">DESFAVORABLE </w:t>
            </w:r>
            <w:r w:rsidRPr="00B706B9">
              <w:rPr>
                <w:rFonts w:ascii="Tahoma" w:hAnsi="Tahoma" w:cs="Tahoma"/>
                <w:color w:val="000000"/>
                <w:lang w:val="es-ES_tradnl"/>
              </w:rPr>
              <w:t xml:space="preserve">/ FAVORABLE </w:t>
            </w:r>
            <w:r w:rsidRPr="00B706B9">
              <w:rPr>
                <w:rFonts w:ascii="Tahoma" w:hAnsi="Tahoma" w:cs="Tahoma"/>
                <w:color w:val="000000"/>
                <w:spacing w:val="-14"/>
                <w:lang w:val="es-ES_tradnl"/>
              </w:rPr>
              <w:t>/NO SE APLICA</w:t>
            </w:r>
          </w:p>
        </w:tc>
      </w:tr>
    </w:tbl>
    <w:p w:rsidR="00CD3680" w:rsidRPr="002D7180" w:rsidRDefault="00CD3680" w:rsidP="002D7180">
      <w:pPr>
        <w:shd w:val="clear" w:color="auto" w:fill="FFFFFF"/>
        <w:spacing w:before="288" w:line="269" w:lineRule="exact"/>
        <w:ind w:left="142" w:right="10"/>
        <w:jc w:val="both"/>
        <w:rPr>
          <w:rFonts w:ascii="Tahoma" w:hAnsi="Tahoma" w:cs="Tahoma"/>
          <w:sz w:val="22"/>
          <w:szCs w:val="22"/>
        </w:rPr>
      </w:pPr>
      <w:r w:rsidRPr="002D7180">
        <w:rPr>
          <w:rFonts w:ascii="Tahoma" w:hAnsi="Tahoma" w:cs="Tahoma"/>
          <w:b/>
          <w:bCs/>
          <w:color w:val="000000"/>
          <w:sz w:val="22"/>
          <w:szCs w:val="22"/>
          <w:lang w:val="es-ES_tradnl"/>
        </w:rPr>
        <w:t>2.- Requisitos espec</w:t>
      </w:r>
      <w:r w:rsidRPr="002D7180">
        <w:rPr>
          <w:rFonts w:ascii="Tahoma" w:eastAsia="Times New Roman" w:hAnsi="Tahoma" w:cs="Tahoma"/>
          <w:b/>
          <w:bCs/>
          <w:color w:val="000000"/>
          <w:sz w:val="22"/>
          <w:szCs w:val="22"/>
          <w:lang w:val="es-ES_tradnl"/>
        </w:rPr>
        <w:t>íficos para contratos de obras, servicios, suministros o concesiones de obras</w:t>
      </w:r>
    </w:p>
    <w:p w:rsidR="00CD3680" w:rsidRPr="002D7180" w:rsidRDefault="00CD3680" w:rsidP="00A65BD3">
      <w:pPr>
        <w:shd w:val="clear" w:color="auto" w:fill="FFFFFF"/>
        <w:spacing w:before="158"/>
        <w:ind w:left="142" w:right="10"/>
        <w:rPr>
          <w:rFonts w:ascii="Tahoma" w:hAnsi="Tahoma" w:cs="Tahoma"/>
          <w:sz w:val="22"/>
          <w:szCs w:val="22"/>
        </w:rPr>
      </w:pPr>
      <w:r w:rsidRPr="002D7180">
        <w:rPr>
          <w:rFonts w:ascii="Tahoma" w:hAnsi="Tahoma" w:cs="Tahoma"/>
          <w:b/>
          <w:bCs/>
          <w:color w:val="000000"/>
          <w:spacing w:val="-9"/>
          <w:sz w:val="22"/>
          <w:szCs w:val="22"/>
          <w:lang w:val="es-ES_tradnl"/>
        </w:rPr>
        <w:t>NO EXISTEN</w:t>
      </w:r>
    </w:p>
    <w:p w:rsidR="00CD3680" w:rsidRPr="002D7180" w:rsidRDefault="00CD3680" w:rsidP="002D7180">
      <w:pPr>
        <w:shd w:val="clear" w:color="auto" w:fill="FFFFFF"/>
        <w:tabs>
          <w:tab w:val="left" w:pos="4368"/>
        </w:tabs>
        <w:spacing w:before="115" w:line="245" w:lineRule="exact"/>
        <w:ind w:left="142" w:right="10"/>
        <w:jc w:val="both"/>
        <w:rPr>
          <w:rFonts w:ascii="Tahoma" w:hAnsi="Tahoma" w:cs="Tahoma"/>
          <w:sz w:val="22"/>
          <w:szCs w:val="22"/>
        </w:rPr>
      </w:pPr>
      <w:r w:rsidRPr="002D7180">
        <w:rPr>
          <w:rFonts w:ascii="Tahoma" w:hAnsi="Tahoma" w:cs="Tahoma"/>
          <w:color w:val="000000"/>
          <w:spacing w:val="-9"/>
          <w:sz w:val="22"/>
          <w:szCs w:val="22"/>
          <w:lang w:val="es-ES_tradnl"/>
        </w:rPr>
        <w:t>A la vista del resultado de las comprobaciones realizadas, en relaci</w:t>
      </w:r>
      <w:r w:rsidRPr="002D7180">
        <w:rPr>
          <w:rFonts w:ascii="Tahoma" w:eastAsia="Times New Roman" w:hAnsi="Tahoma" w:cs="Tahoma"/>
          <w:color w:val="000000"/>
          <w:spacing w:val="-9"/>
          <w:sz w:val="22"/>
          <w:szCs w:val="22"/>
          <w:lang w:val="es-ES_tradnl"/>
        </w:rPr>
        <w:t>ón con el análisis del</w:t>
      </w:r>
      <w:r w:rsidRPr="002D7180">
        <w:rPr>
          <w:rFonts w:ascii="Tahoma" w:eastAsia="Times New Roman" w:hAnsi="Tahoma" w:cs="Tahoma"/>
          <w:color w:val="000000"/>
          <w:spacing w:val="-9"/>
          <w:sz w:val="22"/>
          <w:szCs w:val="22"/>
          <w:lang w:val="es-ES_tradnl"/>
        </w:rPr>
        <w:br/>
      </w:r>
      <w:r w:rsidRPr="002D7180">
        <w:rPr>
          <w:rFonts w:ascii="Tahoma" w:eastAsia="Times New Roman" w:hAnsi="Tahoma" w:cs="Tahoma"/>
          <w:color w:val="000000"/>
          <w:spacing w:val="-12"/>
          <w:sz w:val="22"/>
          <w:szCs w:val="22"/>
          <w:lang w:val="es-ES_tradnl"/>
        </w:rPr>
        <w:t>cumplimiento de los requisitos que, de entre los de obligatoria revisión, son aplicables a este</w:t>
      </w:r>
      <w:r w:rsidRPr="002D7180">
        <w:rPr>
          <w:rFonts w:ascii="Tahoma" w:eastAsia="Times New Roman" w:hAnsi="Tahoma" w:cs="Tahoma"/>
          <w:color w:val="000000"/>
          <w:spacing w:val="-12"/>
          <w:sz w:val="22"/>
          <w:szCs w:val="22"/>
          <w:lang w:val="es-ES_tradnl"/>
        </w:rPr>
        <w:br/>
      </w:r>
      <w:r w:rsidRPr="002D7180">
        <w:rPr>
          <w:rFonts w:ascii="Tahoma" w:eastAsia="Times New Roman" w:hAnsi="Tahoma" w:cs="Tahoma"/>
          <w:color w:val="000000"/>
          <w:spacing w:val="-18"/>
          <w:sz w:val="22"/>
          <w:szCs w:val="22"/>
          <w:lang w:val="es-ES_tradnl"/>
        </w:rPr>
        <w:t xml:space="preserve">expediente, se emite INFORME </w:t>
      </w:r>
      <w:r w:rsidRPr="002D7180">
        <w:rPr>
          <w:rFonts w:ascii="Tahoma" w:eastAsia="Times New Roman" w:hAnsi="Tahoma" w:cs="Tahoma"/>
          <w:color w:val="000000"/>
          <w:spacing w:val="-17"/>
          <w:sz w:val="22"/>
          <w:szCs w:val="22"/>
          <w:lang w:val="es-ES_tradnl"/>
        </w:rPr>
        <w:t>(FAVORABLE /CON REPAROS)</w:t>
      </w:r>
    </w:p>
    <w:p w:rsidR="00CD3680" w:rsidRPr="002D7180" w:rsidRDefault="00CD3680" w:rsidP="002D7180">
      <w:pPr>
        <w:shd w:val="clear" w:color="auto" w:fill="FFFFFF"/>
        <w:spacing w:before="125" w:line="240" w:lineRule="exact"/>
        <w:ind w:left="142" w:right="10"/>
        <w:jc w:val="both"/>
        <w:rPr>
          <w:rFonts w:ascii="Tahoma" w:hAnsi="Tahoma" w:cs="Tahoma"/>
          <w:sz w:val="22"/>
          <w:szCs w:val="22"/>
        </w:rPr>
      </w:pPr>
      <w:r w:rsidRPr="002D7180">
        <w:rPr>
          <w:rFonts w:ascii="Tahoma" w:hAnsi="Tahoma" w:cs="Tahoma"/>
          <w:i/>
          <w:iCs/>
          <w:color w:val="000000"/>
          <w:spacing w:val="-11"/>
          <w:sz w:val="22"/>
          <w:szCs w:val="22"/>
          <w:lang w:val="es-ES_tradnl"/>
        </w:rPr>
        <w:t>(Se se</w:t>
      </w:r>
      <w:r w:rsidRPr="002D7180">
        <w:rPr>
          <w:rFonts w:ascii="Tahoma" w:eastAsia="Times New Roman" w:hAnsi="Tahoma" w:cs="Tahoma"/>
          <w:i/>
          <w:iCs/>
          <w:color w:val="000000"/>
          <w:spacing w:val="-11"/>
          <w:sz w:val="22"/>
          <w:szCs w:val="22"/>
          <w:lang w:val="es-ES_tradnl"/>
        </w:rPr>
        <w:t xml:space="preserve">ñalarían a continuación los extremos comprobados de manera desfavorable, detallando </w:t>
      </w:r>
      <w:r w:rsidRPr="002D7180">
        <w:rPr>
          <w:rFonts w:ascii="Tahoma" w:eastAsia="Times New Roman" w:hAnsi="Tahoma" w:cs="Tahoma"/>
          <w:i/>
          <w:iCs/>
          <w:color w:val="000000"/>
          <w:sz w:val="22"/>
          <w:szCs w:val="22"/>
          <w:lang w:val="es-ES_tradnl"/>
        </w:rPr>
        <w:t>los incumplimientos de manera motivada, en su caso)</w:t>
      </w:r>
    </w:p>
    <w:p w:rsidR="00CD3680" w:rsidRPr="002D7180" w:rsidRDefault="00CD3680" w:rsidP="002D7180">
      <w:pPr>
        <w:shd w:val="clear" w:color="auto" w:fill="FFFFFF"/>
        <w:spacing w:before="106" w:line="269" w:lineRule="exact"/>
        <w:ind w:left="142" w:right="10"/>
        <w:jc w:val="both"/>
        <w:rPr>
          <w:rFonts w:ascii="Tahoma" w:hAnsi="Tahoma" w:cs="Tahoma"/>
          <w:sz w:val="22"/>
          <w:szCs w:val="22"/>
        </w:rPr>
      </w:pPr>
      <w:r w:rsidRPr="002D7180">
        <w:rPr>
          <w:rFonts w:ascii="Tahoma" w:hAnsi="Tahoma" w:cs="Tahoma"/>
          <w:color w:val="000000"/>
          <w:spacing w:val="-4"/>
          <w:sz w:val="22"/>
          <w:szCs w:val="22"/>
          <w:lang w:val="es-ES_tradnl"/>
        </w:rPr>
        <w:t>Cabe a</w:t>
      </w:r>
      <w:r w:rsidRPr="002D7180">
        <w:rPr>
          <w:rFonts w:ascii="Tahoma" w:eastAsia="Times New Roman" w:hAnsi="Tahoma" w:cs="Tahoma"/>
          <w:color w:val="000000"/>
          <w:spacing w:val="-4"/>
          <w:sz w:val="22"/>
          <w:szCs w:val="22"/>
          <w:lang w:val="es-ES_tradnl"/>
        </w:rPr>
        <w:t xml:space="preserve">ñadir también OBSERVACIONES tanto si la fiscalización es favorable como si no </w:t>
      </w:r>
      <w:r w:rsidRPr="002D7180">
        <w:rPr>
          <w:rFonts w:ascii="Tahoma" w:eastAsia="Times New Roman" w:hAnsi="Tahoma" w:cs="Tahoma"/>
          <w:color w:val="000000"/>
          <w:sz w:val="22"/>
          <w:szCs w:val="22"/>
          <w:lang w:val="es-ES_tradnl"/>
        </w:rPr>
        <w:t>lo es.</w:t>
      </w:r>
    </w:p>
    <w:p w:rsidR="00CD3680" w:rsidRPr="00B706B9" w:rsidRDefault="00CD3680" w:rsidP="00A65BD3">
      <w:pPr>
        <w:shd w:val="clear" w:color="auto" w:fill="FFFFFF"/>
        <w:spacing w:before="413" w:line="322" w:lineRule="exact"/>
        <w:ind w:left="142" w:right="10"/>
        <w:rPr>
          <w:rFonts w:ascii="Tahoma" w:hAnsi="Tahoma" w:cs="Tahoma"/>
          <w:color w:val="000000"/>
          <w:sz w:val="24"/>
          <w:szCs w:val="24"/>
          <w:lang w:val="es-ES_tradnl"/>
        </w:rPr>
      </w:pPr>
    </w:p>
    <w:p w:rsidR="00CD3680" w:rsidRPr="00B706B9" w:rsidRDefault="00CD3680" w:rsidP="00A65BD3">
      <w:pPr>
        <w:shd w:val="clear" w:color="auto" w:fill="FFFFFF"/>
        <w:spacing w:before="413" w:line="322" w:lineRule="exact"/>
        <w:ind w:left="142" w:right="10"/>
        <w:rPr>
          <w:rFonts w:ascii="Tahoma" w:hAnsi="Tahoma" w:cs="Tahoma"/>
          <w:color w:val="000000"/>
          <w:sz w:val="24"/>
          <w:szCs w:val="24"/>
          <w:lang w:val="es-ES_tradnl"/>
        </w:rPr>
      </w:pPr>
    </w:p>
    <w:p w:rsidR="00CD3680" w:rsidRPr="00B706B9" w:rsidRDefault="00CD3680" w:rsidP="00A65BD3">
      <w:pPr>
        <w:shd w:val="clear" w:color="auto" w:fill="FFFFFF"/>
        <w:spacing w:before="413" w:line="322" w:lineRule="exact"/>
        <w:ind w:left="142" w:right="10"/>
        <w:rPr>
          <w:rFonts w:ascii="Tahoma" w:hAnsi="Tahoma" w:cs="Tahoma"/>
          <w:color w:val="000000"/>
          <w:sz w:val="24"/>
          <w:szCs w:val="24"/>
          <w:lang w:val="es-ES_tradnl"/>
        </w:rPr>
      </w:pPr>
    </w:p>
    <w:p w:rsidR="00CD3680" w:rsidRPr="00B706B9" w:rsidRDefault="00CD3680" w:rsidP="00A65BD3">
      <w:pPr>
        <w:shd w:val="clear" w:color="auto" w:fill="FFFFFF"/>
        <w:spacing w:before="413" w:line="322" w:lineRule="exact"/>
        <w:ind w:left="142" w:right="10"/>
        <w:rPr>
          <w:rFonts w:ascii="Tahoma" w:hAnsi="Tahoma" w:cs="Tahoma"/>
          <w:color w:val="000000"/>
          <w:sz w:val="24"/>
          <w:szCs w:val="24"/>
          <w:lang w:val="es-ES_tradnl"/>
        </w:rPr>
      </w:pPr>
    </w:p>
    <w:p w:rsidR="00CD3680" w:rsidRPr="00B706B9" w:rsidRDefault="00CD3680" w:rsidP="00A65BD3">
      <w:pPr>
        <w:shd w:val="clear" w:color="auto" w:fill="FFFFFF"/>
        <w:spacing w:before="413" w:line="322" w:lineRule="exact"/>
        <w:ind w:left="142" w:right="10"/>
        <w:rPr>
          <w:rFonts w:ascii="Tahoma" w:hAnsi="Tahoma" w:cs="Tahoma"/>
          <w:color w:val="000000"/>
          <w:sz w:val="24"/>
          <w:szCs w:val="24"/>
          <w:lang w:val="es-ES_tradnl"/>
        </w:rPr>
      </w:pPr>
    </w:p>
    <w:p w:rsidR="00CD3680" w:rsidRPr="00B706B9" w:rsidRDefault="00CD3680" w:rsidP="00A65BD3">
      <w:pPr>
        <w:shd w:val="clear" w:color="auto" w:fill="FFFFFF"/>
        <w:spacing w:before="413" w:line="322" w:lineRule="exact"/>
        <w:ind w:left="142" w:right="10"/>
        <w:rPr>
          <w:rFonts w:ascii="Tahoma" w:hAnsi="Tahoma" w:cs="Tahoma"/>
          <w:color w:val="000000"/>
          <w:sz w:val="24"/>
          <w:szCs w:val="24"/>
          <w:lang w:val="es-ES_tradnl"/>
        </w:rPr>
      </w:pPr>
    </w:p>
    <w:p w:rsidR="00CD3680" w:rsidRPr="00B706B9" w:rsidRDefault="00CD3680" w:rsidP="00A65BD3">
      <w:pPr>
        <w:shd w:val="clear" w:color="auto" w:fill="FFFFFF"/>
        <w:spacing w:before="413" w:line="322" w:lineRule="exact"/>
        <w:ind w:left="142" w:right="10"/>
        <w:rPr>
          <w:rFonts w:ascii="Tahoma" w:hAnsi="Tahoma" w:cs="Tahoma"/>
          <w:color w:val="000000"/>
          <w:sz w:val="24"/>
          <w:szCs w:val="24"/>
          <w:lang w:val="es-ES_tradnl"/>
        </w:rPr>
      </w:pPr>
    </w:p>
    <w:p w:rsidR="00CD3680" w:rsidRPr="00B706B9" w:rsidRDefault="00CD3680" w:rsidP="00A65BD3">
      <w:pPr>
        <w:shd w:val="clear" w:color="auto" w:fill="FFFFFF"/>
        <w:spacing w:before="413" w:line="322" w:lineRule="exact"/>
        <w:ind w:left="142" w:right="10"/>
        <w:rPr>
          <w:rFonts w:ascii="Tahoma" w:hAnsi="Tahoma" w:cs="Tahoma"/>
          <w:color w:val="000000"/>
          <w:sz w:val="24"/>
          <w:szCs w:val="24"/>
          <w:lang w:val="es-ES_tradnl"/>
        </w:rPr>
      </w:pPr>
    </w:p>
    <w:p w:rsidR="00A65BD3" w:rsidRPr="00B706B9" w:rsidRDefault="00A65BD3" w:rsidP="00A65BD3">
      <w:pPr>
        <w:shd w:val="clear" w:color="auto" w:fill="FFFFFF"/>
        <w:spacing w:before="413" w:line="322" w:lineRule="exact"/>
        <w:ind w:left="142" w:right="10"/>
        <w:jc w:val="both"/>
        <w:rPr>
          <w:rFonts w:ascii="Tahoma" w:hAnsi="Tahoma" w:cs="Tahoma"/>
          <w:b/>
          <w:color w:val="000000"/>
          <w:sz w:val="24"/>
          <w:szCs w:val="24"/>
          <w:lang w:val="es-ES_tradnl"/>
        </w:rPr>
      </w:pPr>
    </w:p>
    <w:p w:rsidR="00A65BD3" w:rsidRPr="00B706B9" w:rsidRDefault="00A65BD3" w:rsidP="00A65BD3">
      <w:pPr>
        <w:shd w:val="clear" w:color="auto" w:fill="FFFFFF"/>
        <w:spacing w:before="413" w:line="322" w:lineRule="exact"/>
        <w:ind w:left="142" w:right="10"/>
        <w:jc w:val="both"/>
        <w:rPr>
          <w:rFonts w:ascii="Tahoma" w:hAnsi="Tahoma" w:cs="Tahoma"/>
          <w:b/>
          <w:color w:val="000000"/>
          <w:sz w:val="24"/>
          <w:szCs w:val="24"/>
          <w:lang w:val="es-ES_tradnl"/>
        </w:rPr>
      </w:pPr>
    </w:p>
    <w:p w:rsidR="00CD3680" w:rsidRPr="001E36A6" w:rsidRDefault="00DF03D6" w:rsidP="00A65BD3">
      <w:pPr>
        <w:shd w:val="clear" w:color="auto" w:fill="FFFFFF"/>
        <w:spacing w:before="413" w:line="322" w:lineRule="exact"/>
        <w:ind w:left="142" w:right="10"/>
        <w:jc w:val="both"/>
        <w:rPr>
          <w:rFonts w:ascii="Tahoma" w:hAnsi="Tahoma" w:cs="Tahoma"/>
          <w:b/>
          <w:sz w:val="22"/>
          <w:szCs w:val="22"/>
        </w:rPr>
      </w:pPr>
      <w:r w:rsidRPr="001E36A6">
        <w:rPr>
          <w:rFonts w:ascii="Tahoma" w:hAnsi="Tahoma" w:cs="Tahoma"/>
          <w:b/>
          <w:color w:val="000000"/>
          <w:sz w:val="22"/>
          <w:szCs w:val="22"/>
          <w:lang w:val="es-ES_tradnl"/>
        </w:rPr>
        <w:lastRenderedPageBreak/>
        <w:t xml:space="preserve">8.- </w:t>
      </w:r>
      <w:r w:rsidR="00CD3680" w:rsidRPr="001E36A6">
        <w:rPr>
          <w:rFonts w:ascii="Tahoma" w:hAnsi="Tahoma" w:cs="Tahoma"/>
          <w:b/>
          <w:color w:val="000000"/>
          <w:sz w:val="22"/>
          <w:szCs w:val="22"/>
          <w:lang w:val="es-ES_tradnl"/>
        </w:rPr>
        <w:t>PLANTILLA PARA LA FISCALIZACI</w:t>
      </w:r>
      <w:r w:rsidR="00CD3680" w:rsidRPr="001E36A6">
        <w:rPr>
          <w:rFonts w:ascii="Tahoma" w:eastAsia="Times New Roman" w:hAnsi="Tahoma" w:cs="Tahoma"/>
          <w:b/>
          <w:color w:val="000000"/>
          <w:sz w:val="22"/>
          <w:szCs w:val="22"/>
          <w:lang w:val="es-ES_tradnl"/>
        </w:rPr>
        <w:t>ÓN PREVIA DE CONTRATAS DE OBRAS, SERVICIOS, SUMINISTROS Y CONCESIONES DE OBRAS ADAPTADA AL ACM</w:t>
      </w:r>
    </w:p>
    <w:p w:rsidR="00CD3680" w:rsidRPr="001E36A6" w:rsidRDefault="00CD3680" w:rsidP="00A65BD3">
      <w:pPr>
        <w:shd w:val="clear" w:color="auto" w:fill="FFFFFF"/>
        <w:spacing w:before="106" w:line="322" w:lineRule="exact"/>
        <w:ind w:left="142" w:right="10"/>
        <w:jc w:val="both"/>
        <w:rPr>
          <w:rFonts w:ascii="Tahoma" w:hAnsi="Tahoma" w:cs="Tahoma"/>
          <w:b/>
          <w:sz w:val="22"/>
          <w:szCs w:val="22"/>
        </w:rPr>
      </w:pPr>
      <w:r w:rsidRPr="001E36A6">
        <w:rPr>
          <w:rFonts w:ascii="Tahoma" w:hAnsi="Tahoma" w:cs="Tahoma"/>
          <w:b/>
          <w:color w:val="000000"/>
          <w:sz w:val="22"/>
          <w:szCs w:val="22"/>
          <w:lang w:val="es-ES_tradnl"/>
        </w:rPr>
        <w:t>FASE AD: APROBACI</w:t>
      </w:r>
      <w:r w:rsidRPr="001E36A6">
        <w:rPr>
          <w:rFonts w:ascii="Tahoma" w:eastAsia="Times New Roman" w:hAnsi="Tahoma" w:cs="Tahoma"/>
          <w:b/>
          <w:color w:val="000000"/>
          <w:sz w:val="22"/>
          <w:szCs w:val="22"/>
          <w:lang w:val="es-ES_tradnl"/>
        </w:rPr>
        <w:t>ÓN DEL GASTO Y ADJUDICACIÓN ADCIONAL  POR REVISIÓN DE PRECIOS DEL CONTRATO</w:t>
      </w:r>
    </w:p>
    <w:p w:rsidR="00CD3680" w:rsidRPr="00B706B9" w:rsidRDefault="00CD3680" w:rsidP="00A65BD3">
      <w:pPr>
        <w:shd w:val="clear" w:color="auto" w:fill="FFFFFF"/>
        <w:tabs>
          <w:tab w:val="left" w:pos="5429"/>
        </w:tabs>
        <w:spacing w:before="197"/>
        <w:ind w:left="142" w:right="10"/>
        <w:rPr>
          <w:rFonts w:ascii="Tahoma" w:hAnsi="Tahoma" w:cs="Tahoma"/>
        </w:rPr>
      </w:pPr>
      <w:r w:rsidRPr="00B706B9">
        <w:rPr>
          <w:rFonts w:ascii="Tahoma" w:hAnsi="Tahoma" w:cs="Tahoma"/>
          <w:i/>
          <w:iCs/>
          <w:color w:val="000000"/>
          <w:spacing w:val="-10"/>
          <w:sz w:val="18"/>
          <w:szCs w:val="18"/>
          <w:lang w:val="es-ES_tradnl"/>
        </w:rPr>
        <w:t xml:space="preserve"> (DATOS DE IDENTIFICACI</w:t>
      </w:r>
      <w:r w:rsidRPr="00B706B9">
        <w:rPr>
          <w:rFonts w:ascii="Tahoma" w:eastAsia="Times New Roman" w:hAnsi="Tahoma" w:cs="Tahoma"/>
          <w:i/>
          <w:iCs/>
          <w:color w:val="000000"/>
          <w:spacing w:val="-10"/>
          <w:sz w:val="18"/>
          <w:szCs w:val="18"/>
          <w:lang w:val="es-ES_tradnl"/>
        </w:rPr>
        <w:t>ÓN DEL INFORME)</w:t>
      </w:r>
      <w:r w:rsidRPr="00B706B9">
        <w:rPr>
          <w:rFonts w:ascii="Tahoma" w:eastAsia="Times New Roman" w:hAnsi="Tahoma" w:cs="Tahoma"/>
          <w:i/>
          <w:iCs/>
          <w:color w:val="000000"/>
          <w:sz w:val="18"/>
          <w:szCs w:val="18"/>
          <w:lang w:val="es-ES_tradnl"/>
        </w:rPr>
        <w:tab/>
      </w:r>
      <w:r w:rsidRPr="00B706B9">
        <w:rPr>
          <w:rFonts w:ascii="Tahoma" w:eastAsia="Times New Roman" w:hAnsi="Tahoma" w:cs="Tahoma"/>
          <w:color w:val="000000"/>
          <w:sz w:val="18"/>
          <w:szCs w:val="18"/>
          <w:lang w:val="es-ES_tradnl"/>
        </w:rPr>
        <w:t>(REFERENCIA ALFANUMÉRICA)</w:t>
      </w:r>
    </w:p>
    <w:p w:rsidR="00CD3680" w:rsidRPr="00B706B9" w:rsidRDefault="00CD3680" w:rsidP="00A65BD3">
      <w:pPr>
        <w:shd w:val="clear" w:color="auto" w:fill="FFFFFF"/>
        <w:spacing w:before="163"/>
        <w:ind w:left="142" w:right="10"/>
        <w:rPr>
          <w:rFonts w:ascii="Tahoma" w:hAnsi="Tahoma" w:cs="Tahoma"/>
        </w:rPr>
      </w:pPr>
      <w:r w:rsidRPr="00B706B9">
        <w:rPr>
          <w:rFonts w:ascii="Tahoma" w:hAnsi="Tahoma" w:cs="Tahoma"/>
          <w:color w:val="000000"/>
          <w:spacing w:val="-17"/>
          <w:sz w:val="22"/>
          <w:szCs w:val="22"/>
        </w:rPr>
        <w:t xml:space="preserve">              </w:t>
      </w:r>
      <w:r w:rsidR="00A65BD3" w:rsidRPr="00B706B9">
        <w:rPr>
          <w:rFonts w:ascii="Tahoma" w:hAnsi="Tahoma" w:cs="Tahoma"/>
          <w:color w:val="000000"/>
          <w:spacing w:val="-17"/>
          <w:sz w:val="22"/>
          <w:szCs w:val="22"/>
        </w:rPr>
        <w:t xml:space="preserve">                                                           </w:t>
      </w:r>
      <w:r w:rsidRPr="00B706B9">
        <w:rPr>
          <w:rFonts w:ascii="Tahoma" w:hAnsi="Tahoma" w:cs="Tahoma"/>
          <w:color w:val="000000"/>
          <w:spacing w:val="-17"/>
          <w:sz w:val="22"/>
          <w:szCs w:val="22"/>
        </w:rPr>
        <w:t xml:space="preserve"> </w:t>
      </w:r>
      <w:r w:rsidRPr="00B706B9">
        <w:rPr>
          <w:rFonts w:ascii="Tahoma" w:hAnsi="Tahoma" w:cs="Tahoma"/>
          <w:color w:val="000000"/>
          <w:spacing w:val="-17"/>
          <w:sz w:val="22"/>
          <w:szCs w:val="22"/>
          <w:lang w:val="es-ES_tradnl"/>
        </w:rPr>
        <w:t>FECHA DE EMISI</w:t>
      </w:r>
      <w:r w:rsidRPr="00B706B9">
        <w:rPr>
          <w:rFonts w:ascii="Tahoma" w:eastAsia="Times New Roman" w:hAnsi="Tahoma" w:cs="Tahoma"/>
          <w:color w:val="000000"/>
          <w:spacing w:val="-17"/>
          <w:sz w:val="22"/>
          <w:szCs w:val="22"/>
          <w:lang w:val="es-ES_tradnl"/>
        </w:rPr>
        <w:t>ÓN</w:t>
      </w:r>
    </w:p>
    <w:p w:rsidR="00CD3680" w:rsidRPr="00B706B9" w:rsidRDefault="00CD3680" w:rsidP="00A65BD3">
      <w:pPr>
        <w:shd w:val="clear" w:color="auto" w:fill="FFFFFF"/>
        <w:spacing w:before="130" w:line="293" w:lineRule="exact"/>
        <w:ind w:left="142" w:right="10"/>
        <w:jc w:val="both"/>
        <w:rPr>
          <w:rFonts w:ascii="Tahoma" w:hAnsi="Tahoma" w:cs="Tahoma"/>
        </w:rPr>
      </w:pPr>
      <w:r w:rsidRPr="00B706B9">
        <w:rPr>
          <w:rFonts w:ascii="Tahoma" w:hAnsi="Tahoma" w:cs="Tahoma"/>
          <w:color w:val="000000"/>
          <w:spacing w:val="-4"/>
          <w:sz w:val="22"/>
          <w:szCs w:val="22"/>
          <w:lang w:val="es-ES_tradnl"/>
        </w:rPr>
        <w:t>D/D</w:t>
      </w:r>
      <w:r w:rsidRPr="00B706B9">
        <w:rPr>
          <w:rFonts w:ascii="Tahoma" w:eastAsia="Times New Roman" w:hAnsi="Tahoma" w:cs="Tahoma"/>
          <w:color w:val="000000"/>
          <w:spacing w:val="-4"/>
          <w:sz w:val="22"/>
          <w:szCs w:val="22"/>
          <w:lang w:val="es-ES_tradnl"/>
        </w:rPr>
        <w:t xml:space="preserve">ña. XXXX, Interventor General de la Entidad Local XXXX, informo que con fecha XXXX se </w:t>
      </w:r>
      <w:r w:rsidRPr="00B706B9">
        <w:rPr>
          <w:rFonts w:ascii="Tahoma" w:eastAsia="Times New Roman" w:hAnsi="Tahoma" w:cs="Tahoma"/>
          <w:color w:val="000000"/>
          <w:sz w:val="22"/>
          <w:szCs w:val="22"/>
          <w:lang w:val="es-ES_tradnl"/>
        </w:rPr>
        <w:t>ha recibido en este servicio el expediente que se identifica, solicitando la emisión del informe que corresponda en ejercicio de la función interventora que la legislación atribuye a este órgano de control:</w:t>
      </w:r>
    </w:p>
    <w:p w:rsidR="00CD3680" w:rsidRPr="00B706B9" w:rsidRDefault="00CD3680" w:rsidP="00A65BD3">
      <w:pPr>
        <w:shd w:val="clear" w:color="auto" w:fill="FFFFFF"/>
        <w:tabs>
          <w:tab w:val="left" w:pos="4728"/>
        </w:tabs>
        <w:spacing w:before="125" w:line="288" w:lineRule="exact"/>
        <w:ind w:left="142" w:right="10"/>
        <w:rPr>
          <w:rFonts w:ascii="Tahoma" w:hAnsi="Tahoma" w:cs="Tahoma"/>
        </w:rPr>
      </w:pPr>
      <w:r w:rsidRPr="00B706B9">
        <w:rPr>
          <w:rFonts w:ascii="Tahoma" w:hAnsi="Tahoma" w:cs="Tahoma"/>
          <w:b/>
          <w:bCs/>
          <w:color w:val="000000"/>
          <w:spacing w:val="-17"/>
          <w:sz w:val="22"/>
          <w:szCs w:val="22"/>
          <w:lang w:val="es-ES_tradnl"/>
        </w:rPr>
        <w:t>IDENTIFICACI</w:t>
      </w:r>
      <w:r w:rsidRPr="00B706B9">
        <w:rPr>
          <w:rFonts w:ascii="Tahoma" w:eastAsia="Times New Roman" w:hAnsi="Tahoma" w:cs="Tahoma"/>
          <w:b/>
          <w:bCs/>
          <w:color w:val="000000"/>
          <w:spacing w:val="-17"/>
          <w:sz w:val="22"/>
          <w:szCs w:val="22"/>
          <w:lang w:val="es-ES_tradnl"/>
        </w:rPr>
        <w:t>ÓN DEL EXPEDIENTE</w:t>
      </w:r>
      <w:r w:rsidR="00A65BD3" w:rsidRPr="00B706B9">
        <w:rPr>
          <w:rFonts w:ascii="Tahoma" w:eastAsia="Times New Roman" w:hAnsi="Tahoma" w:cs="Tahoma"/>
          <w:b/>
          <w:bCs/>
          <w:color w:val="000000"/>
          <w:spacing w:val="-17"/>
          <w:sz w:val="22"/>
          <w:szCs w:val="22"/>
          <w:lang w:val="es-ES_tradnl"/>
        </w:rPr>
        <w:t xml:space="preserve">          </w:t>
      </w:r>
      <w:r w:rsidR="001E36A6">
        <w:rPr>
          <w:rFonts w:ascii="Tahoma" w:eastAsia="Times New Roman" w:hAnsi="Tahoma" w:cs="Tahoma"/>
          <w:b/>
          <w:bCs/>
          <w:color w:val="000000"/>
          <w:spacing w:val="-17"/>
          <w:sz w:val="22"/>
          <w:szCs w:val="22"/>
          <w:lang w:val="es-ES_tradnl"/>
        </w:rPr>
        <w:tab/>
      </w:r>
      <w:r w:rsidR="001E36A6">
        <w:rPr>
          <w:rFonts w:ascii="Tahoma" w:eastAsia="Times New Roman" w:hAnsi="Tahoma" w:cs="Tahoma"/>
          <w:b/>
          <w:bCs/>
          <w:color w:val="000000"/>
          <w:spacing w:val="-17"/>
          <w:sz w:val="22"/>
          <w:szCs w:val="22"/>
          <w:lang w:val="es-ES_tradnl"/>
        </w:rPr>
        <w:tab/>
      </w:r>
      <w:r w:rsidR="001E36A6">
        <w:rPr>
          <w:rFonts w:ascii="Tahoma" w:eastAsia="Times New Roman" w:hAnsi="Tahoma" w:cs="Tahoma"/>
          <w:b/>
          <w:bCs/>
          <w:color w:val="000000"/>
          <w:spacing w:val="-17"/>
          <w:sz w:val="22"/>
          <w:szCs w:val="22"/>
          <w:lang w:val="es-ES_tradnl"/>
        </w:rPr>
        <w:tab/>
      </w:r>
      <w:r w:rsidRPr="00B706B9">
        <w:rPr>
          <w:rFonts w:ascii="Tahoma" w:eastAsia="Times New Roman" w:hAnsi="Tahoma" w:cs="Tahoma"/>
          <w:color w:val="000000"/>
          <w:spacing w:val="-19"/>
          <w:sz w:val="22"/>
          <w:szCs w:val="22"/>
          <w:lang w:val="es-ES_tradnl"/>
        </w:rPr>
        <w:t>Nº Y FASE DE EJECUCIÓN</w:t>
      </w:r>
    </w:p>
    <w:p w:rsidR="00DF03D6" w:rsidRPr="00B706B9" w:rsidRDefault="00CD3680" w:rsidP="00A65BD3">
      <w:pPr>
        <w:shd w:val="clear" w:color="auto" w:fill="FFFFFF"/>
        <w:spacing w:line="288" w:lineRule="exact"/>
        <w:ind w:left="142" w:right="10"/>
        <w:rPr>
          <w:rFonts w:ascii="Tahoma" w:eastAsia="Times New Roman" w:hAnsi="Tahoma" w:cs="Tahoma"/>
          <w:color w:val="000000"/>
          <w:spacing w:val="-16"/>
          <w:sz w:val="22"/>
          <w:szCs w:val="22"/>
          <w:lang w:val="es-ES_tradnl"/>
        </w:rPr>
      </w:pPr>
      <w:r w:rsidRPr="00B706B9">
        <w:rPr>
          <w:rFonts w:ascii="Tahoma" w:hAnsi="Tahoma" w:cs="Tahoma"/>
          <w:color w:val="000000"/>
          <w:spacing w:val="-16"/>
          <w:sz w:val="22"/>
          <w:szCs w:val="22"/>
          <w:lang w:val="es-ES_tradnl"/>
        </w:rPr>
        <w:t xml:space="preserve">                                                       </w:t>
      </w:r>
      <w:r w:rsidR="001E36A6">
        <w:rPr>
          <w:rFonts w:ascii="Tahoma" w:hAnsi="Tahoma" w:cs="Tahoma"/>
          <w:color w:val="000000"/>
          <w:spacing w:val="-16"/>
          <w:sz w:val="22"/>
          <w:szCs w:val="22"/>
          <w:lang w:val="es-ES_tradnl"/>
        </w:rPr>
        <w:tab/>
      </w:r>
      <w:r w:rsidR="001E36A6">
        <w:rPr>
          <w:rFonts w:ascii="Tahoma" w:hAnsi="Tahoma" w:cs="Tahoma"/>
          <w:color w:val="000000"/>
          <w:spacing w:val="-16"/>
          <w:sz w:val="22"/>
          <w:szCs w:val="22"/>
          <w:lang w:val="es-ES_tradnl"/>
        </w:rPr>
        <w:tab/>
      </w:r>
      <w:r w:rsidR="001E36A6">
        <w:rPr>
          <w:rFonts w:ascii="Tahoma" w:hAnsi="Tahoma" w:cs="Tahoma"/>
          <w:color w:val="000000"/>
          <w:spacing w:val="-16"/>
          <w:sz w:val="22"/>
          <w:szCs w:val="22"/>
          <w:lang w:val="es-ES_tradnl"/>
        </w:rPr>
        <w:tab/>
      </w:r>
      <w:r w:rsidRPr="00B706B9">
        <w:rPr>
          <w:rFonts w:ascii="Tahoma" w:hAnsi="Tahoma" w:cs="Tahoma"/>
          <w:color w:val="000000"/>
          <w:spacing w:val="-16"/>
          <w:sz w:val="22"/>
          <w:szCs w:val="22"/>
          <w:lang w:val="es-ES_tradnl"/>
        </w:rPr>
        <w:t>FISCALI</w:t>
      </w:r>
      <w:r w:rsidR="001E36A6">
        <w:rPr>
          <w:rFonts w:ascii="Tahoma" w:hAnsi="Tahoma" w:cs="Tahoma"/>
          <w:color w:val="000000"/>
          <w:spacing w:val="-16"/>
          <w:sz w:val="22"/>
          <w:szCs w:val="22"/>
          <w:lang w:val="es-ES_tradnl"/>
        </w:rPr>
        <w:t xml:space="preserve"> </w:t>
      </w:r>
      <w:r w:rsidRPr="00B706B9">
        <w:rPr>
          <w:rFonts w:ascii="Tahoma" w:hAnsi="Tahoma" w:cs="Tahoma"/>
          <w:color w:val="000000"/>
          <w:spacing w:val="-16"/>
          <w:sz w:val="22"/>
          <w:szCs w:val="22"/>
          <w:lang w:val="es-ES_tradnl"/>
        </w:rPr>
        <w:t>ZACI</w:t>
      </w:r>
      <w:r w:rsidRPr="00B706B9">
        <w:rPr>
          <w:rFonts w:ascii="Tahoma" w:eastAsia="Times New Roman" w:hAnsi="Tahoma" w:cs="Tahoma"/>
          <w:color w:val="000000"/>
          <w:spacing w:val="-16"/>
          <w:sz w:val="22"/>
          <w:szCs w:val="22"/>
          <w:lang w:val="es-ES_tradnl"/>
        </w:rPr>
        <w:t>Ó</w:t>
      </w:r>
      <w:r w:rsidR="00DF03D6" w:rsidRPr="00B706B9">
        <w:rPr>
          <w:rFonts w:ascii="Tahoma" w:eastAsia="Times New Roman" w:hAnsi="Tahoma" w:cs="Tahoma"/>
          <w:color w:val="000000"/>
          <w:spacing w:val="-16"/>
          <w:sz w:val="22"/>
          <w:szCs w:val="22"/>
          <w:lang w:val="es-ES_tradnl"/>
        </w:rPr>
        <w:t>N PREVIA</w:t>
      </w:r>
    </w:p>
    <w:p w:rsidR="00CD3680" w:rsidRPr="00B706B9" w:rsidRDefault="00DF03D6" w:rsidP="00A65BD3">
      <w:pPr>
        <w:shd w:val="clear" w:color="auto" w:fill="FFFFFF"/>
        <w:spacing w:line="288" w:lineRule="exact"/>
        <w:ind w:left="142" w:right="10"/>
        <w:rPr>
          <w:rFonts w:ascii="Tahoma" w:hAnsi="Tahoma" w:cs="Tahoma"/>
        </w:rPr>
      </w:pPr>
      <w:r w:rsidRPr="00B706B9">
        <w:rPr>
          <w:rFonts w:ascii="Tahoma" w:hAnsi="Tahoma" w:cs="Tahoma"/>
          <w:color w:val="000000"/>
          <w:spacing w:val="-16"/>
          <w:sz w:val="22"/>
          <w:szCs w:val="22"/>
          <w:lang w:val="es-ES_tradnl"/>
        </w:rPr>
        <w:t xml:space="preserve">                                                        </w:t>
      </w:r>
      <w:r w:rsidR="001E36A6">
        <w:rPr>
          <w:rFonts w:ascii="Tahoma" w:hAnsi="Tahoma" w:cs="Tahoma"/>
          <w:color w:val="000000"/>
          <w:spacing w:val="-16"/>
          <w:sz w:val="22"/>
          <w:szCs w:val="22"/>
          <w:lang w:val="es-ES_tradnl"/>
        </w:rPr>
        <w:tab/>
      </w:r>
      <w:r w:rsidR="001E36A6">
        <w:rPr>
          <w:rFonts w:ascii="Tahoma" w:hAnsi="Tahoma" w:cs="Tahoma"/>
          <w:color w:val="000000"/>
          <w:spacing w:val="-16"/>
          <w:sz w:val="22"/>
          <w:szCs w:val="22"/>
          <w:lang w:val="es-ES_tradnl"/>
        </w:rPr>
        <w:tab/>
      </w:r>
      <w:r w:rsidR="001E36A6">
        <w:rPr>
          <w:rFonts w:ascii="Tahoma" w:hAnsi="Tahoma" w:cs="Tahoma"/>
          <w:color w:val="000000"/>
          <w:spacing w:val="-16"/>
          <w:sz w:val="22"/>
          <w:szCs w:val="22"/>
          <w:lang w:val="es-ES_tradnl"/>
        </w:rPr>
        <w:tab/>
      </w:r>
      <w:r w:rsidR="00CD3680" w:rsidRPr="00B706B9">
        <w:rPr>
          <w:rFonts w:ascii="Tahoma" w:eastAsia="Times New Roman" w:hAnsi="Tahoma" w:cs="Tahoma"/>
          <w:color w:val="000000"/>
          <w:spacing w:val="-16"/>
          <w:sz w:val="22"/>
          <w:szCs w:val="22"/>
          <w:lang w:val="es-ES_tradnl"/>
        </w:rPr>
        <w:t>FECHA</w:t>
      </w:r>
    </w:p>
    <w:p w:rsidR="00CD3680" w:rsidRPr="00B706B9" w:rsidRDefault="00CD3680" w:rsidP="00A65BD3">
      <w:pPr>
        <w:shd w:val="clear" w:color="auto" w:fill="FFFFFF"/>
        <w:spacing w:before="5" w:line="288" w:lineRule="exact"/>
        <w:ind w:left="142" w:right="10"/>
        <w:rPr>
          <w:rFonts w:ascii="Tahoma" w:hAnsi="Tahoma" w:cs="Tahoma"/>
        </w:rPr>
      </w:pPr>
      <w:r w:rsidRPr="00B706B9">
        <w:rPr>
          <w:rFonts w:ascii="Tahoma" w:hAnsi="Tahoma" w:cs="Tahoma"/>
          <w:color w:val="000000"/>
          <w:spacing w:val="-18"/>
          <w:sz w:val="22"/>
          <w:szCs w:val="22"/>
          <w:lang w:val="es-ES_tradnl"/>
        </w:rPr>
        <w:t xml:space="preserve">         </w:t>
      </w:r>
      <w:r w:rsidR="00DF03D6" w:rsidRPr="00B706B9">
        <w:rPr>
          <w:rFonts w:ascii="Tahoma" w:hAnsi="Tahoma" w:cs="Tahoma"/>
          <w:color w:val="000000"/>
          <w:spacing w:val="-18"/>
          <w:sz w:val="22"/>
          <w:szCs w:val="22"/>
          <w:lang w:val="es-ES_tradnl"/>
        </w:rPr>
        <w:t xml:space="preserve">                                                  </w:t>
      </w:r>
      <w:r w:rsidR="001E36A6">
        <w:rPr>
          <w:rFonts w:ascii="Tahoma" w:hAnsi="Tahoma" w:cs="Tahoma"/>
          <w:color w:val="000000"/>
          <w:spacing w:val="-18"/>
          <w:sz w:val="22"/>
          <w:szCs w:val="22"/>
          <w:lang w:val="es-ES_tradnl"/>
        </w:rPr>
        <w:tab/>
      </w:r>
      <w:r w:rsidR="001E36A6">
        <w:rPr>
          <w:rFonts w:ascii="Tahoma" w:hAnsi="Tahoma" w:cs="Tahoma"/>
          <w:color w:val="000000"/>
          <w:spacing w:val="-18"/>
          <w:sz w:val="22"/>
          <w:szCs w:val="22"/>
          <w:lang w:val="es-ES_tradnl"/>
        </w:rPr>
        <w:tab/>
      </w:r>
      <w:r w:rsidR="001E36A6">
        <w:rPr>
          <w:rFonts w:ascii="Tahoma" w:hAnsi="Tahoma" w:cs="Tahoma"/>
          <w:color w:val="000000"/>
          <w:spacing w:val="-18"/>
          <w:sz w:val="22"/>
          <w:szCs w:val="22"/>
          <w:lang w:val="es-ES_tradnl"/>
        </w:rPr>
        <w:tab/>
      </w:r>
      <w:r w:rsidRPr="00B706B9">
        <w:rPr>
          <w:rFonts w:ascii="Tahoma" w:hAnsi="Tahoma" w:cs="Tahoma"/>
          <w:color w:val="000000"/>
          <w:spacing w:val="-18"/>
          <w:sz w:val="22"/>
          <w:szCs w:val="22"/>
          <w:lang w:val="es-ES_tradnl"/>
        </w:rPr>
        <w:t>TIPO</w:t>
      </w:r>
    </w:p>
    <w:p w:rsidR="00CD3680" w:rsidRPr="00B706B9" w:rsidRDefault="00CD3680" w:rsidP="00A65BD3">
      <w:pPr>
        <w:shd w:val="clear" w:color="auto" w:fill="FFFFFF"/>
        <w:spacing w:line="288" w:lineRule="exact"/>
        <w:ind w:left="142" w:right="10"/>
        <w:rPr>
          <w:rFonts w:ascii="Tahoma" w:hAnsi="Tahoma" w:cs="Tahoma"/>
        </w:rPr>
      </w:pPr>
      <w:r w:rsidRPr="00B706B9">
        <w:rPr>
          <w:rFonts w:ascii="Tahoma" w:hAnsi="Tahoma" w:cs="Tahoma"/>
          <w:color w:val="000000"/>
          <w:spacing w:val="-17"/>
          <w:sz w:val="22"/>
          <w:szCs w:val="22"/>
          <w:lang w:val="es-ES_tradnl"/>
        </w:rPr>
        <w:t xml:space="preserve">                             </w:t>
      </w:r>
      <w:r w:rsidR="00DF03D6" w:rsidRPr="00B706B9">
        <w:rPr>
          <w:rFonts w:ascii="Tahoma" w:hAnsi="Tahoma" w:cs="Tahoma"/>
          <w:color w:val="000000"/>
          <w:spacing w:val="-17"/>
          <w:sz w:val="22"/>
          <w:szCs w:val="22"/>
          <w:lang w:val="es-ES_tradnl"/>
        </w:rPr>
        <w:t xml:space="preserve">                            </w:t>
      </w:r>
      <w:r w:rsidR="001E36A6">
        <w:rPr>
          <w:rFonts w:ascii="Tahoma" w:hAnsi="Tahoma" w:cs="Tahoma"/>
          <w:color w:val="000000"/>
          <w:spacing w:val="-17"/>
          <w:sz w:val="22"/>
          <w:szCs w:val="22"/>
          <w:lang w:val="es-ES_tradnl"/>
        </w:rPr>
        <w:tab/>
      </w:r>
      <w:r w:rsidR="001E36A6">
        <w:rPr>
          <w:rFonts w:ascii="Tahoma" w:hAnsi="Tahoma" w:cs="Tahoma"/>
          <w:color w:val="000000"/>
          <w:spacing w:val="-17"/>
          <w:sz w:val="22"/>
          <w:szCs w:val="22"/>
          <w:lang w:val="es-ES_tradnl"/>
        </w:rPr>
        <w:tab/>
      </w:r>
      <w:r w:rsidR="001E36A6">
        <w:rPr>
          <w:rFonts w:ascii="Tahoma" w:hAnsi="Tahoma" w:cs="Tahoma"/>
          <w:color w:val="000000"/>
          <w:spacing w:val="-17"/>
          <w:sz w:val="22"/>
          <w:szCs w:val="22"/>
          <w:lang w:val="es-ES_tradnl"/>
        </w:rPr>
        <w:tab/>
      </w:r>
      <w:r w:rsidRPr="00B706B9">
        <w:rPr>
          <w:rFonts w:ascii="Tahoma" w:hAnsi="Tahoma" w:cs="Tahoma"/>
          <w:color w:val="000000"/>
          <w:spacing w:val="-17"/>
          <w:sz w:val="22"/>
          <w:szCs w:val="22"/>
          <w:lang w:val="es-ES_tradnl"/>
        </w:rPr>
        <w:t>IMPORTE</w:t>
      </w:r>
    </w:p>
    <w:p w:rsidR="00CD3680" w:rsidRPr="00B706B9" w:rsidRDefault="00CD3680" w:rsidP="00A65BD3">
      <w:pPr>
        <w:shd w:val="clear" w:color="auto" w:fill="FFFFFF"/>
        <w:spacing w:before="10" w:line="288" w:lineRule="exact"/>
        <w:ind w:left="142" w:right="10"/>
        <w:rPr>
          <w:rFonts w:ascii="Tahoma" w:hAnsi="Tahoma" w:cs="Tahoma"/>
        </w:rPr>
      </w:pPr>
      <w:r w:rsidRPr="00B706B9">
        <w:rPr>
          <w:rFonts w:ascii="Tahoma" w:hAnsi="Tahoma" w:cs="Tahoma"/>
          <w:color w:val="000000"/>
          <w:spacing w:val="-16"/>
          <w:sz w:val="22"/>
          <w:szCs w:val="22"/>
          <w:lang w:val="es-ES_tradnl"/>
        </w:rPr>
        <w:t xml:space="preserve">                         </w:t>
      </w:r>
      <w:r w:rsidR="00DF03D6" w:rsidRPr="00B706B9">
        <w:rPr>
          <w:rFonts w:ascii="Tahoma" w:hAnsi="Tahoma" w:cs="Tahoma"/>
          <w:color w:val="000000"/>
          <w:spacing w:val="-16"/>
          <w:sz w:val="22"/>
          <w:szCs w:val="22"/>
          <w:lang w:val="es-ES_tradnl"/>
        </w:rPr>
        <w:t xml:space="preserve">                              </w:t>
      </w:r>
      <w:r w:rsidRPr="00B706B9">
        <w:rPr>
          <w:rFonts w:ascii="Tahoma" w:hAnsi="Tahoma" w:cs="Tahoma"/>
          <w:color w:val="000000"/>
          <w:spacing w:val="-16"/>
          <w:sz w:val="22"/>
          <w:szCs w:val="22"/>
          <w:lang w:val="es-ES_tradnl"/>
        </w:rPr>
        <w:t xml:space="preserve"> </w:t>
      </w:r>
      <w:r w:rsidR="001E36A6">
        <w:rPr>
          <w:rFonts w:ascii="Tahoma" w:hAnsi="Tahoma" w:cs="Tahoma"/>
          <w:color w:val="000000"/>
          <w:spacing w:val="-16"/>
          <w:sz w:val="22"/>
          <w:szCs w:val="22"/>
          <w:lang w:val="es-ES_tradnl"/>
        </w:rPr>
        <w:tab/>
      </w:r>
      <w:r w:rsidR="001E36A6">
        <w:rPr>
          <w:rFonts w:ascii="Tahoma" w:hAnsi="Tahoma" w:cs="Tahoma"/>
          <w:color w:val="000000"/>
          <w:spacing w:val="-16"/>
          <w:sz w:val="22"/>
          <w:szCs w:val="22"/>
          <w:lang w:val="es-ES_tradnl"/>
        </w:rPr>
        <w:tab/>
      </w:r>
      <w:r w:rsidR="001E36A6">
        <w:rPr>
          <w:rFonts w:ascii="Tahoma" w:hAnsi="Tahoma" w:cs="Tahoma"/>
          <w:color w:val="000000"/>
          <w:spacing w:val="-16"/>
          <w:sz w:val="22"/>
          <w:szCs w:val="22"/>
          <w:lang w:val="es-ES_tradnl"/>
        </w:rPr>
        <w:tab/>
      </w:r>
      <w:r w:rsidRPr="00B706B9">
        <w:rPr>
          <w:rFonts w:ascii="Tahoma" w:hAnsi="Tahoma" w:cs="Tahoma"/>
          <w:color w:val="000000"/>
          <w:spacing w:val="-16"/>
          <w:sz w:val="22"/>
          <w:szCs w:val="22"/>
          <w:lang w:val="es-ES_tradnl"/>
        </w:rPr>
        <w:t>APLICACI</w:t>
      </w:r>
      <w:r w:rsidRPr="00B706B9">
        <w:rPr>
          <w:rFonts w:ascii="Tahoma" w:eastAsia="Times New Roman" w:hAnsi="Tahoma" w:cs="Tahoma"/>
          <w:color w:val="000000"/>
          <w:spacing w:val="-16"/>
          <w:sz w:val="22"/>
          <w:szCs w:val="22"/>
          <w:lang w:val="es-ES_tradnl"/>
        </w:rPr>
        <w:t>ÓN Pª</w:t>
      </w:r>
    </w:p>
    <w:p w:rsidR="00CD3680" w:rsidRPr="00B706B9" w:rsidRDefault="00CD3680" w:rsidP="00A65BD3">
      <w:pPr>
        <w:shd w:val="clear" w:color="auto" w:fill="FFFFFF"/>
        <w:spacing w:before="154"/>
        <w:ind w:left="142" w:right="10"/>
        <w:rPr>
          <w:rFonts w:ascii="Tahoma" w:hAnsi="Tahoma" w:cs="Tahoma"/>
        </w:rPr>
      </w:pPr>
      <w:r w:rsidRPr="00B706B9">
        <w:rPr>
          <w:rFonts w:ascii="Tahoma" w:hAnsi="Tahoma" w:cs="Tahoma"/>
          <w:color w:val="000000"/>
          <w:spacing w:val="-1"/>
          <w:sz w:val="22"/>
          <w:szCs w:val="22"/>
          <w:lang w:val="es-ES_tradnl"/>
        </w:rPr>
        <w:t>El presente informe, se emite con base en los siguientes Fundamentos jur</w:t>
      </w:r>
      <w:r w:rsidRPr="00B706B9">
        <w:rPr>
          <w:rFonts w:ascii="Tahoma" w:eastAsia="Times New Roman" w:hAnsi="Tahoma" w:cs="Tahoma"/>
          <w:color w:val="000000"/>
          <w:spacing w:val="-1"/>
          <w:sz w:val="22"/>
          <w:szCs w:val="22"/>
          <w:lang w:val="es-ES_tradnl"/>
        </w:rPr>
        <w:t>ídicos:</w:t>
      </w:r>
    </w:p>
    <w:p w:rsidR="00CD3680" w:rsidRPr="00B706B9" w:rsidRDefault="00CD3680" w:rsidP="00A65BD3">
      <w:pPr>
        <w:numPr>
          <w:ilvl w:val="0"/>
          <w:numId w:val="3"/>
        </w:numPr>
        <w:shd w:val="clear" w:color="auto" w:fill="FFFFFF"/>
        <w:spacing w:before="187"/>
        <w:ind w:left="142" w:right="10"/>
        <w:rPr>
          <w:rFonts w:ascii="Tahoma" w:hAnsi="Tahoma" w:cs="Tahoma"/>
          <w:i/>
          <w:iCs/>
          <w:color w:val="000000"/>
          <w:spacing w:val="-16"/>
          <w:sz w:val="16"/>
          <w:szCs w:val="16"/>
          <w:lang w:val="es-ES_tradnl"/>
        </w:rPr>
      </w:pPr>
      <w:r w:rsidRPr="00B706B9">
        <w:rPr>
          <w:rFonts w:ascii="Tahoma" w:hAnsi="Tahoma" w:cs="Tahoma"/>
          <w:i/>
          <w:iCs/>
          <w:color w:val="000000"/>
          <w:spacing w:val="-2"/>
          <w:sz w:val="16"/>
          <w:szCs w:val="16"/>
          <w:lang w:val="es-ES_tradnl"/>
        </w:rPr>
        <w:t>Ley de Bases de R</w:t>
      </w:r>
      <w:r w:rsidRPr="00B706B9">
        <w:rPr>
          <w:rFonts w:ascii="Tahoma" w:eastAsia="Times New Roman" w:hAnsi="Tahoma" w:cs="Tahoma"/>
          <w:i/>
          <w:iCs/>
          <w:color w:val="000000"/>
          <w:spacing w:val="-2"/>
          <w:sz w:val="16"/>
          <w:szCs w:val="16"/>
          <w:lang w:val="es-ES_tradnl"/>
        </w:rPr>
        <w:t>égimen Local</w:t>
      </w:r>
    </w:p>
    <w:p w:rsidR="00CD3680" w:rsidRPr="00B706B9" w:rsidRDefault="00CD3680" w:rsidP="00A65BD3">
      <w:pPr>
        <w:numPr>
          <w:ilvl w:val="0"/>
          <w:numId w:val="3"/>
        </w:numPr>
        <w:shd w:val="clear" w:color="auto" w:fill="FFFFFF"/>
        <w:tabs>
          <w:tab w:val="left" w:pos="744"/>
        </w:tabs>
        <w:spacing w:before="110" w:line="226" w:lineRule="exact"/>
        <w:ind w:left="142" w:right="10"/>
        <w:rPr>
          <w:rFonts w:ascii="Tahoma" w:hAnsi="Tahoma" w:cs="Tahoma"/>
          <w:i/>
          <w:iCs/>
          <w:color w:val="000000"/>
          <w:spacing w:val="-10"/>
          <w:sz w:val="16"/>
          <w:szCs w:val="16"/>
          <w:lang w:val="es-ES_tradnl"/>
        </w:rPr>
      </w:pPr>
      <w:r w:rsidRPr="00B706B9">
        <w:rPr>
          <w:rFonts w:ascii="Tahoma" w:hAnsi="Tahoma" w:cs="Tahoma"/>
          <w:i/>
          <w:iCs/>
          <w:color w:val="000000"/>
          <w:sz w:val="16"/>
          <w:szCs w:val="16"/>
          <w:lang w:val="es-ES_tradnl"/>
        </w:rPr>
        <w:t xml:space="preserve">Real Decreto Legislativo 2/2004, de </w:t>
      </w:r>
      <w:r w:rsidRPr="00B706B9">
        <w:rPr>
          <w:rFonts w:ascii="Tahoma" w:hAnsi="Tahoma" w:cs="Tahoma"/>
          <w:color w:val="000000"/>
          <w:sz w:val="16"/>
          <w:szCs w:val="16"/>
          <w:lang w:val="es-ES_tradnl"/>
        </w:rPr>
        <w:t xml:space="preserve">5 </w:t>
      </w:r>
      <w:r w:rsidRPr="00B706B9">
        <w:rPr>
          <w:rFonts w:ascii="Tahoma" w:hAnsi="Tahoma" w:cs="Tahoma"/>
          <w:i/>
          <w:iCs/>
          <w:color w:val="000000"/>
          <w:sz w:val="16"/>
          <w:szCs w:val="16"/>
          <w:lang w:val="es-ES_tradnl"/>
        </w:rPr>
        <w:t>de marzo, por el que se aprueba el texto refundido de la Ley Reguladora de Haciendas Locales (en adelante LRHL)</w:t>
      </w:r>
    </w:p>
    <w:p w:rsidR="00CD3680" w:rsidRPr="00B706B9" w:rsidRDefault="00CD3680" w:rsidP="00A65BD3">
      <w:pPr>
        <w:numPr>
          <w:ilvl w:val="0"/>
          <w:numId w:val="3"/>
        </w:numPr>
        <w:shd w:val="clear" w:color="auto" w:fill="FFFFFF"/>
        <w:tabs>
          <w:tab w:val="left" w:pos="744"/>
          <w:tab w:val="left" w:leader="dot" w:pos="6797"/>
        </w:tabs>
        <w:spacing w:before="110" w:line="221" w:lineRule="exact"/>
        <w:ind w:left="142" w:right="10"/>
        <w:rPr>
          <w:rFonts w:ascii="Tahoma" w:hAnsi="Tahoma" w:cs="Tahoma"/>
          <w:i/>
          <w:iCs/>
          <w:color w:val="000000"/>
          <w:spacing w:val="-15"/>
          <w:sz w:val="16"/>
          <w:szCs w:val="16"/>
          <w:lang w:val="es-ES_tradnl"/>
        </w:rPr>
      </w:pPr>
      <w:r w:rsidRPr="00B706B9">
        <w:rPr>
          <w:rFonts w:ascii="Tahoma" w:hAnsi="Tahoma" w:cs="Tahoma"/>
          <w:i/>
          <w:iCs/>
          <w:color w:val="000000"/>
          <w:sz w:val="16"/>
          <w:szCs w:val="16"/>
          <w:lang w:val="es-ES_tradnl"/>
        </w:rPr>
        <w:t>Legislaci</w:t>
      </w:r>
      <w:r w:rsidRPr="00B706B9">
        <w:rPr>
          <w:rFonts w:ascii="Tahoma" w:eastAsia="Times New Roman" w:hAnsi="Tahoma" w:cs="Tahoma"/>
          <w:i/>
          <w:iCs/>
          <w:color w:val="000000"/>
          <w:sz w:val="16"/>
          <w:szCs w:val="16"/>
          <w:lang w:val="es-ES_tradnl"/>
        </w:rPr>
        <w:t>ón sectorial de la materia, estatal y autonómica (Ley 9/2017, de 8 de noviembre, de Contratos del Sector Pública, Ley de 28/2013, de Subvenciones, Estatuto Básico de</w:t>
      </w:r>
      <w:proofErr w:type="gramStart"/>
      <w:r w:rsidRPr="00B706B9">
        <w:rPr>
          <w:rFonts w:ascii="Tahoma" w:eastAsia="Times New Roman" w:hAnsi="Tahoma" w:cs="Tahoma"/>
          <w:i/>
          <w:iCs/>
          <w:color w:val="000000"/>
          <w:sz w:val="16"/>
          <w:szCs w:val="16"/>
          <w:lang w:val="es-ES_tradnl"/>
        </w:rPr>
        <w:t>!</w:t>
      </w:r>
      <w:proofErr w:type="gramEnd"/>
      <w:r w:rsidRPr="00B706B9">
        <w:rPr>
          <w:rFonts w:ascii="Tahoma" w:eastAsia="Times New Roman" w:hAnsi="Tahoma" w:cs="Tahoma"/>
          <w:i/>
          <w:iCs/>
          <w:color w:val="000000"/>
          <w:sz w:val="16"/>
          <w:szCs w:val="16"/>
          <w:lang w:val="es-ES_tradnl"/>
        </w:rPr>
        <w:t xml:space="preserve"> Empleado Público</w:t>
      </w:r>
      <w:r w:rsidRPr="00B706B9">
        <w:rPr>
          <w:rFonts w:ascii="Tahoma" w:eastAsia="Times New Roman" w:hAnsi="Tahoma" w:cs="Tahoma"/>
          <w:color w:val="000000"/>
          <w:sz w:val="16"/>
          <w:szCs w:val="16"/>
          <w:lang w:val="es-ES_tradnl"/>
        </w:rPr>
        <w:tab/>
        <w:t>J</w:t>
      </w:r>
    </w:p>
    <w:p w:rsidR="00CD3680" w:rsidRPr="00B706B9" w:rsidRDefault="00CD3680" w:rsidP="00A65BD3">
      <w:pPr>
        <w:numPr>
          <w:ilvl w:val="0"/>
          <w:numId w:val="3"/>
        </w:numPr>
        <w:shd w:val="clear" w:color="auto" w:fill="FFFFFF"/>
        <w:tabs>
          <w:tab w:val="left" w:pos="744"/>
        </w:tabs>
        <w:spacing w:before="125" w:line="216" w:lineRule="exact"/>
        <w:ind w:left="142" w:right="10"/>
        <w:rPr>
          <w:rFonts w:ascii="Tahoma" w:hAnsi="Tahoma" w:cs="Tahoma"/>
          <w:i/>
          <w:iCs/>
          <w:color w:val="000000"/>
          <w:spacing w:val="-10"/>
          <w:sz w:val="16"/>
          <w:szCs w:val="16"/>
          <w:lang w:val="es-ES_tradnl"/>
        </w:rPr>
      </w:pPr>
      <w:r w:rsidRPr="00B706B9">
        <w:rPr>
          <w:rFonts w:ascii="Tahoma" w:hAnsi="Tahoma" w:cs="Tahoma"/>
          <w:i/>
          <w:iCs/>
          <w:color w:val="000000"/>
          <w:sz w:val="16"/>
          <w:szCs w:val="16"/>
          <w:lang w:val="es-ES_tradnl"/>
        </w:rPr>
        <w:t>Real Decreto 424/2017, de 28 de abril, por el que se regula el r</w:t>
      </w:r>
      <w:r w:rsidRPr="00B706B9">
        <w:rPr>
          <w:rFonts w:ascii="Tahoma" w:eastAsia="Times New Roman" w:hAnsi="Tahoma" w:cs="Tahoma"/>
          <w:i/>
          <w:iCs/>
          <w:color w:val="000000"/>
          <w:sz w:val="16"/>
          <w:szCs w:val="16"/>
          <w:lang w:val="es-ES_tradnl"/>
        </w:rPr>
        <w:t>égimen jurídico del control interno en las entidades del sector público local (RDÜEL}</w:t>
      </w:r>
    </w:p>
    <w:p w:rsidR="00CD3680" w:rsidRPr="00B706B9" w:rsidRDefault="00CD3680" w:rsidP="00A65BD3">
      <w:pPr>
        <w:numPr>
          <w:ilvl w:val="0"/>
          <w:numId w:val="3"/>
        </w:numPr>
        <w:shd w:val="clear" w:color="auto" w:fill="FFFFFF"/>
        <w:tabs>
          <w:tab w:val="left" w:pos="426"/>
        </w:tabs>
        <w:spacing w:before="149"/>
        <w:ind w:left="142" w:right="10"/>
        <w:rPr>
          <w:rFonts w:ascii="Tahoma" w:hAnsi="Tahoma" w:cs="Tahoma"/>
          <w:i/>
          <w:iCs/>
          <w:color w:val="000000"/>
          <w:spacing w:val="-10"/>
          <w:sz w:val="16"/>
          <w:szCs w:val="16"/>
          <w:lang w:val="es-ES_tradnl"/>
        </w:rPr>
      </w:pPr>
      <w:r w:rsidRPr="00B706B9">
        <w:rPr>
          <w:rFonts w:ascii="Tahoma" w:hAnsi="Tahoma" w:cs="Tahoma"/>
          <w:i/>
          <w:iCs/>
          <w:color w:val="000000"/>
          <w:sz w:val="16"/>
          <w:szCs w:val="16"/>
          <w:lang w:val="es-ES_tradnl"/>
        </w:rPr>
        <w:t>Normativa reglamentaria estatal y auton</w:t>
      </w:r>
      <w:r w:rsidRPr="00B706B9">
        <w:rPr>
          <w:rFonts w:ascii="Tahoma" w:eastAsia="Times New Roman" w:hAnsi="Tahoma" w:cs="Tahoma"/>
          <w:i/>
          <w:iCs/>
          <w:color w:val="000000"/>
          <w:sz w:val="16"/>
          <w:szCs w:val="16"/>
          <w:lang w:val="es-ES_tradnl"/>
        </w:rPr>
        <w:t>ómica (....)</w:t>
      </w:r>
    </w:p>
    <w:p w:rsidR="00CD3680" w:rsidRPr="00B706B9" w:rsidRDefault="00CD3680" w:rsidP="00A65BD3">
      <w:pPr>
        <w:numPr>
          <w:ilvl w:val="0"/>
          <w:numId w:val="3"/>
        </w:numPr>
        <w:shd w:val="clear" w:color="auto" w:fill="FFFFFF"/>
        <w:tabs>
          <w:tab w:val="left" w:pos="744"/>
        </w:tabs>
        <w:spacing w:before="130" w:line="216" w:lineRule="exact"/>
        <w:ind w:left="142" w:right="10"/>
        <w:rPr>
          <w:rFonts w:ascii="Tahoma" w:hAnsi="Tahoma" w:cs="Tahoma"/>
          <w:i/>
          <w:iCs/>
          <w:color w:val="000000"/>
          <w:spacing w:val="-15"/>
          <w:sz w:val="16"/>
          <w:szCs w:val="16"/>
          <w:lang w:val="es-ES_tradnl"/>
        </w:rPr>
      </w:pPr>
      <w:r w:rsidRPr="00B706B9">
        <w:rPr>
          <w:rFonts w:ascii="Tahoma" w:hAnsi="Tahoma" w:cs="Tahoma"/>
          <w:i/>
          <w:iCs/>
          <w:color w:val="000000"/>
          <w:sz w:val="16"/>
          <w:szCs w:val="16"/>
          <w:lang w:val="es-ES_tradnl"/>
        </w:rPr>
        <w:t>Acuerdo del Pleno de la Entidad Local XXXX, de fecha XXXX por el que se acuerda el ejercicio de la funci</w:t>
      </w:r>
      <w:r w:rsidRPr="00B706B9">
        <w:rPr>
          <w:rFonts w:ascii="Tahoma" w:eastAsia="Times New Roman" w:hAnsi="Tahoma" w:cs="Tahoma"/>
          <w:i/>
          <w:iCs/>
          <w:color w:val="000000"/>
          <w:sz w:val="16"/>
          <w:szCs w:val="16"/>
          <w:lang w:val="es-ES_tradnl"/>
        </w:rPr>
        <w:t>ón interventora en régimen especial de limitada a requisitos esenciales y se determinan estos.</w:t>
      </w:r>
    </w:p>
    <w:p w:rsidR="00CD3680" w:rsidRPr="00B706B9" w:rsidRDefault="00CD3680" w:rsidP="00A65BD3">
      <w:pPr>
        <w:numPr>
          <w:ilvl w:val="0"/>
          <w:numId w:val="3"/>
        </w:numPr>
        <w:shd w:val="clear" w:color="auto" w:fill="FFFFFF"/>
        <w:spacing w:before="149"/>
        <w:ind w:left="142" w:right="10"/>
        <w:rPr>
          <w:rFonts w:ascii="Tahoma" w:hAnsi="Tahoma" w:cs="Tahoma"/>
          <w:i/>
          <w:iCs/>
          <w:color w:val="000000"/>
          <w:spacing w:val="-16"/>
          <w:sz w:val="16"/>
          <w:szCs w:val="16"/>
          <w:lang w:val="es-ES_tradnl"/>
        </w:rPr>
      </w:pPr>
      <w:r w:rsidRPr="00B706B9">
        <w:rPr>
          <w:rFonts w:ascii="Tahoma" w:hAnsi="Tahoma" w:cs="Tahoma"/>
          <w:i/>
          <w:iCs/>
          <w:color w:val="000000"/>
          <w:sz w:val="16"/>
          <w:szCs w:val="16"/>
          <w:lang w:val="es-ES_tradnl"/>
        </w:rPr>
        <w:t>Acuerdo del Pleno de delegaci</w:t>
      </w:r>
      <w:r w:rsidRPr="00B706B9">
        <w:rPr>
          <w:rFonts w:ascii="Tahoma" w:eastAsia="Times New Roman" w:hAnsi="Tahoma" w:cs="Tahoma"/>
          <w:i/>
          <w:iCs/>
          <w:color w:val="000000"/>
          <w:sz w:val="16"/>
          <w:szCs w:val="16"/>
          <w:lang w:val="es-ES_tradnl"/>
        </w:rPr>
        <w:t>ón de competencias (en su caso)</w:t>
      </w:r>
    </w:p>
    <w:p w:rsidR="00CD3680" w:rsidRPr="00B706B9" w:rsidRDefault="00CD3680" w:rsidP="00A65BD3">
      <w:pPr>
        <w:numPr>
          <w:ilvl w:val="0"/>
          <w:numId w:val="3"/>
        </w:numPr>
        <w:shd w:val="clear" w:color="auto" w:fill="FFFFFF"/>
        <w:spacing w:before="154"/>
        <w:ind w:left="142" w:right="10"/>
        <w:rPr>
          <w:rFonts w:ascii="Tahoma" w:hAnsi="Tahoma" w:cs="Tahoma"/>
          <w:i/>
          <w:iCs/>
          <w:color w:val="000000"/>
          <w:spacing w:val="-15"/>
          <w:sz w:val="16"/>
          <w:szCs w:val="16"/>
          <w:lang w:val="es-ES_tradnl"/>
        </w:rPr>
      </w:pPr>
      <w:r w:rsidRPr="00B706B9">
        <w:rPr>
          <w:rFonts w:ascii="Tahoma" w:hAnsi="Tahoma" w:cs="Tahoma"/>
          <w:i/>
          <w:iCs/>
          <w:color w:val="000000"/>
          <w:sz w:val="16"/>
          <w:szCs w:val="16"/>
          <w:lang w:val="es-ES_tradnl"/>
        </w:rPr>
        <w:t>Acuerdo de</w:t>
      </w:r>
      <w:proofErr w:type="gramStart"/>
      <w:r w:rsidRPr="00B706B9">
        <w:rPr>
          <w:rFonts w:ascii="Tahoma" w:hAnsi="Tahoma" w:cs="Tahoma"/>
          <w:i/>
          <w:iCs/>
          <w:color w:val="000000"/>
          <w:sz w:val="16"/>
          <w:szCs w:val="16"/>
          <w:lang w:val="es-ES_tradnl"/>
        </w:rPr>
        <w:t>!</w:t>
      </w:r>
      <w:proofErr w:type="gramEnd"/>
      <w:r w:rsidRPr="00B706B9">
        <w:rPr>
          <w:rFonts w:ascii="Tahoma" w:hAnsi="Tahoma" w:cs="Tahoma"/>
          <w:i/>
          <w:iCs/>
          <w:color w:val="000000"/>
          <w:sz w:val="16"/>
          <w:szCs w:val="16"/>
          <w:lang w:val="es-ES_tradnl"/>
        </w:rPr>
        <w:t xml:space="preserve"> Presidente de delegaci</w:t>
      </w:r>
      <w:r w:rsidRPr="00B706B9">
        <w:rPr>
          <w:rFonts w:ascii="Tahoma" w:eastAsia="Times New Roman" w:hAnsi="Tahoma" w:cs="Tahoma"/>
          <w:i/>
          <w:iCs/>
          <w:color w:val="000000"/>
          <w:sz w:val="16"/>
          <w:szCs w:val="16"/>
          <w:lang w:val="es-ES_tradnl"/>
        </w:rPr>
        <w:t>ón de competencias (en su caso)</w:t>
      </w:r>
    </w:p>
    <w:p w:rsidR="00CD3680" w:rsidRPr="00B706B9" w:rsidRDefault="00CD3680" w:rsidP="00A65BD3">
      <w:pPr>
        <w:shd w:val="clear" w:color="auto" w:fill="FFFFFF"/>
        <w:spacing w:before="173"/>
        <w:ind w:left="142" w:right="10"/>
        <w:rPr>
          <w:rFonts w:ascii="Tahoma" w:hAnsi="Tahoma" w:cs="Tahoma"/>
        </w:rPr>
      </w:pPr>
      <w:r w:rsidRPr="00B706B9">
        <w:rPr>
          <w:rFonts w:ascii="Tahoma" w:hAnsi="Tahoma" w:cs="Tahoma"/>
          <w:i/>
          <w:iCs/>
          <w:color w:val="000000"/>
          <w:sz w:val="16"/>
          <w:szCs w:val="16"/>
          <w:lang w:val="es-ES_tradnl"/>
        </w:rPr>
        <w:t xml:space="preserve">(....) </w:t>
      </w:r>
      <w:r w:rsidRPr="00B706B9">
        <w:rPr>
          <w:rFonts w:ascii="Tahoma" w:hAnsi="Tahoma" w:cs="Tahoma"/>
          <w:b/>
          <w:bCs/>
          <w:i/>
          <w:iCs/>
          <w:color w:val="000000"/>
          <w:sz w:val="16"/>
          <w:szCs w:val="16"/>
          <w:lang w:val="es-ES_tradnl"/>
        </w:rPr>
        <w:t>Incorporar los que correspondan seg</w:t>
      </w:r>
      <w:r w:rsidRPr="00B706B9">
        <w:rPr>
          <w:rFonts w:ascii="Tahoma" w:eastAsia="Times New Roman" w:hAnsi="Tahoma" w:cs="Tahoma"/>
          <w:b/>
          <w:bCs/>
          <w:i/>
          <w:iCs/>
          <w:color w:val="000000"/>
          <w:sz w:val="16"/>
          <w:szCs w:val="16"/>
          <w:lang w:val="es-ES_tradnl"/>
        </w:rPr>
        <w:t>ún el tipo de expediente</w:t>
      </w:r>
    </w:p>
    <w:p w:rsidR="00CD3680" w:rsidRPr="00B706B9" w:rsidRDefault="00CD3680" w:rsidP="00A65BD3">
      <w:pPr>
        <w:shd w:val="clear" w:color="auto" w:fill="FFFFFF"/>
        <w:spacing w:before="163" w:line="288" w:lineRule="exact"/>
        <w:ind w:left="142" w:right="10"/>
        <w:jc w:val="both"/>
        <w:rPr>
          <w:rFonts w:ascii="Tahoma" w:hAnsi="Tahoma" w:cs="Tahoma"/>
        </w:rPr>
      </w:pPr>
      <w:r w:rsidRPr="00B706B9">
        <w:rPr>
          <w:rFonts w:ascii="Tahoma" w:hAnsi="Tahoma" w:cs="Tahoma"/>
          <w:color w:val="000000"/>
          <w:sz w:val="22"/>
          <w:szCs w:val="22"/>
          <w:lang w:val="es-ES_tradnl"/>
        </w:rPr>
        <w:t>Se ha procedido al examen de la documentaci</w:t>
      </w:r>
      <w:r w:rsidRPr="00B706B9">
        <w:rPr>
          <w:rFonts w:ascii="Tahoma" w:eastAsia="Times New Roman" w:hAnsi="Tahoma" w:cs="Tahoma"/>
          <w:color w:val="000000"/>
          <w:sz w:val="22"/>
          <w:szCs w:val="22"/>
          <w:lang w:val="es-ES_tradnl"/>
        </w:rPr>
        <w:t xml:space="preserve">ón que obra en el expediente que se ha remitido, de acuerdo con el régimen aprobado en esta entidad para el ejercicio de la </w:t>
      </w:r>
      <w:r w:rsidRPr="00B706B9">
        <w:rPr>
          <w:rFonts w:ascii="Tahoma" w:hAnsi="Tahoma" w:cs="Tahoma"/>
          <w:color w:val="000000"/>
          <w:sz w:val="22"/>
          <w:szCs w:val="22"/>
          <w:lang w:val="es-ES_tradnl"/>
        </w:rPr>
        <w:t>funci</w:t>
      </w:r>
      <w:r w:rsidRPr="00B706B9">
        <w:rPr>
          <w:rFonts w:ascii="Tahoma" w:eastAsia="Times New Roman" w:hAnsi="Tahoma" w:cs="Tahoma"/>
          <w:color w:val="000000"/>
          <w:sz w:val="22"/>
          <w:szCs w:val="22"/>
          <w:lang w:val="es-ES_tradnl"/>
        </w:rPr>
        <w:t xml:space="preserve">ón interventora, que  </w:t>
      </w:r>
      <w:r w:rsidRPr="00B706B9">
        <w:rPr>
          <w:rFonts w:ascii="Tahoma" w:eastAsia="Times New Roman" w:hAnsi="Tahoma" w:cs="Tahoma"/>
          <w:b/>
          <w:bCs/>
          <w:color w:val="000000"/>
          <w:sz w:val="22"/>
          <w:szCs w:val="22"/>
          <w:lang w:val="es-ES_tradnl"/>
        </w:rPr>
        <w:t xml:space="preserve">se encuentra/no se encuentra </w:t>
      </w:r>
      <w:r w:rsidRPr="00B706B9">
        <w:rPr>
          <w:rFonts w:ascii="Tahoma" w:eastAsia="Times New Roman" w:hAnsi="Tahoma" w:cs="Tahoma"/>
          <w:color w:val="000000"/>
          <w:sz w:val="22"/>
          <w:szCs w:val="22"/>
          <w:lang w:val="es-ES_tradnl"/>
        </w:rPr>
        <w:t>limitado a la comprobación únicamente de los requisitos básicos generales, y los específicos que se han aprobado por el Pleno en su acuerdo de XX/XX/XXXX, según el tipo de expediente y su fase de tramitación.</w:t>
      </w:r>
    </w:p>
    <w:p w:rsidR="00CD3680" w:rsidRPr="00B706B9" w:rsidRDefault="00CD3680" w:rsidP="00A65BD3">
      <w:pPr>
        <w:shd w:val="clear" w:color="auto" w:fill="FFFFFF"/>
        <w:spacing w:before="110" w:line="298" w:lineRule="exact"/>
        <w:ind w:left="142" w:right="10"/>
        <w:jc w:val="both"/>
        <w:rPr>
          <w:rFonts w:ascii="Tahoma" w:hAnsi="Tahoma" w:cs="Tahoma"/>
        </w:rPr>
      </w:pPr>
      <w:r w:rsidRPr="00B706B9">
        <w:rPr>
          <w:rFonts w:ascii="Tahoma" w:hAnsi="Tahoma" w:cs="Tahoma"/>
          <w:color w:val="000000"/>
          <w:spacing w:val="-2"/>
          <w:sz w:val="22"/>
          <w:szCs w:val="22"/>
          <w:lang w:val="es-ES_tradnl"/>
        </w:rPr>
        <w:t>El resultado de ese an</w:t>
      </w:r>
      <w:r w:rsidRPr="00B706B9">
        <w:rPr>
          <w:rFonts w:ascii="Tahoma" w:eastAsia="Times New Roman" w:hAnsi="Tahoma" w:cs="Tahoma"/>
          <w:color w:val="000000"/>
          <w:spacing w:val="-2"/>
          <w:sz w:val="22"/>
          <w:szCs w:val="22"/>
          <w:lang w:val="es-ES_tradnl"/>
        </w:rPr>
        <w:t xml:space="preserve">álisis, se resume en las siguientes tablas, en las que se indica, a </w:t>
      </w:r>
      <w:r w:rsidRPr="00B706B9">
        <w:rPr>
          <w:rFonts w:ascii="Tahoma" w:eastAsia="Times New Roman" w:hAnsi="Tahoma" w:cs="Tahoma"/>
          <w:color w:val="000000"/>
          <w:sz w:val="22"/>
          <w:szCs w:val="22"/>
          <w:lang w:val="es-ES_tradnl"/>
        </w:rPr>
        <w:t xml:space="preserve">continuación de cada uno de los requisitos si se ha acredita su cumplimiento en el </w:t>
      </w:r>
      <w:r w:rsidRPr="00B706B9">
        <w:rPr>
          <w:rFonts w:ascii="Tahoma" w:eastAsia="Times New Roman" w:hAnsi="Tahoma" w:cs="Tahoma"/>
          <w:color w:val="000000"/>
          <w:spacing w:val="-2"/>
          <w:sz w:val="22"/>
          <w:szCs w:val="22"/>
          <w:lang w:val="es-ES_tradnl"/>
        </w:rPr>
        <w:t>expediente, si no se ha hecho, o si el requisito no se aplica en este caso.</w:t>
      </w:r>
    </w:p>
    <w:p w:rsidR="00A65BD3" w:rsidRPr="00B706B9" w:rsidRDefault="00A65BD3" w:rsidP="00A65BD3">
      <w:pPr>
        <w:shd w:val="clear" w:color="auto" w:fill="FFFFFF"/>
        <w:spacing w:before="442"/>
        <w:ind w:left="142" w:right="10"/>
        <w:rPr>
          <w:rFonts w:ascii="Tahoma" w:hAnsi="Tahoma" w:cs="Tahoma"/>
          <w:color w:val="000000"/>
          <w:spacing w:val="-7"/>
          <w:sz w:val="24"/>
          <w:szCs w:val="24"/>
          <w:lang w:val="es-ES_tradnl"/>
        </w:rPr>
      </w:pPr>
    </w:p>
    <w:p w:rsidR="00A65BD3" w:rsidRPr="00B706B9" w:rsidRDefault="00A65BD3" w:rsidP="00A65BD3">
      <w:pPr>
        <w:shd w:val="clear" w:color="auto" w:fill="FFFFFF"/>
        <w:spacing w:before="442"/>
        <w:ind w:left="142" w:right="10"/>
        <w:rPr>
          <w:rFonts w:ascii="Tahoma" w:hAnsi="Tahoma" w:cs="Tahoma"/>
          <w:color w:val="000000"/>
          <w:spacing w:val="-7"/>
          <w:sz w:val="24"/>
          <w:szCs w:val="24"/>
          <w:lang w:val="es-ES_tradnl"/>
        </w:rPr>
      </w:pPr>
    </w:p>
    <w:p w:rsidR="001E36A6" w:rsidRDefault="001E36A6" w:rsidP="00A65BD3">
      <w:pPr>
        <w:shd w:val="clear" w:color="auto" w:fill="FFFFFF"/>
        <w:spacing w:before="442"/>
        <w:ind w:left="142" w:right="10"/>
        <w:rPr>
          <w:rFonts w:ascii="Tahoma" w:hAnsi="Tahoma" w:cs="Tahoma"/>
          <w:color w:val="000000"/>
          <w:spacing w:val="-7"/>
          <w:sz w:val="24"/>
          <w:szCs w:val="24"/>
          <w:lang w:val="es-ES_tradnl"/>
        </w:rPr>
      </w:pPr>
    </w:p>
    <w:p w:rsidR="00CD3680" w:rsidRPr="001E36A6" w:rsidRDefault="00CD3680" w:rsidP="00A65BD3">
      <w:pPr>
        <w:shd w:val="clear" w:color="auto" w:fill="FFFFFF"/>
        <w:spacing w:before="442"/>
        <w:ind w:left="142" w:right="10"/>
        <w:rPr>
          <w:rFonts w:ascii="Tahoma" w:hAnsi="Tahoma" w:cs="Tahoma"/>
          <w:b/>
          <w:sz w:val="22"/>
          <w:szCs w:val="22"/>
        </w:rPr>
      </w:pPr>
      <w:r w:rsidRPr="001E36A6">
        <w:rPr>
          <w:rFonts w:ascii="Tahoma" w:hAnsi="Tahoma" w:cs="Tahoma"/>
          <w:b/>
          <w:color w:val="000000"/>
          <w:spacing w:val="-7"/>
          <w:sz w:val="22"/>
          <w:szCs w:val="22"/>
          <w:lang w:val="es-ES_tradnl"/>
        </w:rPr>
        <w:lastRenderedPageBreak/>
        <w:t>PRIMER GRUPO: REQUISITOS GENERALES</w:t>
      </w:r>
    </w:p>
    <w:p w:rsidR="00CD3680" w:rsidRPr="00B706B9" w:rsidRDefault="00CD3680" w:rsidP="00A65BD3">
      <w:pPr>
        <w:spacing w:after="163" w:line="1" w:lineRule="exact"/>
        <w:ind w:left="142" w:right="10"/>
        <w:rPr>
          <w:rFonts w:ascii="Tahoma" w:hAnsi="Tahoma" w:cs="Tahoma"/>
          <w:sz w:val="2"/>
          <w:szCs w:val="2"/>
        </w:rPr>
      </w:pPr>
    </w:p>
    <w:tbl>
      <w:tblPr>
        <w:tblW w:w="0" w:type="auto"/>
        <w:tblInd w:w="182" w:type="dxa"/>
        <w:tblLayout w:type="fixed"/>
        <w:tblCellMar>
          <w:left w:w="40" w:type="dxa"/>
          <w:right w:w="40" w:type="dxa"/>
        </w:tblCellMar>
        <w:tblLook w:val="0000"/>
      </w:tblPr>
      <w:tblGrid>
        <w:gridCol w:w="4917"/>
        <w:gridCol w:w="2189"/>
        <w:gridCol w:w="2006"/>
      </w:tblGrid>
      <w:tr w:rsidR="00CD3680" w:rsidRPr="00B706B9" w:rsidTr="00DF03D6">
        <w:trPr>
          <w:trHeight w:hRule="exact" w:val="1266"/>
        </w:trPr>
        <w:tc>
          <w:tcPr>
            <w:tcW w:w="4917"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21" w:lineRule="exact"/>
              <w:ind w:left="142" w:right="10"/>
              <w:rPr>
                <w:rFonts w:ascii="Tahoma" w:hAnsi="Tahoma" w:cs="Tahoma"/>
              </w:rPr>
            </w:pPr>
            <w:r w:rsidRPr="00B706B9">
              <w:rPr>
                <w:rFonts w:ascii="Tahoma" w:hAnsi="Tahoma" w:cs="Tahoma"/>
                <w:color w:val="000000"/>
                <w:lang w:val="es-ES_tradnl"/>
              </w:rPr>
              <w:t>a) EXISTENCIA DE CR</w:t>
            </w:r>
            <w:r w:rsidRPr="00B706B9">
              <w:rPr>
                <w:rFonts w:ascii="Tahoma" w:eastAsia="Times New Roman" w:hAnsi="Tahoma" w:cs="Tahoma"/>
                <w:color w:val="000000"/>
                <w:lang w:val="es-ES_tradnl"/>
              </w:rPr>
              <w:t>ÉDITO</w:t>
            </w:r>
          </w:p>
          <w:p w:rsidR="00CD3680" w:rsidRPr="00B706B9" w:rsidRDefault="00CD3680" w:rsidP="00A65BD3">
            <w:pPr>
              <w:shd w:val="clear" w:color="auto" w:fill="FFFFFF"/>
              <w:spacing w:line="221" w:lineRule="exact"/>
              <w:ind w:left="142" w:right="10"/>
              <w:rPr>
                <w:rFonts w:ascii="Tahoma" w:hAnsi="Tahoma" w:cs="Tahoma"/>
              </w:rPr>
            </w:pPr>
            <w:r w:rsidRPr="00B706B9">
              <w:rPr>
                <w:rFonts w:ascii="Tahoma" w:hAnsi="Tahoma" w:cs="Tahoma"/>
                <w:color w:val="000000"/>
                <w:spacing w:val="-4"/>
                <w:lang w:val="es-ES_tradnl"/>
              </w:rPr>
              <w:t>La existencia de cr</w:t>
            </w:r>
            <w:r w:rsidRPr="00B706B9">
              <w:rPr>
                <w:rFonts w:ascii="Tahoma" w:eastAsia="Times New Roman" w:hAnsi="Tahoma" w:cs="Tahoma"/>
                <w:color w:val="000000"/>
                <w:spacing w:val="-4"/>
                <w:lang w:val="es-ES_tradnl"/>
              </w:rPr>
              <w:t xml:space="preserve">édito presupuestario y que el </w:t>
            </w:r>
            <w:r w:rsidRPr="00B706B9">
              <w:rPr>
                <w:rFonts w:ascii="Tahoma" w:eastAsia="Times New Roman" w:hAnsi="Tahoma" w:cs="Tahoma"/>
                <w:color w:val="000000"/>
                <w:spacing w:val="-5"/>
                <w:lang w:val="es-ES_tradnl"/>
              </w:rPr>
              <w:t xml:space="preserve">propuesto es el adecuado y suficiente a la naturaleza del </w:t>
            </w:r>
            <w:r w:rsidRPr="00B706B9">
              <w:rPr>
                <w:rFonts w:ascii="Tahoma" w:eastAsia="Times New Roman" w:hAnsi="Tahoma" w:cs="Tahoma"/>
                <w:color w:val="000000"/>
                <w:spacing w:val="-4"/>
                <w:lang w:val="es-ES_tradnl"/>
              </w:rPr>
              <w:t>gasto u obligación que se proponga contraer.</w:t>
            </w:r>
          </w:p>
        </w:tc>
        <w:tc>
          <w:tcPr>
            <w:tcW w:w="2189"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30" w:lineRule="exact"/>
              <w:ind w:left="142" w:right="10"/>
              <w:jc w:val="center"/>
              <w:rPr>
                <w:rFonts w:ascii="Tahoma" w:hAnsi="Tahoma" w:cs="Tahoma"/>
              </w:rPr>
            </w:pPr>
            <w:r w:rsidRPr="00B706B9">
              <w:rPr>
                <w:rFonts w:ascii="Tahoma" w:hAnsi="Tahoma" w:cs="Tahoma"/>
                <w:color w:val="000000"/>
                <w:spacing w:val="-17"/>
                <w:lang w:val="es-ES_tradnl"/>
              </w:rPr>
              <w:t>RC y existencia de</w:t>
            </w:r>
          </w:p>
          <w:p w:rsidR="00CD3680" w:rsidRPr="00B706B9" w:rsidRDefault="00CD3680" w:rsidP="00A65BD3">
            <w:pPr>
              <w:shd w:val="clear" w:color="auto" w:fill="FFFFFF"/>
              <w:spacing w:line="230" w:lineRule="exact"/>
              <w:ind w:left="142" w:right="10"/>
              <w:jc w:val="center"/>
              <w:rPr>
                <w:rFonts w:ascii="Tahoma" w:hAnsi="Tahoma" w:cs="Tahoma"/>
              </w:rPr>
            </w:pPr>
            <w:r w:rsidRPr="00B706B9">
              <w:rPr>
                <w:rFonts w:ascii="Tahoma" w:hAnsi="Tahoma" w:cs="Tahoma"/>
                <w:color w:val="000000"/>
                <w:spacing w:val="-11"/>
                <w:lang w:val="es-ES_tradnl"/>
              </w:rPr>
              <w:t>financiaci</w:t>
            </w:r>
            <w:r w:rsidRPr="00B706B9">
              <w:rPr>
                <w:rFonts w:ascii="Tahoma" w:eastAsia="Times New Roman" w:hAnsi="Tahoma" w:cs="Tahoma"/>
                <w:color w:val="000000"/>
                <w:spacing w:val="-11"/>
                <w:lang w:val="es-ES_tradnl"/>
              </w:rPr>
              <w:t>ón (documentos</w:t>
            </w:r>
          </w:p>
          <w:p w:rsidR="00CD3680" w:rsidRPr="00B706B9" w:rsidRDefault="00CD3680" w:rsidP="00A65BD3">
            <w:pPr>
              <w:shd w:val="clear" w:color="auto" w:fill="FFFFFF"/>
              <w:spacing w:line="230" w:lineRule="exact"/>
              <w:ind w:left="142" w:right="10"/>
              <w:jc w:val="center"/>
              <w:rPr>
                <w:rFonts w:ascii="Tahoma" w:hAnsi="Tahoma" w:cs="Tahoma"/>
              </w:rPr>
            </w:pPr>
            <w:r w:rsidRPr="00B706B9">
              <w:rPr>
                <w:rFonts w:ascii="Tahoma" w:hAnsi="Tahoma" w:cs="Tahoma"/>
                <w:color w:val="000000"/>
                <w:lang w:val="es-ES_tradnl"/>
              </w:rPr>
              <w:t>fehacientes)</w:t>
            </w:r>
          </w:p>
        </w:tc>
        <w:tc>
          <w:tcPr>
            <w:tcW w:w="2006"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59" w:lineRule="exact"/>
              <w:ind w:left="142" w:right="10"/>
              <w:jc w:val="center"/>
              <w:rPr>
                <w:rFonts w:ascii="Tahoma" w:hAnsi="Tahoma" w:cs="Tahoma"/>
              </w:rPr>
            </w:pPr>
            <w:r w:rsidRPr="00B706B9">
              <w:rPr>
                <w:rFonts w:ascii="Tahoma" w:hAnsi="Tahoma" w:cs="Tahoma"/>
                <w:color w:val="000000"/>
                <w:spacing w:val="-22"/>
                <w:lang w:val="es-ES_tradnl"/>
              </w:rPr>
              <w:t xml:space="preserve">DESFAVORABLE/ </w:t>
            </w:r>
            <w:r w:rsidRPr="00B706B9">
              <w:rPr>
                <w:rFonts w:ascii="Tahoma" w:hAnsi="Tahoma" w:cs="Tahoma"/>
                <w:color w:val="000000"/>
                <w:lang w:val="es-ES_tradnl"/>
              </w:rPr>
              <w:t>FAVORABLE</w:t>
            </w:r>
          </w:p>
        </w:tc>
      </w:tr>
      <w:tr w:rsidR="00CD3680" w:rsidRPr="00B706B9" w:rsidTr="00DF03D6">
        <w:trPr>
          <w:trHeight w:hRule="exact" w:val="1553"/>
        </w:trPr>
        <w:tc>
          <w:tcPr>
            <w:tcW w:w="4917"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16" w:lineRule="exact"/>
              <w:ind w:left="142" w:right="10"/>
              <w:rPr>
                <w:rFonts w:ascii="Tahoma" w:hAnsi="Tahoma" w:cs="Tahoma"/>
              </w:rPr>
            </w:pPr>
            <w:r w:rsidRPr="00B706B9">
              <w:rPr>
                <w:rFonts w:ascii="Tahoma" w:hAnsi="Tahoma" w:cs="Tahoma"/>
                <w:color w:val="000000"/>
                <w:spacing w:val="-4"/>
                <w:lang w:val="es-ES_tradnl"/>
              </w:rPr>
              <w:t>Se entender</w:t>
            </w:r>
            <w:r w:rsidRPr="00B706B9">
              <w:rPr>
                <w:rFonts w:ascii="Tahoma" w:eastAsia="Times New Roman" w:hAnsi="Tahoma" w:cs="Tahoma"/>
                <w:color w:val="000000"/>
                <w:spacing w:val="-4"/>
                <w:lang w:val="es-ES_tradnl"/>
              </w:rPr>
              <w:t xml:space="preserve">á que el crédito es adecuado cuando financie obligaciones a contraer o nacidas y no prescritas </w:t>
            </w:r>
            <w:r w:rsidRPr="00B706B9">
              <w:rPr>
                <w:rFonts w:ascii="Tahoma" w:eastAsia="Times New Roman" w:hAnsi="Tahoma" w:cs="Tahoma"/>
                <w:color w:val="000000"/>
                <w:spacing w:val="-3"/>
                <w:lang w:val="es-ES_tradnl"/>
              </w:rPr>
              <w:t xml:space="preserve">a cargo de la hacienda local cumpliendo los requisitos y </w:t>
            </w:r>
            <w:r w:rsidRPr="00B706B9">
              <w:rPr>
                <w:rFonts w:ascii="Tahoma" w:eastAsia="Times New Roman" w:hAnsi="Tahoma" w:cs="Tahoma"/>
                <w:color w:val="000000"/>
                <w:spacing w:val="-1"/>
                <w:lang w:val="es-ES_tradnl"/>
              </w:rPr>
              <w:t xml:space="preserve">reglas presupuestarías de temporalidad, especialidad y </w:t>
            </w:r>
            <w:r w:rsidRPr="00B706B9">
              <w:rPr>
                <w:rFonts w:ascii="Tahoma" w:eastAsia="Times New Roman" w:hAnsi="Tahoma" w:cs="Tahoma"/>
                <w:color w:val="000000"/>
                <w:lang w:val="es-ES_tradnl"/>
              </w:rPr>
              <w:t>especificación reguladas en el TRHLRL</w:t>
            </w:r>
          </w:p>
        </w:tc>
        <w:tc>
          <w:tcPr>
            <w:tcW w:w="2189"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ind w:left="142" w:right="10"/>
              <w:rPr>
                <w:rFonts w:ascii="Tahoma" w:hAnsi="Tahoma" w:cs="Tahoma"/>
              </w:rPr>
            </w:pPr>
          </w:p>
        </w:tc>
        <w:tc>
          <w:tcPr>
            <w:tcW w:w="2006"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50" w:lineRule="exact"/>
              <w:ind w:left="142" w:right="10"/>
              <w:jc w:val="center"/>
              <w:rPr>
                <w:rFonts w:ascii="Tahoma" w:hAnsi="Tahoma" w:cs="Tahoma"/>
              </w:rPr>
            </w:pPr>
            <w:r w:rsidRPr="00B706B9">
              <w:rPr>
                <w:rFonts w:ascii="Tahoma" w:hAnsi="Tahoma" w:cs="Tahoma"/>
                <w:color w:val="000000"/>
                <w:spacing w:val="-22"/>
                <w:lang w:val="es-ES_tradnl"/>
              </w:rPr>
              <w:t xml:space="preserve">DESFAVORABLE/ </w:t>
            </w:r>
            <w:r w:rsidRPr="00B706B9">
              <w:rPr>
                <w:rFonts w:ascii="Tahoma" w:hAnsi="Tahoma" w:cs="Tahoma"/>
                <w:color w:val="000000"/>
                <w:lang w:val="es-ES_tradnl"/>
              </w:rPr>
              <w:t>FAVORABLE</w:t>
            </w:r>
          </w:p>
        </w:tc>
      </w:tr>
      <w:tr w:rsidR="00CD3680" w:rsidRPr="00B706B9" w:rsidTr="00DF03D6">
        <w:trPr>
          <w:trHeight w:hRule="exact" w:val="1419"/>
        </w:trPr>
        <w:tc>
          <w:tcPr>
            <w:tcW w:w="4917"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21" w:lineRule="exact"/>
              <w:ind w:left="142" w:right="10"/>
              <w:rPr>
                <w:rFonts w:ascii="Tahoma" w:hAnsi="Tahoma" w:cs="Tahoma"/>
              </w:rPr>
            </w:pPr>
            <w:r w:rsidRPr="00B706B9">
              <w:rPr>
                <w:rFonts w:ascii="Tahoma" w:hAnsi="Tahoma" w:cs="Tahoma"/>
                <w:color w:val="000000"/>
                <w:spacing w:val="-4"/>
                <w:lang w:val="es-ES_tradnl"/>
              </w:rPr>
              <w:t>Si se trata de contraer compromisos de gastos con car</w:t>
            </w:r>
            <w:r w:rsidRPr="00B706B9">
              <w:rPr>
                <w:rFonts w:ascii="Tahoma" w:eastAsia="Times New Roman" w:hAnsi="Tahoma" w:cs="Tahoma"/>
                <w:color w:val="000000"/>
                <w:spacing w:val="-4"/>
                <w:lang w:val="es-ES_tradnl"/>
              </w:rPr>
              <w:t xml:space="preserve">ácter plurianual, o con carácter anticipado, se </w:t>
            </w:r>
            <w:r w:rsidRPr="00B706B9">
              <w:rPr>
                <w:rFonts w:ascii="Tahoma" w:eastAsia="Times New Roman" w:hAnsi="Tahoma" w:cs="Tahoma"/>
                <w:color w:val="000000"/>
                <w:spacing w:val="-5"/>
                <w:lang w:val="es-ES_tradnl"/>
              </w:rPr>
              <w:t xml:space="preserve">comprobará que se cumple con lo previsto en el art 174 </w:t>
            </w:r>
            <w:r w:rsidRPr="00B706B9">
              <w:rPr>
                <w:rFonts w:ascii="Tahoma" w:eastAsia="Times New Roman" w:hAnsi="Tahoma" w:cs="Tahoma"/>
                <w:color w:val="000000"/>
                <w:lang w:val="es-ES_tradnl"/>
              </w:rPr>
              <w:t>LRHL</w:t>
            </w:r>
          </w:p>
        </w:tc>
        <w:tc>
          <w:tcPr>
            <w:tcW w:w="2189"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187" w:lineRule="exact"/>
              <w:ind w:left="142" w:right="10"/>
              <w:jc w:val="both"/>
              <w:rPr>
                <w:rFonts w:ascii="Tahoma" w:hAnsi="Tahoma" w:cs="Tahoma"/>
              </w:rPr>
            </w:pPr>
            <w:r w:rsidRPr="00B706B9">
              <w:rPr>
                <w:rFonts w:ascii="Tahoma" w:hAnsi="Tahoma" w:cs="Tahoma"/>
                <w:color w:val="000000"/>
                <w:sz w:val="14"/>
                <w:szCs w:val="14"/>
                <w:lang w:val="es-ES_tradnl"/>
              </w:rPr>
              <w:t>Certificado de cumplimiento de</w:t>
            </w:r>
          </w:p>
          <w:p w:rsidR="00CD3680" w:rsidRPr="00B706B9" w:rsidRDefault="00CD3680" w:rsidP="00A65BD3">
            <w:pPr>
              <w:shd w:val="clear" w:color="auto" w:fill="FFFFFF"/>
              <w:spacing w:line="187" w:lineRule="exact"/>
              <w:ind w:left="142" w:right="10"/>
              <w:jc w:val="both"/>
              <w:rPr>
                <w:rFonts w:ascii="Tahoma" w:hAnsi="Tahoma" w:cs="Tahoma"/>
              </w:rPr>
            </w:pPr>
            <w:r w:rsidRPr="00B706B9">
              <w:rPr>
                <w:rFonts w:ascii="Tahoma" w:hAnsi="Tahoma" w:cs="Tahoma"/>
                <w:color w:val="000000"/>
                <w:spacing w:val="-2"/>
                <w:sz w:val="14"/>
                <w:szCs w:val="14"/>
                <w:lang w:val="es-ES_tradnl"/>
              </w:rPr>
              <w:t>limites [se pide con el RC)</w:t>
            </w:r>
          </w:p>
          <w:p w:rsidR="00CD3680" w:rsidRPr="00B706B9" w:rsidRDefault="00CD3680" w:rsidP="00A65BD3">
            <w:pPr>
              <w:shd w:val="clear" w:color="auto" w:fill="FFFFFF"/>
              <w:spacing w:line="187" w:lineRule="exact"/>
              <w:ind w:left="142" w:right="10"/>
              <w:jc w:val="both"/>
              <w:rPr>
                <w:rFonts w:ascii="Tahoma" w:hAnsi="Tahoma" w:cs="Tahoma"/>
              </w:rPr>
            </w:pPr>
            <w:r w:rsidRPr="00B706B9">
              <w:rPr>
                <w:rFonts w:ascii="Tahoma" w:hAnsi="Tahoma" w:cs="Tahoma"/>
                <w:color w:val="000000"/>
                <w:spacing w:val="-2"/>
                <w:sz w:val="14"/>
                <w:szCs w:val="14"/>
                <w:lang w:val="es-ES_tradnl"/>
              </w:rPr>
              <w:t>Debe verificarse tambi</w:t>
            </w:r>
            <w:r w:rsidRPr="00B706B9">
              <w:rPr>
                <w:rFonts w:ascii="Tahoma" w:eastAsia="Times New Roman" w:hAnsi="Tahoma" w:cs="Tahoma"/>
                <w:color w:val="000000"/>
                <w:spacing w:val="-2"/>
                <w:sz w:val="14"/>
                <w:szCs w:val="14"/>
                <w:lang w:val="es-ES_tradnl"/>
              </w:rPr>
              <w:t>én que se</w:t>
            </w:r>
          </w:p>
          <w:p w:rsidR="00CD3680" w:rsidRPr="00B706B9" w:rsidRDefault="00CD3680" w:rsidP="00A65BD3">
            <w:pPr>
              <w:shd w:val="clear" w:color="auto" w:fill="FFFFFF"/>
              <w:spacing w:line="187" w:lineRule="exact"/>
              <w:ind w:left="142" w:right="10"/>
              <w:jc w:val="both"/>
              <w:rPr>
                <w:rFonts w:ascii="Tahoma" w:hAnsi="Tahoma" w:cs="Tahoma"/>
              </w:rPr>
            </w:pPr>
            <w:r w:rsidRPr="00B706B9">
              <w:rPr>
                <w:rFonts w:ascii="Tahoma" w:hAnsi="Tahoma" w:cs="Tahoma"/>
                <w:color w:val="000000"/>
                <w:sz w:val="14"/>
                <w:szCs w:val="14"/>
                <w:lang w:val="es-ES_tradnl"/>
              </w:rPr>
              <w:t>incluye la condici</w:t>
            </w:r>
            <w:r w:rsidRPr="00B706B9">
              <w:rPr>
                <w:rFonts w:ascii="Tahoma" w:eastAsia="Times New Roman" w:hAnsi="Tahoma" w:cs="Tahoma"/>
                <w:color w:val="000000"/>
                <w:sz w:val="14"/>
                <w:szCs w:val="14"/>
                <w:lang w:val="es-ES_tradnl"/>
              </w:rPr>
              <w:t>ón prevista en</w:t>
            </w:r>
          </w:p>
          <w:p w:rsidR="00CD3680" w:rsidRPr="00B706B9" w:rsidRDefault="00CD3680" w:rsidP="00A65BD3">
            <w:pPr>
              <w:shd w:val="clear" w:color="auto" w:fill="FFFFFF"/>
              <w:spacing w:line="187" w:lineRule="exact"/>
              <w:ind w:left="142" w:right="10"/>
              <w:jc w:val="both"/>
              <w:rPr>
                <w:rFonts w:ascii="Tahoma" w:hAnsi="Tahoma" w:cs="Tahoma"/>
              </w:rPr>
            </w:pPr>
            <w:r w:rsidRPr="00B706B9">
              <w:rPr>
                <w:rFonts w:ascii="Tahoma" w:hAnsi="Tahoma" w:cs="Tahoma"/>
                <w:color w:val="000000"/>
                <w:spacing w:val="-3"/>
                <w:sz w:val="14"/>
                <w:szCs w:val="14"/>
                <w:lang w:val="es-ES_tradnl"/>
              </w:rPr>
              <w:t>el art 174 LRHL en el expediente</w:t>
            </w:r>
          </w:p>
          <w:p w:rsidR="00CD3680" w:rsidRPr="00B706B9" w:rsidRDefault="00CD3680" w:rsidP="00A65BD3">
            <w:pPr>
              <w:shd w:val="clear" w:color="auto" w:fill="FFFFFF"/>
              <w:spacing w:line="187" w:lineRule="exact"/>
              <w:ind w:left="142" w:right="10"/>
              <w:jc w:val="both"/>
              <w:rPr>
                <w:rFonts w:ascii="Tahoma" w:hAnsi="Tahoma" w:cs="Tahoma"/>
              </w:rPr>
            </w:pPr>
            <w:r w:rsidRPr="00B706B9">
              <w:rPr>
                <w:rFonts w:ascii="Tahoma" w:hAnsi="Tahoma" w:cs="Tahoma"/>
                <w:color w:val="000000"/>
                <w:sz w:val="14"/>
                <w:szCs w:val="14"/>
                <w:lang w:val="es-ES_tradnl"/>
              </w:rPr>
              <w:t>(Pliego, bases...)</w:t>
            </w:r>
          </w:p>
        </w:tc>
        <w:tc>
          <w:tcPr>
            <w:tcW w:w="2006"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59" w:lineRule="exact"/>
              <w:ind w:left="142" w:right="10"/>
              <w:jc w:val="both"/>
              <w:rPr>
                <w:rFonts w:ascii="Tahoma" w:hAnsi="Tahoma" w:cs="Tahoma"/>
              </w:rPr>
            </w:pPr>
            <w:r w:rsidRPr="00B706B9">
              <w:rPr>
                <w:rFonts w:ascii="Tahoma" w:hAnsi="Tahoma" w:cs="Tahoma"/>
                <w:color w:val="000000"/>
                <w:spacing w:val="-22"/>
                <w:lang w:val="es-ES_tradnl"/>
              </w:rPr>
              <w:t xml:space="preserve">DESFAVORABLE/ </w:t>
            </w:r>
            <w:r w:rsidRPr="00B706B9">
              <w:rPr>
                <w:rFonts w:ascii="Tahoma" w:hAnsi="Tahoma" w:cs="Tahoma"/>
                <w:color w:val="000000"/>
                <w:lang w:val="es-ES_tradnl"/>
              </w:rPr>
              <w:t>FAVORABLE/ NO SE APLICA</w:t>
            </w:r>
          </w:p>
        </w:tc>
      </w:tr>
      <w:tr w:rsidR="00CD3680" w:rsidRPr="00B706B9" w:rsidTr="00DF03D6">
        <w:trPr>
          <w:trHeight w:hRule="exact" w:val="1243"/>
        </w:trPr>
        <w:tc>
          <w:tcPr>
            <w:tcW w:w="4917"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ind w:left="142" w:right="10"/>
              <w:rPr>
                <w:rFonts w:ascii="Tahoma" w:hAnsi="Tahoma" w:cs="Tahoma"/>
              </w:rPr>
            </w:pPr>
            <w:r w:rsidRPr="00B706B9">
              <w:rPr>
                <w:rFonts w:ascii="Tahoma" w:hAnsi="Tahoma" w:cs="Tahoma"/>
                <w:color w:val="000000"/>
                <w:lang w:val="es-ES_tradnl"/>
              </w:rPr>
              <w:t>b) COMPETENCIA PRESUPUESTARIA</w:t>
            </w:r>
          </w:p>
          <w:p w:rsidR="00CD3680" w:rsidRPr="00B706B9" w:rsidRDefault="00CD3680" w:rsidP="00A65BD3">
            <w:pPr>
              <w:shd w:val="clear" w:color="auto" w:fill="FFFFFF"/>
              <w:spacing w:line="221" w:lineRule="exact"/>
              <w:ind w:left="142" w:right="10"/>
              <w:rPr>
                <w:rFonts w:ascii="Tahoma" w:hAnsi="Tahoma" w:cs="Tahoma"/>
              </w:rPr>
            </w:pPr>
            <w:r w:rsidRPr="00B706B9">
              <w:rPr>
                <w:rFonts w:ascii="Tahoma" w:hAnsi="Tahoma" w:cs="Tahoma"/>
                <w:color w:val="000000"/>
                <w:lang w:val="es-ES_tradnl"/>
              </w:rPr>
              <w:t xml:space="preserve">Que los gastos u obligaciones se proponen al </w:t>
            </w:r>
            <w:r w:rsidRPr="00B706B9">
              <w:rPr>
                <w:rFonts w:ascii="Tahoma" w:eastAsia="Times New Roman" w:hAnsi="Tahoma" w:cs="Tahoma"/>
                <w:color w:val="000000"/>
                <w:lang w:val="es-ES_tradnl"/>
              </w:rPr>
              <w:t xml:space="preserve">órgano </w:t>
            </w:r>
            <w:r w:rsidRPr="00B706B9">
              <w:rPr>
                <w:rFonts w:ascii="Tahoma" w:eastAsia="Times New Roman" w:hAnsi="Tahoma" w:cs="Tahoma"/>
                <w:color w:val="000000"/>
                <w:spacing w:val="-4"/>
                <w:lang w:val="es-ES_tradnl"/>
              </w:rPr>
              <w:t xml:space="preserve">competente para la aprobación del compromiso del gasto </w:t>
            </w:r>
            <w:r w:rsidRPr="00B706B9">
              <w:rPr>
                <w:rFonts w:ascii="Tahoma" w:eastAsia="Times New Roman" w:hAnsi="Tahoma" w:cs="Tahoma"/>
                <w:color w:val="000000"/>
                <w:lang w:val="es-ES_tradnl"/>
              </w:rPr>
              <w:t>o reconocimiento de la obligación.</w:t>
            </w:r>
          </w:p>
        </w:tc>
        <w:tc>
          <w:tcPr>
            <w:tcW w:w="2189"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158" w:lineRule="exact"/>
              <w:ind w:left="142" w:right="10"/>
              <w:jc w:val="both"/>
              <w:rPr>
                <w:rFonts w:ascii="Tahoma" w:hAnsi="Tahoma" w:cs="Tahoma"/>
              </w:rPr>
            </w:pPr>
            <w:r w:rsidRPr="00B706B9">
              <w:rPr>
                <w:rFonts w:ascii="Tahoma" w:hAnsi="Tahoma" w:cs="Tahoma"/>
                <w:color w:val="000000"/>
                <w:spacing w:val="-10"/>
                <w:sz w:val="14"/>
                <w:szCs w:val="14"/>
                <w:lang w:val="es-ES_tradnl"/>
              </w:rPr>
              <w:t>Referencia a la norma que atribuye</w:t>
            </w:r>
          </w:p>
          <w:p w:rsidR="00CD3680" w:rsidRPr="00B706B9" w:rsidRDefault="00CD3680" w:rsidP="00A65BD3">
            <w:pPr>
              <w:shd w:val="clear" w:color="auto" w:fill="FFFFFF"/>
              <w:spacing w:line="158" w:lineRule="exact"/>
              <w:ind w:left="142" w:right="10"/>
              <w:jc w:val="both"/>
              <w:rPr>
                <w:rFonts w:ascii="Tahoma" w:hAnsi="Tahoma" w:cs="Tahoma"/>
              </w:rPr>
            </w:pPr>
            <w:r w:rsidRPr="00B706B9">
              <w:rPr>
                <w:rFonts w:ascii="Tahoma" w:hAnsi="Tahoma" w:cs="Tahoma"/>
                <w:color w:val="000000"/>
                <w:spacing w:val="-9"/>
                <w:sz w:val="14"/>
                <w:szCs w:val="14"/>
                <w:lang w:val="es-ES_tradnl"/>
              </w:rPr>
              <w:t xml:space="preserve">la competencia a ese </w:t>
            </w:r>
            <w:r w:rsidRPr="00B706B9">
              <w:rPr>
                <w:rFonts w:ascii="Tahoma" w:eastAsia="Times New Roman" w:hAnsi="Tahoma" w:cs="Tahoma"/>
                <w:color w:val="000000"/>
                <w:spacing w:val="-9"/>
                <w:sz w:val="14"/>
                <w:szCs w:val="14"/>
                <w:lang w:val="es-ES_tradnl"/>
              </w:rPr>
              <w:t>órgano en la</w:t>
            </w:r>
          </w:p>
          <w:p w:rsidR="00CD3680" w:rsidRPr="00B706B9" w:rsidRDefault="00CD3680" w:rsidP="00A65BD3">
            <w:pPr>
              <w:shd w:val="clear" w:color="auto" w:fill="FFFFFF"/>
              <w:spacing w:line="158" w:lineRule="exact"/>
              <w:ind w:left="142" w:right="10"/>
              <w:jc w:val="both"/>
              <w:rPr>
                <w:rFonts w:ascii="Tahoma" w:hAnsi="Tahoma" w:cs="Tahoma"/>
              </w:rPr>
            </w:pPr>
            <w:r w:rsidRPr="00B706B9">
              <w:rPr>
                <w:rFonts w:ascii="Tahoma" w:hAnsi="Tahoma" w:cs="Tahoma"/>
                <w:color w:val="000000"/>
                <w:sz w:val="14"/>
                <w:szCs w:val="14"/>
                <w:lang w:val="es-ES_tradnl"/>
              </w:rPr>
              <w:t>propuesta de resoluci</w:t>
            </w:r>
            <w:r w:rsidRPr="00B706B9">
              <w:rPr>
                <w:rFonts w:ascii="Tahoma" w:eastAsia="Times New Roman" w:hAnsi="Tahoma" w:cs="Tahoma"/>
                <w:color w:val="000000"/>
                <w:sz w:val="14"/>
                <w:szCs w:val="14"/>
                <w:lang w:val="es-ES_tradnl"/>
              </w:rPr>
              <w:t>ón</w:t>
            </w:r>
          </w:p>
        </w:tc>
        <w:tc>
          <w:tcPr>
            <w:tcW w:w="2006"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59" w:lineRule="exact"/>
              <w:ind w:left="142" w:right="10"/>
              <w:jc w:val="both"/>
              <w:rPr>
                <w:rFonts w:ascii="Tahoma" w:hAnsi="Tahoma" w:cs="Tahoma"/>
              </w:rPr>
            </w:pPr>
            <w:r w:rsidRPr="00B706B9">
              <w:rPr>
                <w:rFonts w:ascii="Tahoma" w:hAnsi="Tahoma" w:cs="Tahoma"/>
                <w:color w:val="000000"/>
                <w:spacing w:val="-22"/>
                <w:lang w:val="es-ES_tradnl"/>
              </w:rPr>
              <w:t xml:space="preserve">DESFAVORABLE/ </w:t>
            </w:r>
            <w:r w:rsidRPr="00B706B9">
              <w:rPr>
                <w:rFonts w:ascii="Tahoma" w:hAnsi="Tahoma" w:cs="Tahoma"/>
                <w:color w:val="000000"/>
                <w:lang w:val="es-ES_tradnl"/>
              </w:rPr>
              <w:t>FAVORABLE</w:t>
            </w:r>
          </w:p>
        </w:tc>
      </w:tr>
      <w:tr w:rsidR="00CD3680" w:rsidRPr="00B706B9" w:rsidTr="00DF03D6">
        <w:trPr>
          <w:trHeight w:hRule="exact" w:val="2277"/>
        </w:trPr>
        <w:tc>
          <w:tcPr>
            <w:tcW w:w="4917"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21" w:lineRule="exact"/>
              <w:ind w:left="142" w:right="10"/>
              <w:rPr>
                <w:rFonts w:ascii="Tahoma" w:hAnsi="Tahoma" w:cs="Tahoma"/>
              </w:rPr>
            </w:pPr>
            <w:r w:rsidRPr="00B706B9">
              <w:rPr>
                <w:rFonts w:ascii="Tahoma" w:hAnsi="Tahoma" w:cs="Tahoma"/>
                <w:i/>
                <w:iCs/>
                <w:color w:val="000000"/>
                <w:lang w:val="es-ES_tradnl"/>
              </w:rPr>
              <w:t xml:space="preserve">C) </w:t>
            </w:r>
            <w:r w:rsidRPr="00B706B9">
              <w:rPr>
                <w:rFonts w:ascii="Tahoma" w:hAnsi="Tahoma" w:cs="Tahoma"/>
                <w:color w:val="000000"/>
                <w:lang w:val="es-ES_tradnl"/>
              </w:rPr>
              <w:t xml:space="preserve">COMPETENCIA MATERIAL </w:t>
            </w:r>
            <w:r w:rsidRPr="00B706B9">
              <w:rPr>
                <w:rFonts w:ascii="Tahoma" w:hAnsi="Tahoma" w:cs="Tahoma"/>
                <w:color w:val="000000"/>
                <w:spacing w:val="-1"/>
                <w:lang w:val="es-ES_tradnl"/>
              </w:rPr>
              <w:t xml:space="preserve">La   competencia   del   </w:t>
            </w:r>
            <w:r w:rsidRPr="00B706B9">
              <w:rPr>
                <w:rFonts w:ascii="Tahoma" w:eastAsia="Times New Roman" w:hAnsi="Tahoma" w:cs="Tahoma"/>
                <w:color w:val="000000"/>
                <w:spacing w:val="-1"/>
                <w:lang w:val="es-ES_tradnl"/>
              </w:rPr>
              <w:t xml:space="preserve">órgano   de   contratación,   del </w:t>
            </w:r>
            <w:r w:rsidRPr="00B706B9">
              <w:rPr>
                <w:rFonts w:ascii="Tahoma" w:eastAsia="Times New Roman" w:hAnsi="Tahoma" w:cs="Tahoma"/>
                <w:color w:val="000000"/>
                <w:spacing w:val="-4"/>
                <w:lang w:val="es-ES_tradnl"/>
              </w:rPr>
              <w:t xml:space="preserve">concedente   de   la   subvención,   del   que   celebra   el </w:t>
            </w:r>
            <w:r w:rsidRPr="00B706B9">
              <w:rPr>
                <w:rFonts w:ascii="Tahoma" w:eastAsia="Times New Roman" w:hAnsi="Tahoma" w:cs="Tahoma"/>
                <w:color w:val="000000"/>
                <w:spacing w:val="-2"/>
                <w:lang w:val="es-ES_tradnl"/>
              </w:rPr>
              <w:t xml:space="preserve">convenio   de   colaboración   o   del   que   resuelve   el </w:t>
            </w:r>
            <w:r w:rsidRPr="00B706B9">
              <w:rPr>
                <w:rFonts w:ascii="Tahoma" w:eastAsia="Times New Roman" w:hAnsi="Tahoma" w:cs="Tahoma"/>
                <w:color w:val="000000"/>
                <w:spacing w:val="-3"/>
                <w:lang w:val="es-ES_tradnl"/>
              </w:rPr>
              <w:t xml:space="preserve">expediente de responsabilidad patrimonial y, en general, </w:t>
            </w:r>
            <w:r w:rsidRPr="00B706B9">
              <w:rPr>
                <w:rFonts w:ascii="Tahoma" w:eastAsia="Times New Roman" w:hAnsi="Tahoma" w:cs="Tahoma"/>
                <w:color w:val="000000"/>
                <w:spacing w:val="-4"/>
                <w:lang w:val="es-ES_tradnl"/>
              </w:rPr>
              <w:t xml:space="preserve">del que dicte el acto administrativo, cuando dicho órgano </w:t>
            </w:r>
            <w:r w:rsidRPr="00B706B9">
              <w:rPr>
                <w:rFonts w:ascii="Tahoma" w:eastAsia="Times New Roman" w:hAnsi="Tahoma" w:cs="Tahoma"/>
                <w:color w:val="000000"/>
                <w:lang w:val="es-ES_tradnl"/>
              </w:rPr>
              <w:t xml:space="preserve">no tenga  atribuida  la  facultad  para   la aprobación, </w:t>
            </w:r>
            <w:r w:rsidRPr="00B706B9">
              <w:rPr>
                <w:rFonts w:ascii="Tahoma" w:eastAsia="Times New Roman" w:hAnsi="Tahoma" w:cs="Tahoma"/>
                <w:color w:val="000000"/>
                <w:spacing w:val="-3"/>
                <w:lang w:val="es-ES_tradnl"/>
              </w:rPr>
              <w:t xml:space="preserve">compromiso del gasto o reconocimiento de la obligación </w:t>
            </w:r>
            <w:r w:rsidRPr="00B706B9">
              <w:rPr>
                <w:rFonts w:ascii="Tahoma" w:eastAsia="Times New Roman" w:hAnsi="Tahoma" w:cs="Tahoma"/>
                <w:color w:val="000000"/>
                <w:lang w:val="es-ES_tradnl"/>
              </w:rPr>
              <w:t>de que se trate.</w:t>
            </w:r>
          </w:p>
        </w:tc>
        <w:tc>
          <w:tcPr>
            <w:tcW w:w="2189"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187" w:lineRule="exact"/>
              <w:ind w:left="142" w:right="10"/>
              <w:jc w:val="center"/>
              <w:rPr>
                <w:rFonts w:ascii="Tahoma" w:hAnsi="Tahoma" w:cs="Tahoma"/>
              </w:rPr>
            </w:pPr>
            <w:r w:rsidRPr="00B706B9">
              <w:rPr>
                <w:rFonts w:ascii="Tahoma" w:hAnsi="Tahoma" w:cs="Tahoma"/>
                <w:color w:val="000000"/>
                <w:sz w:val="14"/>
                <w:szCs w:val="14"/>
                <w:lang w:val="es-ES_tradnl"/>
              </w:rPr>
              <w:t>Referencia a la</w:t>
            </w:r>
          </w:p>
          <w:p w:rsidR="00CD3680" w:rsidRPr="00B706B9" w:rsidRDefault="00CD3680" w:rsidP="00A65BD3">
            <w:pPr>
              <w:shd w:val="clear" w:color="auto" w:fill="FFFFFF"/>
              <w:spacing w:line="187" w:lineRule="exact"/>
              <w:ind w:left="142" w:right="10"/>
              <w:jc w:val="center"/>
              <w:rPr>
                <w:rFonts w:ascii="Tahoma" w:hAnsi="Tahoma" w:cs="Tahoma"/>
              </w:rPr>
            </w:pPr>
            <w:r w:rsidRPr="00B706B9">
              <w:rPr>
                <w:rFonts w:ascii="Tahoma" w:hAnsi="Tahoma" w:cs="Tahoma"/>
                <w:color w:val="000000"/>
                <w:sz w:val="14"/>
                <w:szCs w:val="14"/>
                <w:lang w:val="es-ES_tradnl"/>
              </w:rPr>
              <w:t>norma/expediente que atribuye</w:t>
            </w:r>
          </w:p>
          <w:p w:rsidR="00CD3680" w:rsidRPr="00B706B9" w:rsidRDefault="00CD3680" w:rsidP="00A65BD3">
            <w:pPr>
              <w:shd w:val="clear" w:color="auto" w:fill="FFFFFF"/>
              <w:spacing w:line="187" w:lineRule="exact"/>
              <w:ind w:left="142" w:right="10"/>
              <w:jc w:val="center"/>
              <w:rPr>
                <w:rFonts w:ascii="Tahoma" w:hAnsi="Tahoma" w:cs="Tahoma"/>
              </w:rPr>
            </w:pPr>
            <w:r w:rsidRPr="00B706B9">
              <w:rPr>
                <w:rFonts w:ascii="Tahoma" w:hAnsi="Tahoma" w:cs="Tahoma"/>
                <w:color w:val="000000"/>
                <w:spacing w:val="-2"/>
                <w:sz w:val="14"/>
                <w:szCs w:val="14"/>
                <w:lang w:val="es-ES_tradnl"/>
              </w:rPr>
              <w:t xml:space="preserve">la competencia a ese </w:t>
            </w:r>
            <w:r w:rsidRPr="00B706B9">
              <w:rPr>
                <w:rFonts w:ascii="Tahoma" w:eastAsia="Times New Roman" w:hAnsi="Tahoma" w:cs="Tahoma"/>
                <w:color w:val="000000"/>
                <w:spacing w:val="-2"/>
                <w:sz w:val="14"/>
                <w:szCs w:val="14"/>
                <w:lang w:val="es-ES_tradnl"/>
              </w:rPr>
              <w:t>órgano en</w:t>
            </w:r>
          </w:p>
          <w:p w:rsidR="00CD3680" w:rsidRPr="00B706B9" w:rsidRDefault="00CD3680" w:rsidP="00A65BD3">
            <w:pPr>
              <w:shd w:val="clear" w:color="auto" w:fill="FFFFFF"/>
              <w:spacing w:line="187" w:lineRule="exact"/>
              <w:ind w:left="142" w:right="10"/>
              <w:jc w:val="center"/>
              <w:rPr>
                <w:rFonts w:ascii="Tahoma" w:hAnsi="Tahoma" w:cs="Tahoma"/>
              </w:rPr>
            </w:pPr>
            <w:r w:rsidRPr="00B706B9">
              <w:rPr>
                <w:rFonts w:ascii="Tahoma" w:hAnsi="Tahoma" w:cs="Tahoma"/>
                <w:color w:val="000000"/>
                <w:sz w:val="14"/>
                <w:szCs w:val="14"/>
                <w:lang w:val="es-ES_tradnl"/>
              </w:rPr>
              <w:t>la propuesta de resoluci</w:t>
            </w:r>
            <w:r w:rsidRPr="00B706B9">
              <w:rPr>
                <w:rFonts w:ascii="Tahoma" w:eastAsia="Times New Roman" w:hAnsi="Tahoma" w:cs="Tahoma"/>
                <w:color w:val="000000"/>
                <w:sz w:val="14"/>
                <w:szCs w:val="14"/>
                <w:lang w:val="es-ES_tradnl"/>
              </w:rPr>
              <w:t>ón</w:t>
            </w:r>
          </w:p>
        </w:tc>
        <w:tc>
          <w:tcPr>
            <w:tcW w:w="2006"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50" w:lineRule="exact"/>
              <w:ind w:left="142" w:right="10"/>
              <w:jc w:val="center"/>
              <w:rPr>
                <w:rFonts w:ascii="Tahoma" w:hAnsi="Tahoma" w:cs="Tahoma"/>
              </w:rPr>
            </w:pPr>
            <w:r w:rsidRPr="00B706B9">
              <w:rPr>
                <w:rFonts w:ascii="Tahoma" w:hAnsi="Tahoma" w:cs="Tahoma"/>
                <w:color w:val="000000"/>
                <w:spacing w:val="-22"/>
                <w:lang w:val="es-ES_tradnl"/>
              </w:rPr>
              <w:t xml:space="preserve">DESFAVORABLE/ </w:t>
            </w:r>
            <w:r w:rsidRPr="00B706B9">
              <w:rPr>
                <w:rFonts w:ascii="Tahoma" w:hAnsi="Tahoma" w:cs="Tahoma"/>
                <w:color w:val="000000"/>
                <w:lang w:val="es-ES_tradnl"/>
              </w:rPr>
              <w:t>FAVORABLE</w:t>
            </w:r>
          </w:p>
        </w:tc>
      </w:tr>
    </w:tbl>
    <w:p w:rsidR="00CD3680" w:rsidRPr="001E36A6" w:rsidRDefault="00CD3680" w:rsidP="001E36A6">
      <w:pPr>
        <w:shd w:val="clear" w:color="auto" w:fill="FFFFFF"/>
        <w:spacing w:before="120" w:after="120"/>
        <w:ind w:right="11"/>
        <w:rPr>
          <w:rFonts w:ascii="Tahoma" w:hAnsi="Tahoma" w:cs="Tahoma"/>
          <w:b/>
        </w:rPr>
      </w:pPr>
      <w:r w:rsidRPr="001E36A6">
        <w:rPr>
          <w:rFonts w:ascii="Tahoma" w:hAnsi="Tahoma" w:cs="Tahoma"/>
          <w:b/>
          <w:color w:val="000000"/>
          <w:spacing w:val="-13"/>
          <w:lang w:val="es-ES_tradnl"/>
        </w:rPr>
        <w:t>TRAMITACI</w:t>
      </w:r>
      <w:r w:rsidRPr="001E36A6">
        <w:rPr>
          <w:rFonts w:ascii="Tahoma" w:eastAsia="Times New Roman" w:hAnsi="Tahoma" w:cs="Tahoma"/>
          <w:b/>
          <w:color w:val="000000"/>
          <w:spacing w:val="-13"/>
          <w:lang w:val="es-ES_tradnl"/>
        </w:rPr>
        <w:t>ÓN</w:t>
      </w:r>
    </w:p>
    <w:p w:rsidR="00CD3680" w:rsidRPr="00B706B9" w:rsidRDefault="00CD3680" w:rsidP="00A65BD3">
      <w:pPr>
        <w:spacing w:after="77" w:line="1" w:lineRule="exact"/>
        <w:ind w:left="142" w:right="10"/>
        <w:rPr>
          <w:rFonts w:ascii="Tahoma" w:hAnsi="Tahoma" w:cs="Tahoma"/>
          <w:sz w:val="2"/>
          <w:szCs w:val="2"/>
        </w:rPr>
      </w:pPr>
    </w:p>
    <w:tbl>
      <w:tblPr>
        <w:tblW w:w="0" w:type="auto"/>
        <w:tblInd w:w="40" w:type="dxa"/>
        <w:tblLayout w:type="fixed"/>
        <w:tblCellMar>
          <w:left w:w="40" w:type="dxa"/>
          <w:right w:w="40" w:type="dxa"/>
        </w:tblCellMar>
        <w:tblLook w:val="0000"/>
      </w:tblPr>
      <w:tblGrid>
        <w:gridCol w:w="5059"/>
        <w:gridCol w:w="2189"/>
        <w:gridCol w:w="2006"/>
      </w:tblGrid>
      <w:tr w:rsidR="00CD3680" w:rsidRPr="00B706B9" w:rsidTr="00CD3680">
        <w:trPr>
          <w:trHeight w:hRule="exact" w:val="1140"/>
        </w:trPr>
        <w:tc>
          <w:tcPr>
            <w:tcW w:w="5059"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16" w:lineRule="exact"/>
              <w:ind w:left="142" w:right="10"/>
              <w:rPr>
                <w:rFonts w:ascii="Tahoma" w:hAnsi="Tahoma" w:cs="Tahoma"/>
              </w:rPr>
            </w:pPr>
            <w:r w:rsidRPr="00B706B9">
              <w:rPr>
                <w:rFonts w:ascii="Tahoma" w:hAnsi="Tahoma" w:cs="Tahoma"/>
                <w:color w:val="000000"/>
                <w:spacing w:val="-1"/>
                <w:lang w:val="es-ES_tradnl"/>
              </w:rPr>
              <w:t xml:space="preserve">d)  Que   los  expedientes   de  compromiso   de   gasto </w:t>
            </w:r>
            <w:r w:rsidRPr="00B706B9">
              <w:rPr>
                <w:rFonts w:ascii="Tahoma" w:hAnsi="Tahoma" w:cs="Tahoma"/>
                <w:color w:val="000000"/>
                <w:lang w:val="es-ES_tradnl"/>
              </w:rPr>
              <w:t>responden   a   gastos   aprobados   y,   en   su   caso, fiscalizados favorablemente, en caso de ser necesaria la separaci</w:t>
            </w:r>
            <w:r w:rsidRPr="00B706B9">
              <w:rPr>
                <w:rFonts w:ascii="Tahoma" w:eastAsia="Times New Roman" w:hAnsi="Tahoma" w:cs="Tahoma"/>
                <w:color w:val="000000"/>
                <w:lang w:val="es-ES_tradnl"/>
              </w:rPr>
              <w:t>ón de fases</w:t>
            </w:r>
          </w:p>
        </w:tc>
        <w:tc>
          <w:tcPr>
            <w:tcW w:w="2189"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182" w:lineRule="exact"/>
              <w:ind w:left="142" w:right="10"/>
              <w:rPr>
                <w:rFonts w:ascii="Tahoma" w:hAnsi="Tahoma" w:cs="Tahoma"/>
              </w:rPr>
            </w:pPr>
            <w:r w:rsidRPr="00B706B9">
              <w:rPr>
                <w:rFonts w:ascii="Tahoma" w:hAnsi="Tahoma" w:cs="Tahoma"/>
                <w:color w:val="000000"/>
                <w:spacing w:val="-2"/>
                <w:sz w:val="14"/>
                <w:szCs w:val="14"/>
                <w:lang w:val="es-ES_tradnl"/>
              </w:rPr>
              <w:t>Existencia de operaci</w:t>
            </w:r>
            <w:r w:rsidRPr="00B706B9">
              <w:rPr>
                <w:rFonts w:ascii="Tahoma" w:eastAsia="Times New Roman" w:hAnsi="Tahoma" w:cs="Tahoma"/>
                <w:color w:val="000000"/>
                <w:spacing w:val="-2"/>
                <w:sz w:val="14"/>
                <w:szCs w:val="14"/>
                <w:lang w:val="es-ES_tradnl"/>
              </w:rPr>
              <w:t>ón previa</w:t>
            </w:r>
          </w:p>
          <w:p w:rsidR="00CD3680" w:rsidRPr="00B706B9" w:rsidRDefault="00CD3680" w:rsidP="00A65BD3">
            <w:pPr>
              <w:shd w:val="clear" w:color="auto" w:fill="FFFFFF"/>
              <w:spacing w:line="182" w:lineRule="exact"/>
              <w:ind w:left="142" w:right="10"/>
              <w:rPr>
                <w:rFonts w:ascii="Tahoma" w:hAnsi="Tahoma" w:cs="Tahoma"/>
              </w:rPr>
            </w:pPr>
            <w:r w:rsidRPr="00B706B9">
              <w:rPr>
                <w:rFonts w:ascii="Tahoma" w:hAnsi="Tahoma" w:cs="Tahoma"/>
                <w:color w:val="000000"/>
                <w:spacing w:val="-2"/>
                <w:sz w:val="14"/>
                <w:szCs w:val="14"/>
                <w:lang w:val="es-ES_tradnl"/>
              </w:rPr>
              <w:t xml:space="preserve">de la fase A, tras enviarse la </w:t>
            </w:r>
            <w:r w:rsidRPr="00B706B9">
              <w:rPr>
                <w:rFonts w:ascii="Tahoma" w:hAnsi="Tahoma" w:cs="Tahoma"/>
                <w:color w:val="000000"/>
                <w:spacing w:val="-3"/>
                <w:sz w:val="14"/>
                <w:szCs w:val="14"/>
                <w:lang w:val="es-ES_tradnl"/>
              </w:rPr>
              <w:t>Resoluci</w:t>
            </w:r>
            <w:r w:rsidRPr="00B706B9">
              <w:rPr>
                <w:rFonts w:ascii="Tahoma" w:eastAsia="Times New Roman" w:hAnsi="Tahoma" w:cs="Tahoma"/>
                <w:color w:val="000000"/>
                <w:spacing w:val="-3"/>
                <w:sz w:val="14"/>
                <w:szCs w:val="14"/>
                <w:lang w:val="es-ES_tradnl"/>
              </w:rPr>
              <w:t>ón a su toma de razón</w:t>
            </w:r>
          </w:p>
        </w:tc>
        <w:tc>
          <w:tcPr>
            <w:tcW w:w="2006"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ind w:left="142" w:right="10"/>
              <w:jc w:val="center"/>
              <w:rPr>
                <w:rFonts w:ascii="Tahoma" w:hAnsi="Tahoma" w:cs="Tahoma"/>
              </w:rPr>
            </w:pPr>
            <w:r w:rsidRPr="00B706B9">
              <w:rPr>
                <w:rFonts w:ascii="Tahoma" w:hAnsi="Tahoma" w:cs="Tahoma"/>
                <w:color w:val="000000"/>
                <w:lang w:val="es-ES_tradnl"/>
              </w:rPr>
              <w:t>NO SE APLICA</w:t>
            </w:r>
          </w:p>
        </w:tc>
      </w:tr>
      <w:tr w:rsidR="00CD3680" w:rsidRPr="00B706B9" w:rsidTr="00CD3680">
        <w:trPr>
          <w:trHeight w:hRule="exact" w:val="1313"/>
        </w:trPr>
        <w:tc>
          <w:tcPr>
            <w:tcW w:w="5059"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16" w:lineRule="exact"/>
              <w:ind w:left="142" w:right="10"/>
              <w:jc w:val="both"/>
              <w:rPr>
                <w:rFonts w:ascii="Tahoma" w:hAnsi="Tahoma" w:cs="Tahoma"/>
              </w:rPr>
            </w:pPr>
            <w:r w:rsidRPr="00B706B9">
              <w:rPr>
                <w:rFonts w:ascii="Tahoma" w:hAnsi="Tahoma" w:cs="Tahoma"/>
                <w:color w:val="000000"/>
                <w:lang w:val="es-ES_tradnl"/>
              </w:rPr>
              <w:t xml:space="preserve">Asimismo,  en los expedientes de reconocimiento de obligaciones,  que  los  mismos  responden  a   gastos </w:t>
            </w:r>
            <w:r w:rsidRPr="00B706B9">
              <w:rPr>
                <w:rFonts w:ascii="Tahoma" w:hAnsi="Tahoma" w:cs="Tahoma"/>
                <w:color w:val="000000"/>
                <w:spacing w:val="-2"/>
                <w:lang w:val="es-ES_tradnl"/>
              </w:rPr>
              <w:t>aprobados y en su caso fiscalizados favorablemente</w:t>
            </w:r>
          </w:p>
        </w:tc>
        <w:tc>
          <w:tcPr>
            <w:tcW w:w="2189"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187" w:lineRule="exact"/>
              <w:ind w:left="142" w:right="10"/>
              <w:rPr>
                <w:rFonts w:ascii="Tahoma" w:hAnsi="Tahoma" w:cs="Tahoma"/>
              </w:rPr>
            </w:pPr>
            <w:r w:rsidRPr="00B706B9">
              <w:rPr>
                <w:rFonts w:ascii="Tahoma" w:hAnsi="Tahoma" w:cs="Tahoma"/>
                <w:color w:val="000000"/>
                <w:spacing w:val="-1"/>
                <w:sz w:val="14"/>
                <w:szCs w:val="14"/>
                <w:lang w:val="es-ES_tradnl"/>
              </w:rPr>
              <w:t>Existencia de operaci</w:t>
            </w:r>
            <w:r w:rsidRPr="00B706B9">
              <w:rPr>
                <w:rFonts w:ascii="Tahoma" w:eastAsia="Times New Roman" w:hAnsi="Tahoma" w:cs="Tahoma"/>
                <w:color w:val="000000"/>
                <w:spacing w:val="-1"/>
                <w:sz w:val="14"/>
                <w:szCs w:val="14"/>
                <w:lang w:val="es-ES_tradnl"/>
              </w:rPr>
              <w:t>ón previa</w:t>
            </w:r>
          </w:p>
          <w:p w:rsidR="00CD3680" w:rsidRPr="00B706B9" w:rsidRDefault="00CD3680" w:rsidP="00A65BD3">
            <w:pPr>
              <w:shd w:val="clear" w:color="auto" w:fill="FFFFFF"/>
              <w:spacing w:line="187" w:lineRule="exact"/>
              <w:ind w:left="142" w:right="10"/>
              <w:rPr>
                <w:rFonts w:ascii="Tahoma" w:hAnsi="Tahoma" w:cs="Tahoma"/>
              </w:rPr>
            </w:pPr>
            <w:r w:rsidRPr="00B706B9">
              <w:rPr>
                <w:rFonts w:ascii="Tahoma" w:hAnsi="Tahoma" w:cs="Tahoma"/>
                <w:color w:val="000000"/>
                <w:spacing w:val="-3"/>
                <w:sz w:val="14"/>
                <w:szCs w:val="14"/>
                <w:lang w:val="es-ES_tradnl"/>
              </w:rPr>
              <w:t>de las fases A y D, o AD, tras</w:t>
            </w:r>
          </w:p>
          <w:p w:rsidR="00CD3680" w:rsidRPr="00B706B9" w:rsidRDefault="00CD3680" w:rsidP="00A65BD3">
            <w:pPr>
              <w:shd w:val="clear" w:color="auto" w:fill="FFFFFF"/>
              <w:spacing w:line="187" w:lineRule="exact"/>
              <w:ind w:left="142" w:right="10"/>
              <w:rPr>
                <w:rFonts w:ascii="Tahoma" w:hAnsi="Tahoma" w:cs="Tahoma"/>
              </w:rPr>
            </w:pPr>
            <w:r w:rsidRPr="00B706B9">
              <w:rPr>
                <w:rFonts w:ascii="Tahoma" w:hAnsi="Tahoma" w:cs="Tahoma"/>
                <w:color w:val="000000"/>
                <w:spacing w:val="-2"/>
                <w:sz w:val="14"/>
                <w:szCs w:val="14"/>
                <w:lang w:val="es-ES_tradnl"/>
              </w:rPr>
              <w:t>enviarse la Resoluci</w:t>
            </w:r>
            <w:r w:rsidRPr="00B706B9">
              <w:rPr>
                <w:rFonts w:ascii="Tahoma" w:eastAsia="Times New Roman" w:hAnsi="Tahoma" w:cs="Tahoma"/>
                <w:color w:val="000000"/>
                <w:spacing w:val="-2"/>
                <w:sz w:val="14"/>
                <w:szCs w:val="14"/>
                <w:lang w:val="es-ES_tradnl"/>
              </w:rPr>
              <w:t>ón o</w:t>
            </w:r>
          </w:p>
          <w:p w:rsidR="00CD3680" w:rsidRPr="00B706B9" w:rsidRDefault="00CD3680" w:rsidP="00A65BD3">
            <w:pPr>
              <w:shd w:val="clear" w:color="auto" w:fill="FFFFFF"/>
              <w:spacing w:line="187" w:lineRule="exact"/>
              <w:ind w:left="142" w:right="10"/>
              <w:rPr>
                <w:rFonts w:ascii="Tahoma" w:hAnsi="Tahoma" w:cs="Tahoma"/>
              </w:rPr>
            </w:pPr>
            <w:r w:rsidRPr="00B706B9">
              <w:rPr>
                <w:rFonts w:ascii="Tahoma" w:hAnsi="Tahoma" w:cs="Tahoma"/>
                <w:color w:val="000000"/>
                <w:spacing w:val="-2"/>
                <w:sz w:val="14"/>
                <w:szCs w:val="14"/>
                <w:lang w:val="es-ES_tradnl"/>
              </w:rPr>
              <w:t>resoluciones a su toma de raz</w:t>
            </w:r>
            <w:r w:rsidRPr="00B706B9">
              <w:rPr>
                <w:rFonts w:ascii="Tahoma" w:eastAsia="Times New Roman" w:hAnsi="Tahoma" w:cs="Tahoma"/>
                <w:color w:val="000000"/>
                <w:spacing w:val="-2"/>
                <w:sz w:val="14"/>
                <w:szCs w:val="14"/>
                <w:lang w:val="es-ES_tradnl"/>
              </w:rPr>
              <w:t>ón</w:t>
            </w:r>
          </w:p>
        </w:tc>
        <w:tc>
          <w:tcPr>
            <w:tcW w:w="2006"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ind w:left="142" w:right="10"/>
              <w:jc w:val="center"/>
              <w:rPr>
                <w:rFonts w:ascii="Tahoma" w:hAnsi="Tahoma" w:cs="Tahoma"/>
              </w:rPr>
            </w:pPr>
            <w:r w:rsidRPr="00B706B9">
              <w:rPr>
                <w:rFonts w:ascii="Tahoma" w:hAnsi="Tahoma" w:cs="Tahoma"/>
                <w:color w:val="000000"/>
                <w:lang w:val="es-ES_tradnl"/>
              </w:rPr>
              <w:t>NO SE APLICA</w:t>
            </w:r>
          </w:p>
        </w:tc>
      </w:tr>
      <w:tr w:rsidR="00CD3680" w:rsidRPr="00B706B9" w:rsidTr="00CD3680">
        <w:trPr>
          <w:trHeight w:hRule="exact" w:val="2558"/>
        </w:trPr>
        <w:tc>
          <w:tcPr>
            <w:tcW w:w="5059"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21" w:lineRule="exact"/>
              <w:ind w:left="142" w:right="10"/>
              <w:rPr>
                <w:rFonts w:ascii="Tahoma" w:hAnsi="Tahoma" w:cs="Tahoma"/>
              </w:rPr>
            </w:pPr>
            <w:r w:rsidRPr="00B706B9">
              <w:rPr>
                <w:rFonts w:ascii="Tahoma" w:hAnsi="Tahoma" w:cs="Tahoma"/>
                <w:color w:val="000000"/>
                <w:spacing w:val="-2"/>
                <w:lang w:val="es-ES_tradnl"/>
              </w:rPr>
              <w:t>En caso de que haya designaci</w:t>
            </w:r>
            <w:r w:rsidRPr="00B706B9">
              <w:rPr>
                <w:rFonts w:ascii="Tahoma" w:eastAsia="Times New Roman" w:hAnsi="Tahoma" w:cs="Tahoma"/>
                <w:color w:val="000000"/>
                <w:spacing w:val="-2"/>
                <w:lang w:val="es-ES_tradnl"/>
              </w:rPr>
              <w:t xml:space="preserve">ón de Interventor para la </w:t>
            </w:r>
            <w:r w:rsidRPr="00B706B9">
              <w:rPr>
                <w:rFonts w:ascii="Tahoma" w:eastAsia="Times New Roman" w:hAnsi="Tahoma" w:cs="Tahoma"/>
                <w:color w:val="000000"/>
                <w:lang w:val="es-ES_tradnl"/>
              </w:rPr>
              <w:t xml:space="preserve">comprobación material de una inversión, que se ha producido la intervención de la citada comprobación material de la inversión y su carácter favorable,  sin perjuicio de lo dispuesto en distintos puntos de este Acuerdo en los casos en que resulte de aplicación el segundo párrafo del artículo 198.2 de la LCSP y no hubiese    llegado    el    momento    de    efectuar    la </w:t>
            </w:r>
            <w:r w:rsidRPr="00B706B9">
              <w:rPr>
                <w:rFonts w:ascii="Tahoma" w:eastAsia="Times New Roman" w:hAnsi="Tahoma" w:cs="Tahoma"/>
                <w:color w:val="000000"/>
                <w:spacing w:val="-4"/>
                <w:lang w:val="es-ES_tradnl"/>
              </w:rPr>
              <w:t>correspondiente comprobación material de la inversión.</w:t>
            </w:r>
          </w:p>
        </w:tc>
        <w:tc>
          <w:tcPr>
            <w:tcW w:w="2189"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187" w:lineRule="exact"/>
              <w:ind w:left="142" w:right="10"/>
              <w:rPr>
                <w:rFonts w:ascii="Tahoma" w:hAnsi="Tahoma" w:cs="Tahoma"/>
              </w:rPr>
            </w:pPr>
            <w:r w:rsidRPr="00B706B9">
              <w:rPr>
                <w:rFonts w:ascii="Tahoma" w:hAnsi="Tahoma" w:cs="Tahoma"/>
                <w:color w:val="000000"/>
                <w:spacing w:val="-2"/>
                <w:sz w:val="14"/>
                <w:szCs w:val="14"/>
                <w:lang w:val="es-ES_tradnl"/>
              </w:rPr>
              <w:t>Escrito de solicitud de asistencia</w:t>
            </w:r>
          </w:p>
          <w:p w:rsidR="00CD3680" w:rsidRPr="00B706B9" w:rsidRDefault="00CD3680" w:rsidP="00A65BD3">
            <w:pPr>
              <w:shd w:val="clear" w:color="auto" w:fill="FFFFFF"/>
              <w:spacing w:line="187" w:lineRule="exact"/>
              <w:ind w:left="142" w:right="10"/>
              <w:rPr>
                <w:rFonts w:ascii="Tahoma" w:hAnsi="Tahoma" w:cs="Tahoma"/>
              </w:rPr>
            </w:pPr>
            <w:r w:rsidRPr="00B706B9">
              <w:rPr>
                <w:rFonts w:ascii="Tahoma" w:hAnsi="Tahoma" w:cs="Tahoma"/>
                <w:color w:val="000000"/>
                <w:spacing w:val="-1"/>
                <w:sz w:val="14"/>
                <w:szCs w:val="14"/>
                <w:lang w:val="es-ES_tradnl"/>
              </w:rPr>
              <w:t>al acto de comprobaci</w:t>
            </w:r>
            <w:r w:rsidRPr="00B706B9">
              <w:rPr>
                <w:rFonts w:ascii="Tahoma" w:eastAsia="Times New Roman" w:hAnsi="Tahoma" w:cs="Tahoma"/>
                <w:color w:val="000000"/>
                <w:spacing w:val="-1"/>
                <w:sz w:val="14"/>
                <w:szCs w:val="14"/>
                <w:lang w:val="es-ES_tradnl"/>
              </w:rPr>
              <w:t>ón, con la</w:t>
            </w:r>
          </w:p>
          <w:p w:rsidR="00CD3680" w:rsidRPr="00B706B9" w:rsidRDefault="00CD3680" w:rsidP="00A65BD3">
            <w:pPr>
              <w:shd w:val="clear" w:color="auto" w:fill="FFFFFF"/>
              <w:spacing w:line="187" w:lineRule="exact"/>
              <w:ind w:left="142" w:right="10"/>
              <w:rPr>
                <w:rFonts w:ascii="Tahoma" w:hAnsi="Tahoma" w:cs="Tahoma"/>
              </w:rPr>
            </w:pPr>
            <w:r w:rsidRPr="00B706B9">
              <w:rPr>
                <w:rFonts w:ascii="Tahoma" w:hAnsi="Tahoma" w:cs="Tahoma"/>
                <w:color w:val="000000"/>
                <w:sz w:val="14"/>
                <w:szCs w:val="14"/>
                <w:lang w:val="es-ES_tradnl"/>
              </w:rPr>
              <w:t>indicaci</w:t>
            </w:r>
            <w:r w:rsidRPr="00B706B9">
              <w:rPr>
                <w:rFonts w:ascii="Tahoma" w:eastAsia="Times New Roman" w:hAnsi="Tahoma" w:cs="Tahoma"/>
                <w:color w:val="000000"/>
                <w:sz w:val="14"/>
                <w:szCs w:val="14"/>
                <w:lang w:val="es-ES_tradnl"/>
              </w:rPr>
              <w:t>ón de la Intervención</w:t>
            </w:r>
          </w:p>
          <w:p w:rsidR="00CD3680" w:rsidRPr="00B706B9" w:rsidRDefault="00CD3680" w:rsidP="00A65BD3">
            <w:pPr>
              <w:shd w:val="clear" w:color="auto" w:fill="FFFFFF"/>
              <w:spacing w:line="187" w:lineRule="exact"/>
              <w:ind w:left="142" w:right="10"/>
              <w:rPr>
                <w:rFonts w:ascii="Tahoma" w:hAnsi="Tahoma" w:cs="Tahoma"/>
              </w:rPr>
            </w:pPr>
            <w:proofErr w:type="gramStart"/>
            <w:r w:rsidRPr="00B706B9">
              <w:rPr>
                <w:rFonts w:ascii="Tahoma" w:hAnsi="Tahoma" w:cs="Tahoma"/>
                <w:color w:val="000000"/>
                <w:sz w:val="14"/>
                <w:szCs w:val="14"/>
                <w:lang w:val="es-ES_tradnl"/>
              </w:rPr>
              <w:t>sobre</w:t>
            </w:r>
            <w:proofErr w:type="gramEnd"/>
            <w:r w:rsidRPr="00B706B9">
              <w:rPr>
                <w:rFonts w:ascii="Tahoma" w:hAnsi="Tahoma" w:cs="Tahoma"/>
                <w:color w:val="000000"/>
                <w:sz w:val="14"/>
                <w:szCs w:val="14"/>
                <w:lang w:val="es-ES_tradnl"/>
              </w:rPr>
              <w:t xml:space="preserve"> su asistencia.</w:t>
            </w:r>
          </w:p>
          <w:p w:rsidR="00CD3680" w:rsidRPr="00B706B9" w:rsidRDefault="00CD3680" w:rsidP="00A65BD3">
            <w:pPr>
              <w:shd w:val="clear" w:color="auto" w:fill="FFFFFF"/>
              <w:spacing w:line="187" w:lineRule="exact"/>
              <w:ind w:left="142" w:right="10"/>
              <w:rPr>
                <w:rFonts w:ascii="Tahoma" w:hAnsi="Tahoma" w:cs="Tahoma"/>
              </w:rPr>
            </w:pPr>
            <w:r w:rsidRPr="00B706B9">
              <w:rPr>
                <w:rFonts w:ascii="Tahoma" w:hAnsi="Tahoma" w:cs="Tahoma"/>
                <w:color w:val="000000"/>
                <w:spacing w:val="-2"/>
                <w:sz w:val="14"/>
                <w:szCs w:val="14"/>
                <w:lang w:val="es-ES_tradnl"/>
              </w:rPr>
              <w:t>Si esa ha sido favorable, debe</w:t>
            </w:r>
          </w:p>
          <w:p w:rsidR="00CD3680" w:rsidRPr="00B706B9" w:rsidRDefault="00CD3680" w:rsidP="00A65BD3">
            <w:pPr>
              <w:shd w:val="clear" w:color="auto" w:fill="FFFFFF"/>
              <w:spacing w:line="187" w:lineRule="exact"/>
              <w:ind w:left="142" w:right="10"/>
              <w:rPr>
                <w:rFonts w:ascii="Tahoma" w:hAnsi="Tahoma" w:cs="Tahoma"/>
              </w:rPr>
            </w:pPr>
            <w:r w:rsidRPr="00B706B9">
              <w:rPr>
                <w:rFonts w:ascii="Tahoma" w:hAnsi="Tahoma" w:cs="Tahoma"/>
                <w:color w:val="000000"/>
                <w:spacing w:val="-1"/>
                <w:sz w:val="14"/>
                <w:szCs w:val="14"/>
                <w:lang w:val="es-ES_tradnl"/>
              </w:rPr>
              <w:t>adjuntarse el acta del resultado</w:t>
            </w:r>
          </w:p>
          <w:p w:rsidR="00CD3680" w:rsidRPr="00B706B9" w:rsidRDefault="00CD3680" w:rsidP="00A65BD3">
            <w:pPr>
              <w:shd w:val="clear" w:color="auto" w:fill="FFFFFF"/>
              <w:spacing w:line="187" w:lineRule="exact"/>
              <w:ind w:left="142" w:right="10"/>
              <w:rPr>
                <w:rFonts w:ascii="Tahoma" w:hAnsi="Tahoma" w:cs="Tahoma"/>
              </w:rPr>
            </w:pPr>
            <w:r w:rsidRPr="00B706B9">
              <w:rPr>
                <w:rFonts w:ascii="Tahoma" w:hAnsi="Tahoma" w:cs="Tahoma"/>
                <w:color w:val="000000"/>
                <w:sz w:val="14"/>
                <w:szCs w:val="14"/>
                <w:lang w:val="es-ES_tradnl"/>
              </w:rPr>
              <w:t>de la comprobaci</w:t>
            </w:r>
            <w:r w:rsidRPr="00B706B9">
              <w:rPr>
                <w:rFonts w:ascii="Tahoma" w:eastAsia="Times New Roman" w:hAnsi="Tahoma" w:cs="Tahoma"/>
                <w:color w:val="000000"/>
                <w:sz w:val="14"/>
                <w:szCs w:val="14"/>
                <w:lang w:val="es-ES_tradnl"/>
              </w:rPr>
              <w:t>ón</w:t>
            </w:r>
          </w:p>
        </w:tc>
        <w:tc>
          <w:tcPr>
            <w:tcW w:w="2006"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ind w:left="142" w:right="10"/>
              <w:jc w:val="center"/>
              <w:rPr>
                <w:rFonts w:ascii="Tahoma" w:hAnsi="Tahoma" w:cs="Tahoma"/>
              </w:rPr>
            </w:pPr>
            <w:r w:rsidRPr="00B706B9">
              <w:rPr>
                <w:rFonts w:ascii="Tahoma" w:hAnsi="Tahoma" w:cs="Tahoma"/>
                <w:color w:val="000000"/>
                <w:lang w:val="es-ES_tradnl"/>
              </w:rPr>
              <w:t>NO SE APLICA</w:t>
            </w:r>
          </w:p>
        </w:tc>
      </w:tr>
    </w:tbl>
    <w:p w:rsidR="00CD3680" w:rsidRPr="00B706B9" w:rsidRDefault="00CD3680" w:rsidP="00A65BD3">
      <w:pPr>
        <w:shd w:val="clear" w:color="auto" w:fill="FFFFFF"/>
        <w:spacing w:before="82" w:line="254" w:lineRule="exact"/>
        <w:ind w:left="142" w:right="10"/>
        <w:rPr>
          <w:rFonts w:ascii="Tahoma" w:hAnsi="Tahoma" w:cs="Tahoma"/>
          <w:b/>
          <w:bCs/>
          <w:color w:val="000000"/>
          <w:sz w:val="22"/>
          <w:szCs w:val="22"/>
          <w:lang w:val="es-ES_tradnl"/>
        </w:rPr>
      </w:pPr>
    </w:p>
    <w:p w:rsidR="00CD3680" w:rsidRPr="00B706B9" w:rsidRDefault="00CD3680" w:rsidP="00A65BD3">
      <w:pPr>
        <w:shd w:val="clear" w:color="auto" w:fill="FFFFFF"/>
        <w:spacing w:before="82" w:line="254" w:lineRule="exact"/>
        <w:ind w:left="142" w:right="10"/>
        <w:rPr>
          <w:rFonts w:ascii="Tahoma" w:hAnsi="Tahoma" w:cs="Tahoma"/>
          <w:b/>
          <w:bCs/>
          <w:color w:val="000000"/>
          <w:sz w:val="22"/>
          <w:szCs w:val="22"/>
          <w:lang w:val="es-ES_tradnl"/>
        </w:rPr>
      </w:pPr>
    </w:p>
    <w:p w:rsidR="00CD3680" w:rsidRPr="00B706B9" w:rsidRDefault="00CD3680" w:rsidP="00A65BD3">
      <w:pPr>
        <w:shd w:val="clear" w:color="auto" w:fill="FFFFFF"/>
        <w:spacing w:before="82" w:line="254" w:lineRule="exact"/>
        <w:ind w:left="142" w:right="10"/>
        <w:rPr>
          <w:rFonts w:ascii="Tahoma" w:hAnsi="Tahoma" w:cs="Tahoma"/>
          <w:b/>
          <w:bCs/>
          <w:color w:val="000000"/>
          <w:sz w:val="22"/>
          <w:szCs w:val="22"/>
          <w:lang w:val="es-ES_tradnl"/>
        </w:rPr>
      </w:pPr>
    </w:p>
    <w:p w:rsidR="00DF03D6" w:rsidRPr="00B706B9" w:rsidRDefault="00DF03D6" w:rsidP="00A65BD3">
      <w:pPr>
        <w:shd w:val="clear" w:color="auto" w:fill="FFFFFF"/>
        <w:spacing w:before="82" w:line="254" w:lineRule="exact"/>
        <w:ind w:left="142" w:right="10"/>
        <w:rPr>
          <w:rFonts w:ascii="Tahoma" w:hAnsi="Tahoma" w:cs="Tahoma"/>
          <w:b/>
          <w:bCs/>
          <w:color w:val="000000"/>
          <w:sz w:val="22"/>
          <w:szCs w:val="22"/>
          <w:lang w:val="es-ES_tradnl"/>
        </w:rPr>
      </w:pPr>
    </w:p>
    <w:p w:rsidR="00DF03D6" w:rsidRPr="00B706B9" w:rsidRDefault="00DF03D6" w:rsidP="00A65BD3">
      <w:pPr>
        <w:shd w:val="clear" w:color="auto" w:fill="FFFFFF"/>
        <w:spacing w:before="82" w:line="254" w:lineRule="exact"/>
        <w:ind w:left="142" w:right="10"/>
        <w:rPr>
          <w:rFonts w:ascii="Tahoma" w:hAnsi="Tahoma" w:cs="Tahoma"/>
          <w:b/>
          <w:bCs/>
          <w:color w:val="000000"/>
          <w:sz w:val="22"/>
          <w:szCs w:val="22"/>
          <w:lang w:val="es-ES_tradnl"/>
        </w:rPr>
      </w:pPr>
    </w:p>
    <w:p w:rsidR="00CD3680" w:rsidRPr="00B706B9" w:rsidRDefault="00CD3680" w:rsidP="00A65BD3">
      <w:pPr>
        <w:shd w:val="clear" w:color="auto" w:fill="FFFFFF"/>
        <w:spacing w:before="82" w:line="254" w:lineRule="exact"/>
        <w:ind w:left="142" w:right="10"/>
        <w:jc w:val="both"/>
        <w:rPr>
          <w:rFonts w:ascii="Tahoma" w:hAnsi="Tahoma" w:cs="Tahoma"/>
        </w:rPr>
      </w:pPr>
      <w:r w:rsidRPr="00B706B9">
        <w:rPr>
          <w:rFonts w:ascii="Tahoma" w:hAnsi="Tahoma" w:cs="Tahoma"/>
          <w:b/>
          <w:bCs/>
          <w:color w:val="000000"/>
          <w:sz w:val="22"/>
          <w:szCs w:val="22"/>
          <w:lang w:val="es-ES_tradnl"/>
        </w:rPr>
        <w:t>REQUISITOS ESENCIALES DE LA FASE DE APROBACI</w:t>
      </w:r>
      <w:r w:rsidRPr="00B706B9">
        <w:rPr>
          <w:rFonts w:ascii="Tahoma" w:eastAsia="Times New Roman" w:hAnsi="Tahoma" w:cs="Tahoma"/>
          <w:b/>
          <w:bCs/>
          <w:color w:val="000000"/>
          <w:sz w:val="22"/>
          <w:szCs w:val="22"/>
          <w:lang w:val="es-ES_tradnl"/>
        </w:rPr>
        <w:t>ÓN DEL GASTO ADICIONAL PARA LA REVISIÓN DE PRECIOS DE UN EXPEDIENTE DE CONTRATACIÓN</w:t>
      </w:r>
    </w:p>
    <w:p w:rsidR="00CD3680" w:rsidRPr="00B706B9" w:rsidRDefault="00CD3680" w:rsidP="00A65BD3">
      <w:pPr>
        <w:shd w:val="clear" w:color="auto" w:fill="FFFFFF"/>
        <w:spacing w:before="341" w:after="211"/>
        <w:ind w:left="142" w:right="10"/>
        <w:rPr>
          <w:rFonts w:ascii="Tahoma" w:hAnsi="Tahoma" w:cs="Tahoma"/>
        </w:rPr>
      </w:pPr>
      <w:r w:rsidRPr="00B706B9">
        <w:rPr>
          <w:rFonts w:ascii="Tahoma" w:hAnsi="Tahoma" w:cs="Tahoma"/>
          <w:b/>
          <w:bCs/>
          <w:color w:val="000000"/>
          <w:sz w:val="22"/>
          <w:szCs w:val="22"/>
          <w:lang w:val="es-ES_tradnl"/>
        </w:rPr>
        <w:t>1.- Requisitos comunes a todos los contratos incluidos en el ACM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54"/>
        <w:gridCol w:w="2225"/>
      </w:tblGrid>
      <w:tr w:rsidR="00CD3680" w:rsidRPr="00B706B9" w:rsidTr="00CD3680">
        <w:tc>
          <w:tcPr>
            <w:tcW w:w="7054" w:type="dxa"/>
          </w:tcPr>
          <w:p w:rsidR="00CD3680" w:rsidRPr="00B706B9" w:rsidRDefault="00CD3680" w:rsidP="00A65BD3">
            <w:pPr>
              <w:shd w:val="clear" w:color="auto" w:fill="FFFFFF"/>
              <w:spacing w:before="14"/>
              <w:ind w:left="142" w:right="10"/>
              <w:rPr>
                <w:rFonts w:ascii="Tahoma" w:hAnsi="Tahoma" w:cs="Tahoma"/>
              </w:rPr>
            </w:pPr>
            <w:r w:rsidRPr="00B706B9">
              <w:rPr>
                <w:rFonts w:ascii="Tahoma" w:hAnsi="Tahoma" w:cs="Tahoma"/>
                <w:color w:val="000000"/>
                <w:spacing w:val="-4"/>
                <w:lang w:val="es-ES_tradnl"/>
              </w:rPr>
              <w:t>a)Es posible prever la revisi</w:t>
            </w:r>
            <w:r w:rsidRPr="00B706B9">
              <w:rPr>
                <w:rFonts w:ascii="Tahoma" w:eastAsia="Times New Roman" w:hAnsi="Tahoma" w:cs="Tahoma"/>
                <w:color w:val="000000"/>
                <w:spacing w:val="-4"/>
                <w:lang w:val="es-ES_tradnl"/>
              </w:rPr>
              <w:t>ón de precios en el contrato</w:t>
            </w:r>
          </w:p>
          <w:p w:rsidR="00CD3680" w:rsidRPr="00B706B9" w:rsidRDefault="00CD3680" w:rsidP="00A65BD3">
            <w:pPr>
              <w:spacing w:before="14"/>
              <w:ind w:left="142" w:right="10"/>
              <w:rPr>
                <w:rFonts w:ascii="Tahoma" w:hAnsi="Tahoma" w:cs="Tahoma"/>
                <w:color w:val="000000"/>
                <w:spacing w:val="-4"/>
              </w:rPr>
            </w:pPr>
          </w:p>
        </w:tc>
        <w:tc>
          <w:tcPr>
            <w:tcW w:w="2225" w:type="dxa"/>
          </w:tcPr>
          <w:p w:rsidR="00CD3680" w:rsidRPr="00B706B9" w:rsidRDefault="00CD3680" w:rsidP="00A65BD3">
            <w:pPr>
              <w:spacing w:before="14"/>
              <w:ind w:left="142" w:right="10"/>
              <w:rPr>
                <w:rFonts w:ascii="Tahoma" w:hAnsi="Tahoma" w:cs="Tahoma"/>
                <w:color w:val="000000"/>
                <w:spacing w:val="-4"/>
                <w:lang w:val="es-ES_tradnl"/>
              </w:rPr>
            </w:pPr>
            <w:r w:rsidRPr="00B706B9">
              <w:rPr>
                <w:rFonts w:ascii="Tahoma" w:hAnsi="Tahoma" w:cs="Tahoma"/>
                <w:color w:val="000000"/>
                <w:spacing w:val="-26"/>
                <w:lang w:val="es-ES_tradnl"/>
              </w:rPr>
              <w:t xml:space="preserve">DESFAVORABLE </w:t>
            </w:r>
            <w:r w:rsidRPr="00B706B9">
              <w:rPr>
                <w:rFonts w:ascii="Tahoma" w:hAnsi="Tahoma" w:cs="Tahoma"/>
                <w:color w:val="000000"/>
                <w:spacing w:val="-15"/>
                <w:lang w:val="es-ES_tradnl"/>
              </w:rPr>
              <w:t>/ FAVORABLE</w:t>
            </w:r>
          </w:p>
        </w:tc>
      </w:tr>
      <w:tr w:rsidR="00CD3680" w:rsidRPr="00B706B9" w:rsidTr="00CD3680">
        <w:tc>
          <w:tcPr>
            <w:tcW w:w="7054" w:type="dxa"/>
          </w:tcPr>
          <w:p w:rsidR="00CD3680" w:rsidRPr="00B706B9" w:rsidRDefault="00CD3680" w:rsidP="00A65BD3">
            <w:pPr>
              <w:shd w:val="clear" w:color="auto" w:fill="FFFFFF"/>
              <w:spacing w:before="288" w:line="226" w:lineRule="exact"/>
              <w:ind w:left="142" w:right="10"/>
              <w:rPr>
                <w:rFonts w:ascii="Tahoma" w:hAnsi="Tahoma" w:cs="Tahoma"/>
              </w:rPr>
            </w:pPr>
            <w:r w:rsidRPr="00B706B9">
              <w:rPr>
                <w:rFonts w:ascii="Tahoma" w:hAnsi="Tahoma" w:cs="Tahoma"/>
                <w:color w:val="000000"/>
                <w:spacing w:val="-4"/>
                <w:lang w:val="es-ES_tradnl"/>
              </w:rPr>
              <w:t>b) Que se cumplen los requisitos recogidos en el art</w:t>
            </w:r>
            <w:r w:rsidRPr="00B706B9">
              <w:rPr>
                <w:rFonts w:ascii="Tahoma" w:eastAsia="Times New Roman" w:hAnsi="Tahoma" w:cs="Tahoma"/>
                <w:color w:val="000000"/>
                <w:spacing w:val="-4"/>
                <w:lang w:val="es-ES_tradnl"/>
              </w:rPr>
              <w:t xml:space="preserve">ículo 103.5 LCSP y que el pliego </w:t>
            </w:r>
            <w:r w:rsidRPr="00B706B9">
              <w:rPr>
                <w:rFonts w:ascii="Tahoma" w:eastAsia="Times New Roman" w:hAnsi="Tahoma" w:cs="Tahoma"/>
                <w:color w:val="000000"/>
                <w:spacing w:val="-3"/>
                <w:lang w:val="es-ES_tradnl"/>
              </w:rPr>
              <w:t>de cláusulas administrativas particulares establece la fórmula de revisión aplicable</w:t>
            </w:r>
          </w:p>
          <w:p w:rsidR="00CD3680" w:rsidRPr="00B706B9" w:rsidRDefault="00CD3680" w:rsidP="00A65BD3">
            <w:pPr>
              <w:spacing w:before="14"/>
              <w:ind w:left="142" w:right="10"/>
              <w:rPr>
                <w:rFonts w:ascii="Tahoma" w:hAnsi="Tahoma" w:cs="Tahoma"/>
                <w:color w:val="000000"/>
                <w:spacing w:val="-4"/>
              </w:rPr>
            </w:pPr>
          </w:p>
        </w:tc>
        <w:tc>
          <w:tcPr>
            <w:tcW w:w="2225" w:type="dxa"/>
          </w:tcPr>
          <w:p w:rsidR="00CD3680" w:rsidRPr="00B706B9" w:rsidRDefault="00CD3680" w:rsidP="00A65BD3">
            <w:pPr>
              <w:spacing w:before="14"/>
              <w:ind w:left="142" w:right="10"/>
              <w:rPr>
                <w:rFonts w:ascii="Tahoma" w:hAnsi="Tahoma" w:cs="Tahoma"/>
                <w:color w:val="000000"/>
                <w:spacing w:val="-4"/>
                <w:lang w:val="es-ES_tradnl"/>
              </w:rPr>
            </w:pPr>
            <w:r w:rsidRPr="00B706B9">
              <w:rPr>
                <w:rFonts w:ascii="Tahoma" w:hAnsi="Tahoma" w:cs="Tahoma"/>
                <w:color w:val="000000"/>
                <w:spacing w:val="-26"/>
                <w:lang w:val="es-ES_tradnl"/>
              </w:rPr>
              <w:t xml:space="preserve">DESFAVORABLE </w:t>
            </w:r>
            <w:r w:rsidRPr="00B706B9">
              <w:rPr>
                <w:rFonts w:ascii="Tahoma" w:hAnsi="Tahoma" w:cs="Tahoma"/>
                <w:color w:val="000000"/>
                <w:spacing w:val="-15"/>
                <w:lang w:val="es-ES_tradnl"/>
              </w:rPr>
              <w:t>/ FAVORABLE</w:t>
            </w:r>
          </w:p>
        </w:tc>
      </w:tr>
      <w:tr w:rsidR="00CD3680" w:rsidRPr="00B706B9" w:rsidTr="00CD3680">
        <w:tc>
          <w:tcPr>
            <w:tcW w:w="7054" w:type="dxa"/>
          </w:tcPr>
          <w:p w:rsidR="00CD3680" w:rsidRPr="00B706B9" w:rsidRDefault="00CD3680" w:rsidP="00A65BD3">
            <w:pPr>
              <w:shd w:val="clear" w:color="auto" w:fill="FFFFFF"/>
              <w:tabs>
                <w:tab w:val="left" w:leader="underscore" w:pos="7354"/>
              </w:tabs>
              <w:spacing w:before="82" w:line="221" w:lineRule="exact"/>
              <w:ind w:left="142" w:right="10"/>
              <w:jc w:val="both"/>
              <w:rPr>
                <w:rFonts w:ascii="Tahoma" w:hAnsi="Tahoma" w:cs="Tahoma"/>
              </w:rPr>
            </w:pPr>
            <w:r w:rsidRPr="00B706B9">
              <w:rPr>
                <w:rFonts w:ascii="Tahoma" w:hAnsi="Tahoma" w:cs="Tahoma"/>
                <w:color w:val="000000"/>
                <w:spacing w:val="-1"/>
                <w:lang w:val="es-ES_tradnl"/>
              </w:rPr>
              <w:t>c) En el caso de que para el contrato que se trate se haya aprobado una f</w:t>
            </w:r>
            <w:r w:rsidRPr="00B706B9">
              <w:rPr>
                <w:rFonts w:ascii="Tahoma" w:eastAsia="Times New Roman" w:hAnsi="Tahoma" w:cs="Tahoma"/>
                <w:color w:val="000000"/>
                <w:spacing w:val="-1"/>
                <w:lang w:val="es-ES_tradnl"/>
              </w:rPr>
              <w:t xml:space="preserve">órmula </w:t>
            </w:r>
            <w:r w:rsidRPr="00B706B9">
              <w:rPr>
                <w:rFonts w:ascii="Tahoma" w:eastAsia="Times New Roman" w:hAnsi="Tahoma" w:cs="Tahoma"/>
                <w:color w:val="000000"/>
                <w:spacing w:val="-3"/>
                <w:lang w:val="es-ES_tradnl"/>
              </w:rPr>
              <w:t>tipo, se verificará que no se incluye otra fórmula tipo, se verificará que no se incluye</w:t>
            </w:r>
            <w:r w:rsidRPr="00B706B9">
              <w:rPr>
                <w:rFonts w:ascii="Tahoma" w:eastAsia="Times New Roman" w:hAnsi="Tahoma" w:cs="Tahoma"/>
                <w:color w:val="000000"/>
                <w:spacing w:val="-3"/>
                <w:lang w:val="es-ES_tradnl"/>
              </w:rPr>
              <w:br/>
            </w:r>
            <w:r w:rsidRPr="00B706B9">
              <w:rPr>
                <w:rFonts w:ascii="Tahoma" w:eastAsia="Times New Roman" w:hAnsi="Tahoma" w:cs="Tahoma"/>
                <w:color w:val="000000"/>
                <w:spacing w:val="-5"/>
                <w:lang w:val="es-ES_tradnl"/>
              </w:rPr>
              <w:t>otra fórmula de revisión diferente en los pliegos.</w:t>
            </w:r>
          </w:p>
          <w:p w:rsidR="00CD3680" w:rsidRPr="00B706B9" w:rsidRDefault="00CD3680" w:rsidP="00A65BD3">
            <w:pPr>
              <w:shd w:val="clear" w:color="auto" w:fill="FFFFFF"/>
              <w:ind w:left="142" w:right="10"/>
              <w:rPr>
                <w:rFonts w:ascii="Tahoma" w:hAnsi="Tahoma" w:cs="Tahoma"/>
                <w:color w:val="000000"/>
                <w:spacing w:val="-4"/>
              </w:rPr>
            </w:pPr>
          </w:p>
        </w:tc>
        <w:tc>
          <w:tcPr>
            <w:tcW w:w="2225" w:type="dxa"/>
          </w:tcPr>
          <w:p w:rsidR="00CD3680" w:rsidRPr="00B706B9" w:rsidRDefault="00CD3680" w:rsidP="00A65BD3">
            <w:pPr>
              <w:spacing w:before="14"/>
              <w:ind w:left="142" w:right="10"/>
              <w:rPr>
                <w:rFonts w:ascii="Tahoma" w:hAnsi="Tahoma" w:cs="Tahoma"/>
                <w:color w:val="000000"/>
                <w:spacing w:val="-4"/>
                <w:lang w:val="es-ES_tradnl"/>
              </w:rPr>
            </w:pPr>
            <w:r w:rsidRPr="00B706B9">
              <w:rPr>
                <w:rFonts w:ascii="Tahoma" w:hAnsi="Tahoma" w:cs="Tahoma"/>
                <w:color w:val="000000"/>
                <w:spacing w:val="-26"/>
                <w:lang w:val="es-ES_tradnl"/>
              </w:rPr>
              <w:t xml:space="preserve">DESFAVORABLE </w:t>
            </w:r>
            <w:r w:rsidRPr="00B706B9">
              <w:rPr>
                <w:rFonts w:ascii="Tahoma" w:hAnsi="Tahoma" w:cs="Tahoma"/>
                <w:color w:val="000000"/>
                <w:spacing w:val="-15"/>
                <w:lang w:val="es-ES_tradnl"/>
              </w:rPr>
              <w:t>/ FAVORABLE</w:t>
            </w:r>
          </w:p>
        </w:tc>
      </w:tr>
      <w:tr w:rsidR="00CD3680" w:rsidRPr="00B706B9" w:rsidTr="00CD3680">
        <w:tc>
          <w:tcPr>
            <w:tcW w:w="7054" w:type="dxa"/>
          </w:tcPr>
          <w:p w:rsidR="00CD3680" w:rsidRPr="00B706B9" w:rsidRDefault="00CD3680" w:rsidP="00A65BD3">
            <w:pPr>
              <w:shd w:val="clear" w:color="auto" w:fill="FFFFFF"/>
              <w:ind w:left="142" w:right="10"/>
              <w:rPr>
                <w:rFonts w:ascii="Tahoma" w:hAnsi="Tahoma" w:cs="Tahoma"/>
              </w:rPr>
            </w:pPr>
            <w:r w:rsidRPr="00B706B9">
              <w:rPr>
                <w:rFonts w:ascii="Tahoma" w:hAnsi="Tahoma" w:cs="Tahoma"/>
                <w:color w:val="000000"/>
                <w:spacing w:val="-5"/>
                <w:lang w:val="es-ES_tradnl"/>
              </w:rPr>
              <w:t>d) Que se aporta informe de la Secretar</w:t>
            </w:r>
            <w:r w:rsidRPr="00B706B9">
              <w:rPr>
                <w:rFonts w:ascii="Tahoma" w:eastAsia="Times New Roman" w:hAnsi="Tahoma" w:cs="Tahoma"/>
                <w:color w:val="000000"/>
                <w:spacing w:val="-5"/>
                <w:lang w:val="es-ES_tradnl"/>
              </w:rPr>
              <w:t>ía General</w:t>
            </w:r>
          </w:p>
          <w:p w:rsidR="00CD3680" w:rsidRPr="00B706B9" w:rsidRDefault="00CD3680" w:rsidP="00A65BD3">
            <w:pPr>
              <w:spacing w:before="14"/>
              <w:ind w:left="142" w:right="10"/>
              <w:rPr>
                <w:rFonts w:ascii="Tahoma" w:hAnsi="Tahoma" w:cs="Tahoma"/>
                <w:color w:val="000000"/>
                <w:spacing w:val="-4"/>
              </w:rPr>
            </w:pPr>
          </w:p>
        </w:tc>
        <w:tc>
          <w:tcPr>
            <w:tcW w:w="2225" w:type="dxa"/>
          </w:tcPr>
          <w:p w:rsidR="00CD3680" w:rsidRPr="00B706B9" w:rsidRDefault="00CD3680" w:rsidP="00A65BD3">
            <w:pPr>
              <w:spacing w:before="14"/>
              <w:ind w:left="142" w:right="10"/>
              <w:rPr>
                <w:rFonts w:ascii="Tahoma" w:hAnsi="Tahoma" w:cs="Tahoma"/>
                <w:color w:val="000000"/>
                <w:spacing w:val="-4"/>
                <w:lang w:val="es-ES_tradnl"/>
              </w:rPr>
            </w:pPr>
            <w:r w:rsidRPr="00B706B9">
              <w:rPr>
                <w:rFonts w:ascii="Tahoma" w:hAnsi="Tahoma" w:cs="Tahoma"/>
                <w:color w:val="000000"/>
                <w:spacing w:val="-26"/>
                <w:lang w:val="es-ES_tradnl"/>
              </w:rPr>
              <w:t xml:space="preserve">DESFAVORABLE </w:t>
            </w:r>
            <w:r w:rsidRPr="00B706B9">
              <w:rPr>
                <w:rFonts w:ascii="Tahoma" w:hAnsi="Tahoma" w:cs="Tahoma"/>
                <w:color w:val="000000"/>
                <w:spacing w:val="-15"/>
                <w:lang w:val="es-ES_tradnl"/>
              </w:rPr>
              <w:t>/ FAVORABLE</w:t>
            </w:r>
          </w:p>
        </w:tc>
      </w:tr>
    </w:tbl>
    <w:p w:rsidR="00CD3680" w:rsidRPr="00B706B9" w:rsidRDefault="00CD3680" w:rsidP="00B95785">
      <w:pPr>
        <w:shd w:val="clear" w:color="auto" w:fill="FFFFFF"/>
        <w:spacing w:before="302" w:line="274" w:lineRule="exact"/>
        <w:ind w:left="142" w:right="10"/>
        <w:jc w:val="both"/>
        <w:rPr>
          <w:rFonts w:ascii="Tahoma" w:hAnsi="Tahoma" w:cs="Tahoma"/>
        </w:rPr>
      </w:pPr>
      <w:r w:rsidRPr="00B706B9">
        <w:rPr>
          <w:rFonts w:ascii="Tahoma" w:hAnsi="Tahoma" w:cs="Tahoma"/>
          <w:b/>
          <w:bCs/>
          <w:color w:val="000000"/>
          <w:sz w:val="22"/>
          <w:szCs w:val="22"/>
          <w:lang w:val="es-ES_tradnl"/>
        </w:rPr>
        <w:t>2.- Requisitos espec</w:t>
      </w:r>
      <w:r w:rsidR="00B95785">
        <w:rPr>
          <w:rFonts w:ascii="Tahoma" w:eastAsia="Times New Roman" w:hAnsi="Tahoma" w:cs="Tahoma"/>
          <w:b/>
          <w:bCs/>
          <w:color w:val="000000"/>
          <w:sz w:val="22"/>
          <w:szCs w:val="22"/>
          <w:lang w:val="es-ES_tradnl"/>
        </w:rPr>
        <w:t xml:space="preserve">íficos para contratos de </w:t>
      </w:r>
      <w:r w:rsidRPr="00B706B9">
        <w:rPr>
          <w:rFonts w:ascii="Tahoma" w:eastAsia="Times New Roman" w:hAnsi="Tahoma" w:cs="Tahoma"/>
          <w:b/>
          <w:bCs/>
          <w:color w:val="000000"/>
          <w:sz w:val="22"/>
          <w:szCs w:val="22"/>
          <w:lang w:val="es-ES_tradnl"/>
        </w:rPr>
        <w:t>obras, servicios, suministros o concesiones de obras</w:t>
      </w:r>
    </w:p>
    <w:p w:rsidR="00CD3680" w:rsidRPr="00B706B9" w:rsidRDefault="00CD3680" w:rsidP="00A65BD3">
      <w:pPr>
        <w:shd w:val="clear" w:color="auto" w:fill="FFFFFF"/>
        <w:spacing w:before="144"/>
        <w:ind w:left="142" w:right="10"/>
        <w:rPr>
          <w:rFonts w:ascii="Tahoma" w:hAnsi="Tahoma" w:cs="Tahoma"/>
        </w:rPr>
      </w:pPr>
      <w:r w:rsidRPr="00B706B9">
        <w:rPr>
          <w:rFonts w:ascii="Tahoma" w:hAnsi="Tahoma" w:cs="Tahoma"/>
          <w:color w:val="000000"/>
          <w:spacing w:val="-10"/>
          <w:lang w:val="es-ES_tradnl"/>
        </w:rPr>
        <w:t>NO EXISTEN</w:t>
      </w:r>
    </w:p>
    <w:p w:rsidR="00CD3680" w:rsidRPr="00B706B9" w:rsidRDefault="00CD3680" w:rsidP="00A65BD3">
      <w:pPr>
        <w:shd w:val="clear" w:color="auto" w:fill="FFFFFF"/>
        <w:spacing w:before="250" w:line="245" w:lineRule="exact"/>
        <w:ind w:left="142" w:right="10"/>
        <w:jc w:val="both"/>
        <w:rPr>
          <w:rFonts w:ascii="Tahoma" w:eastAsia="Times New Roman" w:hAnsi="Tahoma" w:cs="Tahoma"/>
          <w:i/>
          <w:iCs/>
          <w:color w:val="000000"/>
          <w:lang w:val="es-ES_tradnl"/>
        </w:rPr>
      </w:pPr>
      <w:r w:rsidRPr="00B706B9">
        <w:rPr>
          <w:rFonts w:ascii="Tahoma" w:hAnsi="Tahoma" w:cs="Tahoma"/>
          <w:color w:val="000000"/>
          <w:lang w:val="es-ES_tradnl"/>
        </w:rPr>
        <w:t>A la vista del resultado de las comprobaciones realizadas, en relaci</w:t>
      </w:r>
      <w:r w:rsidRPr="00B706B9">
        <w:rPr>
          <w:rFonts w:ascii="Tahoma" w:eastAsia="Times New Roman" w:hAnsi="Tahoma" w:cs="Tahoma"/>
          <w:color w:val="000000"/>
          <w:lang w:val="es-ES_tradnl"/>
        </w:rPr>
        <w:t xml:space="preserve">ón con el análisis del cumplimiento los requisitos </w:t>
      </w:r>
      <w:r w:rsidRPr="00B706B9">
        <w:rPr>
          <w:rFonts w:ascii="Tahoma" w:eastAsia="Times New Roman" w:hAnsi="Tahoma" w:cs="Tahoma"/>
          <w:color w:val="000000"/>
          <w:u w:val="single"/>
          <w:lang w:val="es-ES_tradnl"/>
        </w:rPr>
        <w:t>que, de entre lo</w:t>
      </w:r>
      <w:r w:rsidRPr="00B706B9">
        <w:rPr>
          <w:rFonts w:ascii="Tahoma" w:eastAsia="Times New Roman" w:hAnsi="Tahoma" w:cs="Tahoma"/>
          <w:color w:val="000000"/>
          <w:lang w:val="es-ES_tradnl"/>
        </w:rPr>
        <w:t xml:space="preserve">s de obligatoria revisión, son aplicables a este  </w:t>
      </w:r>
      <w:r w:rsidRPr="00B706B9">
        <w:rPr>
          <w:rFonts w:ascii="Tahoma" w:hAnsi="Tahoma" w:cs="Tahoma"/>
          <w:color w:val="000000"/>
          <w:lang w:val="es-ES_tradnl"/>
        </w:rPr>
        <w:t xml:space="preserve">expediente, se emite INFORME </w:t>
      </w:r>
      <w:r w:rsidRPr="00B706B9">
        <w:rPr>
          <w:rFonts w:ascii="Tahoma" w:hAnsi="Tahoma" w:cs="Tahoma"/>
          <w:i/>
          <w:iCs/>
          <w:color w:val="000000"/>
          <w:lang w:val="es-ES_tradnl"/>
        </w:rPr>
        <w:t>(Se se</w:t>
      </w:r>
      <w:r w:rsidRPr="00B706B9">
        <w:rPr>
          <w:rFonts w:ascii="Tahoma" w:eastAsia="Times New Roman" w:hAnsi="Tahoma" w:cs="Tahoma"/>
          <w:i/>
          <w:iCs/>
          <w:color w:val="000000"/>
          <w:lang w:val="es-ES_tradnl"/>
        </w:rPr>
        <w:t xml:space="preserve">ñalarían a continuación los extremos comprobados de manera desfavorable detallando </w:t>
      </w:r>
      <w:proofErr w:type="gramStart"/>
      <w:r w:rsidRPr="00B706B9">
        <w:rPr>
          <w:rFonts w:ascii="Tahoma" w:eastAsia="Times New Roman" w:hAnsi="Tahoma" w:cs="Tahoma"/>
          <w:i/>
          <w:iCs/>
          <w:color w:val="000000"/>
          <w:lang w:val="es-ES_tradnl"/>
        </w:rPr>
        <w:t>¡</w:t>
      </w:r>
      <w:proofErr w:type="gramEnd"/>
      <w:r w:rsidRPr="00B706B9">
        <w:rPr>
          <w:rFonts w:ascii="Tahoma" w:eastAsia="Times New Roman" w:hAnsi="Tahoma" w:cs="Tahoma"/>
          <w:i/>
          <w:iCs/>
          <w:color w:val="000000"/>
          <w:lang w:val="es-ES_tradnl"/>
        </w:rPr>
        <w:t>os incumplimientos de manera motivada, en su caso) FAVORABLE/ CON REPAROS</w:t>
      </w:r>
    </w:p>
    <w:p w:rsidR="00CD3680" w:rsidRPr="00B706B9" w:rsidRDefault="00CD3680" w:rsidP="00A65BD3">
      <w:pPr>
        <w:shd w:val="clear" w:color="auto" w:fill="FFFFFF"/>
        <w:spacing w:before="250" w:line="245" w:lineRule="exact"/>
        <w:ind w:left="142" w:right="10"/>
        <w:jc w:val="both"/>
        <w:rPr>
          <w:rFonts w:ascii="Tahoma" w:hAnsi="Tahoma" w:cs="Tahoma"/>
        </w:rPr>
      </w:pPr>
      <w:r w:rsidRPr="00B706B9">
        <w:rPr>
          <w:rFonts w:ascii="Tahoma" w:hAnsi="Tahoma" w:cs="Tahoma"/>
          <w:color w:val="000000"/>
          <w:sz w:val="22"/>
          <w:szCs w:val="22"/>
          <w:lang w:val="es-ES_tradnl"/>
        </w:rPr>
        <w:t>Cabe a</w:t>
      </w:r>
      <w:r w:rsidRPr="00B706B9">
        <w:rPr>
          <w:rFonts w:ascii="Tahoma" w:eastAsia="Times New Roman" w:hAnsi="Tahoma" w:cs="Tahoma"/>
          <w:color w:val="000000"/>
          <w:sz w:val="22"/>
          <w:szCs w:val="22"/>
          <w:lang w:val="es-ES_tradnl"/>
        </w:rPr>
        <w:t xml:space="preserve">ñadir también OBSERVACIONES tanto si la fiscalización es favorable como si no </w:t>
      </w:r>
      <w:r w:rsidRPr="00B706B9">
        <w:rPr>
          <w:rFonts w:ascii="Tahoma" w:hAnsi="Tahoma" w:cs="Tahoma"/>
          <w:color w:val="000000"/>
          <w:sz w:val="22"/>
          <w:szCs w:val="22"/>
          <w:lang w:val="es-ES_tradnl"/>
        </w:rPr>
        <w:t>lo es.</w:t>
      </w:r>
    </w:p>
    <w:p w:rsidR="00CD3680" w:rsidRPr="00B706B9" w:rsidRDefault="00CD3680" w:rsidP="00A65BD3">
      <w:pPr>
        <w:shd w:val="clear" w:color="auto" w:fill="FFFFFF"/>
        <w:spacing w:before="250" w:line="245" w:lineRule="exact"/>
        <w:ind w:left="142" w:right="10"/>
        <w:jc w:val="both"/>
        <w:rPr>
          <w:rFonts w:ascii="Tahoma" w:eastAsia="Times New Roman" w:hAnsi="Tahoma" w:cs="Tahoma"/>
          <w:color w:val="000000"/>
        </w:rPr>
      </w:pPr>
    </w:p>
    <w:p w:rsidR="00CD3680" w:rsidRPr="00B706B9" w:rsidRDefault="00CD3680" w:rsidP="00A65BD3">
      <w:pPr>
        <w:shd w:val="clear" w:color="auto" w:fill="FFFFFF"/>
        <w:spacing w:before="250" w:line="245" w:lineRule="exact"/>
        <w:ind w:left="142" w:right="10"/>
        <w:jc w:val="both"/>
        <w:rPr>
          <w:rFonts w:ascii="Tahoma" w:eastAsia="Times New Roman" w:hAnsi="Tahoma" w:cs="Tahoma"/>
          <w:color w:val="000000"/>
        </w:rPr>
      </w:pPr>
    </w:p>
    <w:p w:rsidR="00CD3680" w:rsidRPr="00B706B9" w:rsidRDefault="00CD3680" w:rsidP="00A65BD3">
      <w:pPr>
        <w:shd w:val="clear" w:color="auto" w:fill="FFFFFF"/>
        <w:spacing w:before="250" w:line="245" w:lineRule="exact"/>
        <w:ind w:left="142" w:right="10"/>
        <w:jc w:val="both"/>
        <w:rPr>
          <w:rFonts w:ascii="Tahoma" w:eastAsia="Times New Roman" w:hAnsi="Tahoma" w:cs="Tahoma"/>
          <w:color w:val="000000"/>
        </w:rPr>
      </w:pPr>
    </w:p>
    <w:p w:rsidR="00CD3680" w:rsidRPr="00B706B9" w:rsidRDefault="00CD3680" w:rsidP="00A65BD3">
      <w:pPr>
        <w:shd w:val="clear" w:color="auto" w:fill="FFFFFF"/>
        <w:spacing w:before="250" w:line="245" w:lineRule="exact"/>
        <w:ind w:left="142" w:right="10"/>
        <w:jc w:val="both"/>
        <w:rPr>
          <w:rFonts w:ascii="Tahoma" w:eastAsia="Times New Roman" w:hAnsi="Tahoma" w:cs="Tahoma"/>
          <w:color w:val="000000"/>
        </w:rPr>
      </w:pPr>
    </w:p>
    <w:p w:rsidR="00CD3680" w:rsidRPr="00B706B9" w:rsidRDefault="00CD3680" w:rsidP="00A65BD3">
      <w:pPr>
        <w:shd w:val="clear" w:color="auto" w:fill="FFFFFF"/>
        <w:spacing w:before="250" w:line="245" w:lineRule="exact"/>
        <w:ind w:left="142" w:right="10"/>
        <w:jc w:val="both"/>
        <w:rPr>
          <w:rFonts w:ascii="Tahoma" w:eastAsia="Times New Roman" w:hAnsi="Tahoma" w:cs="Tahoma"/>
          <w:color w:val="000000"/>
        </w:rPr>
      </w:pPr>
    </w:p>
    <w:p w:rsidR="00CD3680" w:rsidRPr="00B706B9" w:rsidRDefault="00CD3680" w:rsidP="00A65BD3">
      <w:pPr>
        <w:shd w:val="clear" w:color="auto" w:fill="FFFFFF"/>
        <w:spacing w:before="250" w:line="245" w:lineRule="exact"/>
        <w:ind w:left="142" w:right="10"/>
        <w:jc w:val="both"/>
        <w:rPr>
          <w:rFonts w:ascii="Tahoma" w:eastAsia="Times New Roman" w:hAnsi="Tahoma" w:cs="Tahoma"/>
          <w:color w:val="000000"/>
        </w:rPr>
      </w:pPr>
    </w:p>
    <w:p w:rsidR="00CD3680" w:rsidRPr="00B706B9" w:rsidRDefault="00CD3680" w:rsidP="00A65BD3">
      <w:pPr>
        <w:shd w:val="clear" w:color="auto" w:fill="FFFFFF"/>
        <w:spacing w:before="250" w:line="245" w:lineRule="exact"/>
        <w:ind w:left="142" w:right="10"/>
        <w:jc w:val="both"/>
        <w:rPr>
          <w:rFonts w:ascii="Tahoma" w:eastAsia="Times New Roman" w:hAnsi="Tahoma" w:cs="Tahoma"/>
          <w:color w:val="000000"/>
        </w:rPr>
      </w:pPr>
    </w:p>
    <w:p w:rsidR="00CD3680" w:rsidRPr="00B706B9" w:rsidRDefault="00CD3680" w:rsidP="00A65BD3">
      <w:pPr>
        <w:shd w:val="clear" w:color="auto" w:fill="FFFFFF"/>
        <w:spacing w:before="250" w:line="245" w:lineRule="exact"/>
        <w:ind w:left="142" w:right="10"/>
        <w:jc w:val="both"/>
        <w:rPr>
          <w:rFonts w:ascii="Tahoma" w:eastAsia="Times New Roman" w:hAnsi="Tahoma" w:cs="Tahoma"/>
          <w:color w:val="000000"/>
        </w:rPr>
      </w:pPr>
    </w:p>
    <w:p w:rsidR="00CD3680" w:rsidRPr="00B706B9" w:rsidRDefault="00CD3680" w:rsidP="00A65BD3">
      <w:pPr>
        <w:shd w:val="clear" w:color="auto" w:fill="FFFFFF"/>
        <w:spacing w:before="250" w:line="245" w:lineRule="exact"/>
        <w:ind w:left="142" w:right="10"/>
        <w:jc w:val="both"/>
        <w:rPr>
          <w:rFonts w:ascii="Tahoma" w:eastAsia="Times New Roman" w:hAnsi="Tahoma" w:cs="Tahoma"/>
          <w:color w:val="000000"/>
        </w:rPr>
      </w:pPr>
    </w:p>
    <w:p w:rsidR="00CD3680" w:rsidRPr="00B706B9" w:rsidRDefault="00CD3680" w:rsidP="00A65BD3">
      <w:pPr>
        <w:shd w:val="clear" w:color="auto" w:fill="FFFFFF"/>
        <w:spacing w:before="250" w:line="245" w:lineRule="exact"/>
        <w:ind w:left="142" w:right="10"/>
        <w:jc w:val="both"/>
        <w:rPr>
          <w:rFonts w:ascii="Tahoma" w:eastAsia="Times New Roman" w:hAnsi="Tahoma" w:cs="Tahoma"/>
          <w:color w:val="000000"/>
        </w:rPr>
      </w:pPr>
    </w:p>
    <w:p w:rsidR="00CD3680" w:rsidRDefault="00CD3680" w:rsidP="00A65BD3">
      <w:pPr>
        <w:shd w:val="clear" w:color="auto" w:fill="FFFFFF"/>
        <w:spacing w:before="250" w:line="245" w:lineRule="exact"/>
        <w:ind w:left="142" w:right="10"/>
        <w:jc w:val="both"/>
        <w:rPr>
          <w:rFonts w:ascii="Tahoma" w:eastAsia="Times New Roman" w:hAnsi="Tahoma" w:cs="Tahoma"/>
          <w:color w:val="000000"/>
        </w:rPr>
      </w:pPr>
    </w:p>
    <w:p w:rsidR="00B95785" w:rsidRPr="00B706B9" w:rsidRDefault="00B95785" w:rsidP="00A65BD3">
      <w:pPr>
        <w:shd w:val="clear" w:color="auto" w:fill="FFFFFF"/>
        <w:spacing w:before="250" w:line="245" w:lineRule="exact"/>
        <w:ind w:left="142" w:right="10"/>
        <w:jc w:val="both"/>
        <w:rPr>
          <w:rFonts w:ascii="Tahoma" w:eastAsia="Times New Roman" w:hAnsi="Tahoma" w:cs="Tahoma"/>
          <w:color w:val="000000"/>
        </w:rPr>
      </w:pPr>
    </w:p>
    <w:p w:rsidR="00CD3680" w:rsidRPr="00B706B9" w:rsidRDefault="00CD3680" w:rsidP="00A65BD3">
      <w:pPr>
        <w:shd w:val="clear" w:color="auto" w:fill="FFFFFF"/>
        <w:spacing w:before="250" w:line="245" w:lineRule="exact"/>
        <w:ind w:left="142" w:right="10"/>
        <w:jc w:val="both"/>
        <w:rPr>
          <w:rFonts w:ascii="Tahoma" w:eastAsia="Times New Roman" w:hAnsi="Tahoma" w:cs="Tahoma"/>
          <w:color w:val="000000"/>
        </w:rPr>
      </w:pPr>
    </w:p>
    <w:p w:rsidR="00CD3680" w:rsidRPr="00B706B9" w:rsidRDefault="00CD3680" w:rsidP="00A65BD3">
      <w:pPr>
        <w:shd w:val="clear" w:color="auto" w:fill="FFFFFF"/>
        <w:spacing w:before="250" w:line="245" w:lineRule="exact"/>
        <w:ind w:left="142" w:right="10"/>
        <w:jc w:val="both"/>
        <w:rPr>
          <w:rFonts w:ascii="Tahoma" w:hAnsi="Tahoma" w:cs="Tahoma"/>
          <w:b/>
          <w:bCs/>
          <w:color w:val="000000"/>
          <w:spacing w:val="-7"/>
          <w:sz w:val="24"/>
          <w:szCs w:val="24"/>
          <w:lang w:val="es-ES_tradnl"/>
        </w:rPr>
      </w:pPr>
    </w:p>
    <w:p w:rsidR="00CD3680" w:rsidRPr="0063526F" w:rsidRDefault="00DF03D6" w:rsidP="00A65BD3">
      <w:pPr>
        <w:shd w:val="clear" w:color="auto" w:fill="FFFFFF"/>
        <w:spacing w:before="250" w:line="245" w:lineRule="exact"/>
        <w:ind w:left="142" w:right="10"/>
        <w:jc w:val="both"/>
        <w:rPr>
          <w:rFonts w:ascii="Tahoma" w:hAnsi="Tahoma" w:cs="Tahoma"/>
          <w:sz w:val="22"/>
          <w:szCs w:val="22"/>
        </w:rPr>
      </w:pPr>
      <w:r w:rsidRPr="0063526F">
        <w:rPr>
          <w:rFonts w:ascii="Tahoma" w:hAnsi="Tahoma" w:cs="Tahoma"/>
          <w:b/>
          <w:bCs/>
          <w:color w:val="000000"/>
          <w:spacing w:val="-7"/>
          <w:sz w:val="22"/>
          <w:szCs w:val="22"/>
          <w:lang w:val="es-ES_tradnl"/>
        </w:rPr>
        <w:lastRenderedPageBreak/>
        <w:t xml:space="preserve">9.- </w:t>
      </w:r>
      <w:r w:rsidR="00CD3680" w:rsidRPr="0063526F">
        <w:rPr>
          <w:rFonts w:ascii="Tahoma" w:hAnsi="Tahoma" w:cs="Tahoma"/>
          <w:b/>
          <w:bCs/>
          <w:color w:val="000000"/>
          <w:spacing w:val="-7"/>
          <w:sz w:val="22"/>
          <w:szCs w:val="22"/>
          <w:lang w:val="es-ES_tradnl"/>
        </w:rPr>
        <w:t>PLANTILLA PARA LA FISCALIZACI</w:t>
      </w:r>
      <w:r w:rsidR="00CD3680" w:rsidRPr="0063526F">
        <w:rPr>
          <w:rFonts w:ascii="Tahoma" w:eastAsia="Times New Roman" w:hAnsi="Tahoma" w:cs="Tahoma"/>
          <w:b/>
          <w:bCs/>
          <w:color w:val="000000"/>
          <w:spacing w:val="-7"/>
          <w:sz w:val="22"/>
          <w:szCs w:val="22"/>
          <w:lang w:val="es-ES_tradnl"/>
        </w:rPr>
        <w:t xml:space="preserve">ÓN PREVIA DE ENCARGOS A MEDIOS </w:t>
      </w:r>
      <w:r w:rsidR="00CD3680" w:rsidRPr="0063526F">
        <w:rPr>
          <w:rFonts w:ascii="Tahoma" w:eastAsia="Times New Roman" w:hAnsi="Tahoma" w:cs="Tahoma"/>
          <w:b/>
          <w:bCs/>
          <w:color w:val="000000"/>
          <w:sz w:val="22"/>
          <w:szCs w:val="22"/>
          <w:lang w:val="es-ES_tradnl"/>
        </w:rPr>
        <w:t>PROPIOS Y SUS MODIFICACIONES</w:t>
      </w:r>
    </w:p>
    <w:p w:rsidR="00CD3680" w:rsidRPr="0063526F" w:rsidRDefault="00CD3680" w:rsidP="00A65BD3">
      <w:pPr>
        <w:shd w:val="clear" w:color="auto" w:fill="FFFFFF"/>
        <w:spacing w:before="96" w:line="307" w:lineRule="exact"/>
        <w:ind w:left="142" w:right="10"/>
        <w:rPr>
          <w:rFonts w:ascii="Tahoma" w:hAnsi="Tahoma" w:cs="Tahoma"/>
          <w:sz w:val="22"/>
          <w:szCs w:val="22"/>
        </w:rPr>
      </w:pPr>
      <w:r w:rsidRPr="0063526F">
        <w:rPr>
          <w:rFonts w:ascii="Tahoma" w:hAnsi="Tahoma" w:cs="Tahoma"/>
          <w:b/>
          <w:bCs/>
          <w:color w:val="000000"/>
          <w:spacing w:val="-8"/>
          <w:sz w:val="22"/>
          <w:szCs w:val="22"/>
          <w:lang w:val="es-ES_tradnl"/>
        </w:rPr>
        <w:t>FASE AD: APROBACI</w:t>
      </w:r>
      <w:r w:rsidRPr="0063526F">
        <w:rPr>
          <w:rFonts w:ascii="Tahoma" w:eastAsia="Times New Roman" w:hAnsi="Tahoma" w:cs="Tahoma"/>
          <w:b/>
          <w:bCs/>
          <w:color w:val="000000"/>
          <w:spacing w:val="-8"/>
          <w:sz w:val="22"/>
          <w:szCs w:val="22"/>
          <w:lang w:val="es-ES_tradnl"/>
        </w:rPr>
        <w:t xml:space="preserve">ÓN DEL GASTO Y ADJUDICACIÓN </w:t>
      </w:r>
      <w:r w:rsidRPr="0063526F">
        <w:rPr>
          <w:rFonts w:ascii="Tahoma" w:eastAsia="Times New Roman" w:hAnsi="Tahoma" w:cs="Tahoma"/>
          <w:b/>
          <w:bCs/>
          <w:color w:val="000000"/>
          <w:sz w:val="22"/>
          <w:szCs w:val="22"/>
          <w:lang w:val="es-ES_tradnl"/>
        </w:rPr>
        <w:t>ENCARGO/MODIFICACIÓN</w:t>
      </w:r>
    </w:p>
    <w:p w:rsidR="00CD3680" w:rsidRPr="00B706B9" w:rsidRDefault="00CD3680" w:rsidP="00A65BD3">
      <w:pPr>
        <w:shd w:val="clear" w:color="auto" w:fill="FFFFFF"/>
        <w:tabs>
          <w:tab w:val="left" w:pos="4104"/>
        </w:tabs>
        <w:spacing w:before="197"/>
        <w:ind w:left="142" w:right="10"/>
        <w:rPr>
          <w:rFonts w:ascii="Tahoma" w:hAnsi="Tahoma" w:cs="Tahoma"/>
        </w:rPr>
      </w:pPr>
      <w:r w:rsidRPr="00B706B9">
        <w:rPr>
          <w:rFonts w:ascii="Tahoma" w:hAnsi="Tahoma" w:cs="Tahoma"/>
          <w:i/>
          <w:iCs/>
          <w:color w:val="000000"/>
          <w:spacing w:val="-24"/>
          <w:lang w:val="es-ES_tradnl"/>
        </w:rPr>
        <w:t xml:space="preserve"> (DATOSDE IDENTIFICACI</w:t>
      </w:r>
      <w:r w:rsidRPr="00B706B9">
        <w:rPr>
          <w:rFonts w:ascii="Tahoma" w:eastAsia="Times New Roman" w:hAnsi="Tahoma" w:cs="Tahoma"/>
          <w:i/>
          <w:iCs/>
          <w:color w:val="000000"/>
          <w:spacing w:val="-24"/>
          <w:lang w:val="es-ES_tradnl"/>
        </w:rPr>
        <w:t>ÓN DEL INFORME)</w:t>
      </w:r>
      <w:r w:rsidRPr="00B706B9">
        <w:rPr>
          <w:rFonts w:ascii="Tahoma" w:eastAsia="Times New Roman" w:hAnsi="Tahoma" w:cs="Tahoma"/>
          <w:i/>
          <w:iCs/>
          <w:color w:val="000000"/>
          <w:lang w:val="es-ES_tradnl"/>
        </w:rPr>
        <w:tab/>
        <w:t xml:space="preserve">                        </w:t>
      </w:r>
      <w:r w:rsidRPr="00B706B9">
        <w:rPr>
          <w:rFonts w:ascii="Tahoma" w:eastAsia="Times New Roman" w:hAnsi="Tahoma" w:cs="Tahoma"/>
          <w:color w:val="000000"/>
          <w:spacing w:val="-9"/>
          <w:lang w:val="es-ES_tradnl"/>
        </w:rPr>
        <w:t>(REFERENCIA ALFANUMÉRICA)</w:t>
      </w:r>
    </w:p>
    <w:p w:rsidR="00CD3680" w:rsidRPr="00B706B9" w:rsidRDefault="00CD3680" w:rsidP="00A65BD3">
      <w:pPr>
        <w:shd w:val="clear" w:color="auto" w:fill="FFFFFF"/>
        <w:spacing w:before="158"/>
        <w:ind w:left="142" w:right="10"/>
        <w:rPr>
          <w:rFonts w:ascii="Tahoma" w:hAnsi="Tahoma" w:cs="Tahoma"/>
        </w:rPr>
      </w:pPr>
      <w:r w:rsidRPr="00B706B9">
        <w:rPr>
          <w:rFonts w:ascii="Tahoma" w:hAnsi="Tahoma" w:cs="Tahoma"/>
          <w:color w:val="000000"/>
          <w:spacing w:val="-9"/>
          <w:lang w:val="es-ES_tradnl"/>
        </w:rPr>
        <w:t xml:space="preserve">                                                                                                                     </w:t>
      </w:r>
      <w:r w:rsidR="00A65BD3" w:rsidRPr="00B706B9">
        <w:rPr>
          <w:rFonts w:ascii="Tahoma" w:hAnsi="Tahoma" w:cs="Tahoma"/>
          <w:color w:val="000000"/>
          <w:spacing w:val="-9"/>
          <w:lang w:val="es-ES_tradnl"/>
        </w:rPr>
        <w:t xml:space="preserve">                                    </w:t>
      </w:r>
      <w:r w:rsidRPr="00B706B9">
        <w:rPr>
          <w:rFonts w:ascii="Tahoma" w:hAnsi="Tahoma" w:cs="Tahoma"/>
          <w:color w:val="000000"/>
          <w:spacing w:val="-9"/>
          <w:lang w:val="es-ES_tradnl"/>
        </w:rPr>
        <w:t>FECHA DE EMISI</w:t>
      </w:r>
      <w:r w:rsidRPr="00B706B9">
        <w:rPr>
          <w:rFonts w:ascii="Tahoma" w:eastAsia="Times New Roman" w:hAnsi="Tahoma" w:cs="Tahoma"/>
          <w:color w:val="000000"/>
          <w:spacing w:val="-9"/>
          <w:lang w:val="es-ES_tradnl"/>
        </w:rPr>
        <w:t>ÓN</w:t>
      </w:r>
    </w:p>
    <w:p w:rsidR="00CD3680" w:rsidRPr="00B706B9" w:rsidRDefault="00CD3680" w:rsidP="00A65BD3">
      <w:pPr>
        <w:shd w:val="clear" w:color="auto" w:fill="FFFFFF"/>
        <w:spacing w:before="125" w:line="278" w:lineRule="exact"/>
        <w:ind w:left="142" w:right="10"/>
        <w:jc w:val="both"/>
        <w:rPr>
          <w:rFonts w:ascii="Tahoma" w:hAnsi="Tahoma" w:cs="Tahoma"/>
        </w:rPr>
      </w:pPr>
      <w:r w:rsidRPr="00B706B9">
        <w:rPr>
          <w:rFonts w:ascii="Tahoma" w:hAnsi="Tahoma" w:cs="Tahoma"/>
          <w:color w:val="000000"/>
          <w:lang w:val="es-ES_tradnl"/>
        </w:rPr>
        <w:t>D/D</w:t>
      </w:r>
      <w:r w:rsidRPr="00B706B9">
        <w:rPr>
          <w:rFonts w:ascii="Tahoma" w:eastAsia="Times New Roman" w:hAnsi="Tahoma" w:cs="Tahoma"/>
          <w:color w:val="000000"/>
          <w:lang w:val="es-ES_tradnl"/>
        </w:rPr>
        <w:t>ña. XXXX, Interventor General de la Entidad Local XXXX, informo que con fecha XXXX se ha recibido en este servicio el expediente que se identifica, solicitando la emisión del informe que corresponda en ejercicio de la función interventora que la legislación atribuye a este órgano de control:</w:t>
      </w:r>
    </w:p>
    <w:p w:rsidR="00CD3680" w:rsidRPr="00B706B9" w:rsidRDefault="00CD3680" w:rsidP="00A65BD3">
      <w:pPr>
        <w:shd w:val="clear" w:color="auto" w:fill="FFFFFF"/>
        <w:tabs>
          <w:tab w:val="left" w:pos="4104"/>
        </w:tabs>
        <w:spacing w:before="110" w:line="278" w:lineRule="exact"/>
        <w:ind w:left="142" w:right="10"/>
        <w:rPr>
          <w:rFonts w:ascii="Tahoma" w:hAnsi="Tahoma" w:cs="Tahoma"/>
        </w:rPr>
      </w:pPr>
      <w:r w:rsidRPr="00B706B9">
        <w:rPr>
          <w:rFonts w:ascii="Tahoma" w:hAnsi="Tahoma" w:cs="Tahoma"/>
          <w:b/>
          <w:bCs/>
          <w:color w:val="000000"/>
          <w:spacing w:val="-10"/>
          <w:lang w:val="es-ES_tradnl"/>
        </w:rPr>
        <w:t>IDENTIFICACI</w:t>
      </w:r>
      <w:r w:rsidRPr="00B706B9">
        <w:rPr>
          <w:rFonts w:ascii="Tahoma" w:eastAsia="Times New Roman" w:hAnsi="Tahoma" w:cs="Tahoma"/>
          <w:b/>
          <w:bCs/>
          <w:color w:val="000000"/>
          <w:spacing w:val="-10"/>
          <w:lang w:val="es-ES_tradnl"/>
        </w:rPr>
        <w:t>ÓN DEL EXPEDIENTE:</w:t>
      </w:r>
      <w:r w:rsidR="00A65BD3" w:rsidRPr="00B706B9">
        <w:rPr>
          <w:rFonts w:ascii="Tahoma" w:eastAsia="Times New Roman" w:hAnsi="Tahoma" w:cs="Tahoma"/>
          <w:b/>
          <w:bCs/>
          <w:color w:val="000000"/>
          <w:lang w:val="es-ES_tradnl"/>
        </w:rPr>
        <w:tab/>
      </w:r>
      <w:r w:rsidRPr="00B706B9">
        <w:rPr>
          <w:rFonts w:ascii="Tahoma" w:eastAsia="Times New Roman" w:hAnsi="Tahoma" w:cs="Tahoma"/>
          <w:b/>
          <w:bCs/>
          <w:color w:val="000000"/>
          <w:lang w:val="es-ES_tradnl"/>
        </w:rPr>
        <w:t xml:space="preserve"> </w:t>
      </w:r>
      <w:r w:rsidR="0063526F">
        <w:rPr>
          <w:rFonts w:ascii="Tahoma" w:eastAsia="Times New Roman" w:hAnsi="Tahoma" w:cs="Tahoma"/>
          <w:b/>
          <w:bCs/>
          <w:color w:val="000000"/>
          <w:lang w:val="es-ES_tradnl"/>
        </w:rPr>
        <w:tab/>
      </w:r>
      <w:r w:rsidR="0063526F">
        <w:rPr>
          <w:rFonts w:ascii="Tahoma" w:eastAsia="Times New Roman" w:hAnsi="Tahoma" w:cs="Tahoma"/>
          <w:b/>
          <w:bCs/>
          <w:color w:val="000000"/>
          <w:lang w:val="es-ES_tradnl"/>
        </w:rPr>
        <w:tab/>
      </w:r>
      <w:r w:rsidRPr="00B706B9">
        <w:rPr>
          <w:rFonts w:ascii="Tahoma" w:eastAsia="Times New Roman" w:hAnsi="Tahoma" w:cs="Tahoma"/>
          <w:color w:val="000000"/>
          <w:spacing w:val="-12"/>
          <w:lang w:val="es-ES_tradnl"/>
        </w:rPr>
        <w:t>Nº Y FASE DE EJECUCIÓN</w:t>
      </w:r>
    </w:p>
    <w:p w:rsidR="00CD3680" w:rsidRPr="00B706B9" w:rsidRDefault="00CD3680" w:rsidP="00A65BD3">
      <w:pPr>
        <w:shd w:val="clear" w:color="auto" w:fill="FFFFFF"/>
        <w:spacing w:line="278" w:lineRule="exact"/>
        <w:ind w:left="142" w:right="10"/>
        <w:rPr>
          <w:rFonts w:ascii="Tahoma" w:hAnsi="Tahoma" w:cs="Tahoma"/>
        </w:rPr>
      </w:pPr>
      <w:r w:rsidRPr="00B706B9">
        <w:rPr>
          <w:rFonts w:ascii="Tahoma" w:hAnsi="Tahoma" w:cs="Tahoma"/>
          <w:color w:val="000000"/>
          <w:spacing w:val="-8"/>
        </w:rPr>
        <w:t xml:space="preserve">                                  </w:t>
      </w:r>
      <w:r w:rsidR="00A65BD3" w:rsidRPr="00B706B9">
        <w:rPr>
          <w:rFonts w:ascii="Tahoma" w:hAnsi="Tahoma" w:cs="Tahoma"/>
          <w:color w:val="000000"/>
          <w:spacing w:val="-8"/>
        </w:rPr>
        <w:t xml:space="preserve">                  </w:t>
      </w:r>
      <w:r w:rsidRPr="00B706B9">
        <w:rPr>
          <w:rFonts w:ascii="Tahoma" w:hAnsi="Tahoma" w:cs="Tahoma"/>
          <w:color w:val="000000"/>
          <w:spacing w:val="-8"/>
        </w:rPr>
        <w:t xml:space="preserve"> </w:t>
      </w:r>
      <w:r w:rsidR="0063526F">
        <w:rPr>
          <w:rFonts w:ascii="Tahoma" w:hAnsi="Tahoma" w:cs="Tahoma"/>
          <w:color w:val="000000"/>
          <w:spacing w:val="-8"/>
        </w:rPr>
        <w:tab/>
      </w:r>
      <w:r w:rsidR="0063526F">
        <w:rPr>
          <w:rFonts w:ascii="Tahoma" w:hAnsi="Tahoma" w:cs="Tahoma"/>
          <w:color w:val="000000"/>
          <w:spacing w:val="-8"/>
        </w:rPr>
        <w:tab/>
      </w:r>
      <w:r w:rsidRPr="00B706B9">
        <w:rPr>
          <w:rFonts w:ascii="Tahoma" w:hAnsi="Tahoma" w:cs="Tahoma"/>
          <w:color w:val="000000"/>
          <w:spacing w:val="-8"/>
          <w:lang w:val="es-ES_tradnl"/>
        </w:rPr>
        <w:t>FISCALIZACI</w:t>
      </w:r>
      <w:r w:rsidRPr="00B706B9">
        <w:rPr>
          <w:rFonts w:ascii="Tahoma" w:eastAsia="Times New Roman" w:hAnsi="Tahoma" w:cs="Tahoma"/>
          <w:color w:val="000000"/>
          <w:spacing w:val="-8"/>
          <w:lang w:val="es-ES_tradnl"/>
        </w:rPr>
        <w:t>ÓN PREVIA/FECHA</w:t>
      </w:r>
    </w:p>
    <w:p w:rsidR="00CD3680" w:rsidRPr="00B706B9" w:rsidRDefault="00CD3680" w:rsidP="00A65BD3">
      <w:pPr>
        <w:shd w:val="clear" w:color="auto" w:fill="FFFFFF"/>
        <w:spacing w:before="5" w:line="278" w:lineRule="exact"/>
        <w:ind w:left="142" w:right="10"/>
        <w:rPr>
          <w:rFonts w:ascii="Tahoma" w:hAnsi="Tahoma" w:cs="Tahoma"/>
        </w:rPr>
      </w:pPr>
      <w:r w:rsidRPr="00B706B9">
        <w:rPr>
          <w:rFonts w:ascii="Tahoma" w:hAnsi="Tahoma" w:cs="Tahoma"/>
          <w:color w:val="000000"/>
          <w:spacing w:val="-9"/>
          <w:lang w:val="es-ES_tradnl"/>
        </w:rPr>
        <w:t xml:space="preserve">                             </w:t>
      </w:r>
      <w:r w:rsidR="00A65BD3" w:rsidRPr="00B706B9">
        <w:rPr>
          <w:rFonts w:ascii="Tahoma" w:hAnsi="Tahoma" w:cs="Tahoma"/>
          <w:color w:val="000000"/>
          <w:spacing w:val="-9"/>
          <w:lang w:val="es-ES_tradnl"/>
        </w:rPr>
        <w:t xml:space="preserve">                  </w:t>
      </w:r>
      <w:r w:rsidRPr="00B706B9">
        <w:rPr>
          <w:rFonts w:ascii="Tahoma" w:hAnsi="Tahoma" w:cs="Tahoma"/>
          <w:color w:val="000000"/>
          <w:spacing w:val="-9"/>
          <w:lang w:val="es-ES_tradnl"/>
        </w:rPr>
        <w:t xml:space="preserve">       </w:t>
      </w:r>
      <w:r w:rsidR="0063526F">
        <w:rPr>
          <w:rFonts w:ascii="Tahoma" w:hAnsi="Tahoma" w:cs="Tahoma"/>
          <w:color w:val="000000"/>
          <w:spacing w:val="-9"/>
          <w:lang w:val="es-ES_tradnl"/>
        </w:rPr>
        <w:tab/>
      </w:r>
      <w:r w:rsidR="0063526F">
        <w:rPr>
          <w:rFonts w:ascii="Tahoma" w:hAnsi="Tahoma" w:cs="Tahoma"/>
          <w:color w:val="000000"/>
          <w:spacing w:val="-9"/>
          <w:lang w:val="es-ES_tradnl"/>
        </w:rPr>
        <w:tab/>
      </w:r>
      <w:r w:rsidRPr="00B706B9">
        <w:rPr>
          <w:rFonts w:ascii="Tahoma" w:hAnsi="Tahoma" w:cs="Tahoma"/>
          <w:color w:val="000000"/>
          <w:spacing w:val="-9"/>
          <w:lang w:val="es-ES_tradnl"/>
        </w:rPr>
        <w:t>TIPO</w:t>
      </w:r>
    </w:p>
    <w:p w:rsidR="00CD3680" w:rsidRPr="00B706B9" w:rsidRDefault="00CD3680" w:rsidP="00A65BD3">
      <w:pPr>
        <w:shd w:val="clear" w:color="auto" w:fill="FFFFFF"/>
        <w:spacing w:line="278" w:lineRule="exact"/>
        <w:ind w:left="142" w:right="10"/>
        <w:rPr>
          <w:rFonts w:ascii="Tahoma" w:hAnsi="Tahoma" w:cs="Tahoma"/>
        </w:rPr>
      </w:pPr>
      <w:r w:rsidRPr="00B706B9">
        <w:rPr>
          <w:rFonts w:ascii="Tahoma" w:hAnsi="Tahoma" w:cs="Tahoma"/>
          <w:color w:val="000000"/>
          <w:spacing w:val="-8"/>
          <w:lang w:val="es-ES_tradnl"/>
        </w:rPr>
        <w:t xml:space="preserve">                               </w:t>
      </w:r>
      <w:r w:rsidR="00A65BD3" w:rsidRPr="00B706B9">
        <w:rPr>
          <w:rFonts w:ascii="Tahoma" w:hAnsi="Tahoma" w:cs="Tahoma"/>
          <w:color w:val="000000"/>
          <w:spacing w:val="-8"/>
          <w:lang w:val="es-ES_tradnl"/>
        </w:rPr>
        <w:t xml:space="preserve">                   </w:t>
      </w:r>
      <w:r w:rsidRPr="00B706B9">
        <w:rPr>
          <w:rFonts w:ascii="Tahoma" w:hAnsi="Tahoma" w:cs="Tahoma"/>
          <w:color w:val="000000"/>
          <w:spacing w:val="-8"/>
          <w:lang w:val="es-ES_tradnl"/>
        </w:rPr>
        <w:t xml:space="preserve">   </w:t>
      </w:r>
      <w:r w:rsidR="0063526F">
        <w:rPr>
          <w:rFonts w:ascii="Tahoma" w:hAnsi="Tahoma" w:cs="Tahoma"/>
          <w:color w:val="000000"/>
          <w:spacing w:val="-8"/>
          <w:lang w:val="es-ES_tradnl"/>
        </w:rPr>
        <w:tab/>
      </w:r>
      <w:r w:rsidR="0063526F">
        <w:rPr>
          <w:rFonts w:ascii="Tahoma" w:hAnsi="Tahoma" w:cs="Tahoma"/>
          <w:color w:val="000000"/>
          <w:spacing w:val="-8"/>
          <w:lang w:val="es-ES_tradnl"/>
        </w:rPr>
        <w:tab/>
      </w:r>
      <w:r w:rsidRPr="00B706B9">
        <w:rPr>
          <w:rFonts w:ascii="Tahoma" w:hAnsi="Tahoma" w:cs="Tahoma"/>
          <w:color w:val="000000"/>
          <w:spacing w:val="-8"/>
          <w:lang w:val="es-ES_tradnl"/>
        </w:rPr>
        <w:t>IMPORTE</w:t>
      </w:r>
    </w:p>
    <w:p w:rsidR="00CD3680" w:rsidRPr="00B706B9" w:rsidRDefault="00A65BD3" w:rsidP="00A65BD3">
      <w:pPr>
        <w:shd w:val="clear" w:color="auto" w:fill="FFFFFF"/>
        <w:spacing w:line="278" w:lineRule="exact"/>
        <w:ind w:left="142" w:right="10"/>
        <w:jc w:val="center"/>
        <w:rPr>
          <w:rFonts w:ascii="Tahoma" w:hAnsi="Tahoma" w:cs="Tahoma"/>
        </w:rPr>
      </w:pPr>
      <w:r w:rsidRPr="00B706B9">
        <w:rPr>
          <w:rFonts w:ascii="Tahoma" w:hAnsi="Tahoma" w:cs="Tahoma"/>
          <w:color w:val="000000"/>
          <w:spacing w:val="-13"/>
          <w:lang w:val="es-ES_tradnl"/>
        </w:rPr>
        <w:t xml:space="preserve">    </w:t>
      </w:r>
      <w:r w:rsidR="0063526F">
        <w:rPr>
          <w:rFonts w:ascii="Tahoma" w:hAnsi="Tahoma" w:cs="Tahoma"/>
          <w:color w:val="000000"/>
          <w:spacing w:val="-13"/>
          <w:lang w:val="es-ES_tradnl"/>
        </w:rPr>
        <w:tab/>
      </w:r>
      <w:r w:rsidR="0063526F">
        <w:rPr>
          <w:rFonts w:ascii="Tahoma" w:hAnsi="Tahoma" w:cs="Tahoma"/>
          <w:color w:val="000000"/>
          <w:spacing w:val="-13"/>
          <w:lang w:val="es-ES_tradnl"/>
        </w:rPr>
        <w:tab/>
      </w:r>
      <w:r w:rsidR="00CD3680" w:rsidRPr="00B706B9">
        <w:rPr>
          <w:rFonts w:ascii="Tahoma" w:hAnsi="Tahoma" w:cs="Tahoma"/>
          <w:color w:val="000000"/>
          <w:spacing w:val="-13"/>
          <w:lang w:val="es-ES_tradnl"/>
        </w:rPr>
        <w:t>APLICACI</w:t>
      </w:r>
      <w:r w:rsidR="00CD3680" w:rsidRPr="00B706B9">
        <w:rPr>
          <w:rFonts w:ascii="Tahoma" w:eastAsia="Times New Roman" w:hAnsi="Tahoma" w:cs="Tahoma"/>
          <w:color w:val="000000"/>
          <w:spacing w:val="-13"/>
          <w:lang w:val="es-ES_tradnl"/>
        </w:rPr>
        <w:t xml:space="preserve">ÓN </w:t>
      </w:r>
      <w:r w:rsidR="00CD3680" w:rsidRPr="0063526F">
        <w:rPr>
          <w:rFonts w:ascii="Tahoma" w:eastAsia="Times New Roman" w:hAnsi="Tahoma" w:cs="Tahoma"/>
          <w:iCs/>
          <w:color w:val="000000"/>
          <w:spacing w:val="-13"/>
          <w:lang w:val="es-ES_tradnl"/>
        </w:rPr>
        <w:t>P</w:t>
      </w:r>
      <w:r w:rsidR="00CD3680" w:rsidRPr="0063526F">
        <w:rPr>
          <w:rFonts w:ascii="Tahoma" w:eastAsia="Times New Roman" w:hAnsi="Tahoma" w:cs="Tahoma"/>
          <w:iCs/>
          <w:color w:val="000000"/>
          <w:spacing w:val="-13"/>
          <w:vertAlign w:val="superscript"/>
          <w:lang w:val="es-ES_tradnl"/>
        </w:rPr>
        <w:t>a</w:t>
      </w:r>
      <w:r w:rsidR="00CD3680" w:rsidRPr="0063526F">
        <w:rPr>
          <w:rFonts w:ascii="Tahoma" w:eastAsia="Times New Roman" w:hAnsi="Tahoma" w:cs="Tahoma"/>
          <w:iCs/>
          <w:color w:val="000000"/>
          <w:spacing w:val="-13"/>
          <w:lang w:val="es-ES_tradnl"/>
        </w:rPr>
        <w:t>-</w:t>
      </w:r>
    </w:p>
    <w:p w:rsidR="00CD3680" w:rsidRPr="00B706B9" w:rsidRDefault="00CD3680" w:rsidP="00A65BD3">
      <w:pPr>
        <w:shd w:val="clear" w:color="auto" w:fill="FFFFFF"/>
        <w:spacing w:before="154"/>
        <w:ind w:left="142" w:right="10"/>
        <w:jc w:val="both"/>
        <w:rPr>
          <w:rFonts w:ascii="Tahoma" w:hAnsi="Tahoma" w:cs="Tahoma"/>
        </w:rPr>
      </w:pPr>
      <w:r w:rsidRPr="00B706B9">
        <w:rPr>
          <w:rFonts w:ascii="Tahoma" w:hAnsi="Tahoma" w:cs="Tahoma"/>
          <w:color w:val="000000"/>
          <w:lang w:val="es-ES_tradnl"/>
        </w:rPr>
        <w:t>El presente informe, se emite con base en los siguientes Fundamentos jur</w:t>
      </w:r>
      <w:r w:rsidRPr="00B706B9">
        <w:rPr>
          <w:rFonts w:ascii="Tahoma" w:eastAsia="Times New Roman" w:hAnsi="Tahoma" w:cs="Tahoma"/>
          <w:color w:val="000000"/>
          <w:lang w:val="es-ES_tradnl"/>
        </w:rPr>
        <w:t>ídicos:</w:t>
      </w:r>
    </w:p>
    <w:p w:rsidR="00CD3680" w:rsidRPr="00B706B9" w:rsidRDefault="00CD3680" w:rsidP="00A65BD3">
      <w:pPr>
        <w:numPr>
          <w:ilvl w:val="0"/>
          <w:numId w:val="4"/>
        </w:numPr>
        <w:shd w:val="clear" w:color="auto" w:fill="FFFFFF"/>
        <w:tabs>
          <w:tab w:val="left" w:pos="259"/>
        </w:tabs>
        <w:spacing w:before="182"/>
        <w:ind w:left="142" w:right="10"/>
        <w:jc w:val="both"/>
        <w:rPr>
          <w:rFonts w:ascii="Tahoma" w:hAnsi="Tahoma" w:cs="Tahoma"/>
          <w:i/>
          <w:iCs/>
          <w:color w:val="000000"/>
          <w:spacing w:val="-19"/>
          <w:sz w:val="16"/>
          <w:szCs w:val="16"/>
          <w:lang w:val="es-ES_tradnl"/>
        </w:rPr>
      </w:pPr>
      <w:r w:rsidRPr="00B706B9">
        <w:rPr>
          <w:rFonts w:ascii="Tahoma" w:hAnsi="Tahoma" w:cs="Tahoma"/>
          <w:i/>
          <w:iCs/>
          <w:color w:val="000000"/>
          <w:spacing w:val="-6"/>
          <w:sz w:val="16"/>
          <w:szCs w:val="16"/>
          <w:lang w:val="es-ES_tradnl"/>
        </w:rPr>
        <w:t>Ley de Bases de R</w:t>
      </w:r>
      <w:r w:rsidRPr="00B706B9">
        <w:rPr>
          <w:rFonts w:ascii="Tahoma" w:eastAsia="Times New Roman" w:hAnsi="Tahoma" w:cs="Tahoma"/>
          <w:i/>
          <w:iCs/>
          <w:color w:val="000000"/>
          <w:spacing w:val="-6"/>
          <w:sz w:val="16"/>
          <w:szCs w:val="16"/>
          <w:lang w:val="es-ES_tradnl"/>
        </w:rPr>
        <w:t>égimen Local</w:t>
      </w:r>
    </w:p>
    <w:p w:rsidR="00CD3680" w:rsidRPr="00B706B9" w:rsidRDefault="00CD3680" w:rsidP="00A65BD3">
      <w:pPr>
        <w:numPr>
          <w:ilvl w:val="0"/>
          <w:numId w:val="4"/>
        </w:numPr>
        <w:shd w:val="clear" w:color="auto" w:fill="FFFFFF"/>
        <w:tabs>
          <w:tab w:val="left" w:pos="259"/>
        </w:tabs>
        <w:spacing w:before="110" w:line="216" w:lineRule="exact"/>
        <w:ind w:left="142" w:right="10"/>
        <w:jc w:val="both"/>
        <w:rPr>
          <w:rFonts w:ascii="Tahoma" w:hAnsi="Tahoma" w:cs="Tahoma"/>
          <w:i/>
          <w:iCs/>
          <w:color w:val="000000"/>
          <w:spacing w:val="-15"/>
          <w:sz w:val="16"/>
          <w:szCs w:val="16"/>
          <w:lang w:val="es-ES_tradnl"/>
        </w:rPr>
      </w:pPr>
      <w:r w:rsidRPr="00B706B9">
        <w:rPr>
          <w:rFonts w:ascii="Tahoma" w:hAnsi="Tahoma" w:cs="Tahoma"/>
          <w:i/>
          <w:iCs/>
          <w:color w:val="000000"/>
          <w:spacing w:val="-2"/>
          <w:sz w:val="16"/>
          <w:szCs w:val="16"/>
          <w:lang w:val="es-ES_tradnl"/>
        </w:rPr>
        <w:t xml:space="preserve">Real Decreto Legislativo 2/2004, de 5 de marzo, por el que se aprueba el texto refundido de la Ley Reguladora de Haciendas </w:t>
      </w:r>
      <w:r w:rsidRPr="00B706B9">
        <w:rPr>
          <w:rFonts w:ascii="Tahoma" w:hAnsi="Tahoma" w:cs="Tahoma"/>
          <w:i/>
          <w:iCs/>
          <w:color w:val="000000"/>
          <w:sz w:val="16"/>
          <w:szCs w:val="16"/>
          <w:lang w:val="es-ES_tradnl"/>
        </w:rPr>
        <w:t>Locales (en adelante LRHL)</w:t>
      </w:r>
    </w:p>
    <w:p w:rsidR="00CD3680" w:rsidRPr="00B706B9" w:rsidRDefault="00CD3680" w:rsidP="00A65BD3">
      <w:pPr>
        <w:numPr>
          <w:ilvl w:val="0"/>
          <w:numId w:val="4"/>
        </w:numPr>
        <w:shd w:val="clear" w:color="auto" w:fill="FFFFFF"/>
        <w:tabs>
          <w:tab w:val="left" w:pos="259"/>
          <w:tab w:val="left" w:leader="dot" w:pos="5506"/>
        </w:tabs>
        <w:spacing w:before="115" w:line="206" w:lineRule="exact"/>
        <w:ind w:left="142" w:right="10"/>
        <w:jc w:val="both"/>
        <w:rPr>
          <w:rFonts w:ascii="Tahoma" w:hAnsi="Tahoma" w:cs="Tahoma"/>
          <w:i/>
          <w:iCs/>
          <w:color w:val="000000"/>
          <w:spacing w:val="-16"/>
          <w:sz w:val="16"/>
          <w:szCs w:val="16"/>
          <w:lang w:val="es-ES_tradnl"/>
        </w:rPr>
      </w:pPr>
      <w:r w:rsidRPr="00B706B9">
        <w:rPr>
          <w:rFonts w:ascii="Tahoma" w:hAnsi="Tahoma" w:cs="Tahoma"/>
          <w:i/>
          <w:iCs/>
          <w:color w:val="000000"/>
          <w:spacing w:val="-1"/>
          <w:sz w:val="16"/>
          <w:szCs w:val="16"/>
          <w:lang w:val="es-ES_tradnl"/>
        </w:rPr>
        <w:t>Legislaci</w:t>
      </w:r>
      <w:r w:rsidRPr="00B706B9">
        <w:rPr>
          <w:rFonts w:ascii="Tahoma" w:eastAsia="Times New Roman" w:hAnsi="Tahoma" w:cs="Tahoma"/>
          <w:i/>
          <w:iCs/>
          <w:color w:val="000000"/>
          <w:spacing w:val="-1"/>
          <w:sz w:val="16"/>
          <w:szCs w:val="16"/>
          <w:lang w:val="es-ES_tradnl"/>
        </w:rPr>
        <w:t xml:space="preserve">ón sectorial de la materia, estatal y autonómica (Ley 9/2017, de 8 de noviembre, de Contratos del Sector Público, </w:t>
      </w:r>
      <w:r w:rsidRPr="00B706B9">
        <w:rPr>
          <w:rFonts w:ascii="Tahoma" w:eastAsia="Times New Roman" w:hAnsi="Tahoma" w:cs="Tahoma"/>
          <w:i/>
          <w:iCs/>
          <w:color w:val="000000"/>
          <w:sz w:val="16"/>
          <w:szCs w:val="16"/>
          <w:lang w:val="es-ES_tradnl"/>
        </w:rPr>
        <w:t>Ley de 28/2013, de Subvenciones, Estatuto Básico del Empleado Público</w:t>
      </w:r>
      <w:r w:rsidRPr="00B706B9">
        <w:rPr>
          <w:rFonts w:ascii="Tahoma" w:eastAsia="Times New Roman" w:hAnsi="Tahoma" w:cs="Tahoma"/>
          <w:color w:val="000000"/>
          <w:sz w:val="16"/>
          <w:szCs w:val="16"/>
          <w:lang w:val="es-ES_tradnl"/>
        </w:rPr>
        <w:tab/>
      </w:r>
      <w:r w:rsidRPr="00B706B9">
        <w:rPr>
          <w:rFonts w:ascii="Tahoma" w:eastAsia="Times New Roman" w:hAnsi="Tahoma" w:cs="Tahoma"/>
          <w:i/>
          <w:iCs/>
          <w:color w:val="000000"/>
          <w:sz w:val="16"/>
          <w:szCs w:val="16"/>
          <w:lang w:val="es-ES_tradnl"/>
        </w:rPr>
        <w:t>)</w:t>
      </w:r>
    </w:p>
    <w:p w:rsidR="00CD3680" w:rsidRPr="00B706B9" w:rsidRDefault="00CD3680" w:rsidP="00A65BD3">
      <w:pPr>
        <w:numPr>
          <w:ilvl w:val="0"/>
          <w:numId w:val="4"/>
        </w:numPr>
        <w:shd w:val="clear" w:color="auto" w:fill="FFFFFF"/>
        <w:tabs>
          <w:tab w:val="left" w:pos="259"/>
        </w:tabs>
        <w:spacing w:before="120" w:line="206" w:lineRule="exact"/>
        <w:ind w:left="142" w:right="10"/>
        <w:jc w:val="both"/>
        <w:rPr>
          <w:rFonts w:ascii="Tahoma" w:hAnsi="Tahoma" w:cs="Tahoma"/>
          <w:i/>
          <w:iCs/>
          <w:color w:val="000000"/>
          <w:spacing w:val="-15"/>
          <w:sz w:val="16"/>
          <w:szCs w:val="16"/>
          <w:lang w:val="es-ES_tradnl"/>
        </w:rPr>
      </w:pPr>
      <w:r w:rsidRPr="00B706B9">
        <w:rPr>
          <w:rFonts w:ascii="Tahoma" w:hAnsi="Tahoma" w:cs="Tahoma"/>
          <w:i/>
          <w:iCs/>
          <w:color w:val="000000"/>
          <w:spacing w:val="-2"/>
          <w:sz w:val="16"/>
          <w:szCs w:val="16"/>
          <w:lang w:val="es-ES_tradnl"/>
        </w:rPr>
        <w:t>Real Decreto 424/2017, de 28 de abril, por el que se regula el r</w:t>
      </w:r>
      <w:r w:rsidRPr="00B706B9">
        <w:rPr>
          <w:rFonts w:ascii="Tahoma" w:eastAsia="Times New Roman" w:hAnsi="Tahoma" w:cs="Tahoma"/>
          <w:i/>
          <w:iCs/>
          <w:color w:val="000000"/>
          <w:spacing w:val="-2"/>
          <w:sz w:val="16"/>
          <w:szCs w:val="16"/>
          <w:lang w:val="es-ES_tradnl"/>
        </w:rPr>
        <w:t xml:space="preserve">égimen jurídico del control interno en las entidades del sector </w:t>
      </w:r>
      <w:r w:rsidRPr="00B706B9">
        <w:rPr>
          <w:rFonts w:ascii="Tahoma" w:eastAsia="Times New Roman" w:hAnsi="Tahoma" w:cs="Tahoma"/>
          <w:i/>
          <w:iCs/>
          <w:color w:val="000000"/>
          <w:sz w:val="16"/>
          <w:szCs w:val="16"/>
          <w:lang w:val="es-ES_tradnl"/>
        </w:rPr>
        <w:t>público local (RDCIEL)</w:t>
      </w:r>
    </w:p>
    <w:p w:rsidR="00CD3680" w:rsidRPr="00B706B9" w:rsidRDefault="00CD3680" w:rsidP="00A65BD3">
      <w:pPr>
        <w:numPr>
          <w:ilvl w:val="0"/>
          <w:numId w:val="4"/>
        </w:numPr>
        <w:shd w:val="clear" w:color="auto" w:fill="FFFFFF"/>
        <w:tabs>
          <w:tab w:val="left" w:pos="259"/>
        </w:tabs>
        <w:spacing w:before="144"/>
        <w:ind w:left="142" w:right="10"/>
        <w:jc w:val="both"/>
        <w:rPr>
          <w:rFonts w:ascii="Tahoma" w:hAnsi="Tahoma" w:cs="Tahoma"/>
          <w:i/>
          <w:iCs/>
          <w:color w:val="000000"/>
          <w:spacing w:val="-15"/>
          <w:sz w:val="16"/>
          <w:szCs w:val="16"/>
          <w:lang w:val="es-ES_tradnl"/>
        </w:rPr>
      </w:pPr>
      <w:r w:rsidRPr="00B706B9">
        <w:rPr>
          <w:rFonts w:ascii="Tahoma" w:hAnsi="Tahoma" w:cs="Tahoma"/>
          <w:i/>
          <w:iCs/>
          <w:color w:val="000000"/>
          <w:sz w:val="16"/>
          <w:szCs w:val="16"/>
          <w:lang w:val="es-ES_tradnl"/>
        </w:rPr>
        <w:t>Normativa reglamentaria estatal y auton</w:t>
      </w:r>
      <w:r w:rsidRPr="00B706B9">
        <w:rPr>
          <w:rFonts w:ascii="Tahoma" w:eastAsia="Times New Roman" w:hAnsi="Tahoma" w:cs="Tahoma"/>
          <w:i/>
          <w:iCs/>
          <w:color w:val="000000"/>
          <w:sz w:val="16"/>
          <w:szCs w:val="16"/>
          <w:lang w:val="es-ES_tradnl"/>
        </w:rPr>
        <w:t>ómica (....)</w:t>
      </w:r>
    </w:p>
    <w:p w:rsidR="00CD3680" w:rsidRPr="00B706B9" w:rsidRDefault="00CD3680" w:rsidP="00A65BD3">
      <w:pPr>
        <w:numPr>
          <w:ilvl w:val="0"/>
          <w:numId w:val="4"/>
        </w:numPr>
        <w:shd w:val="clear" w:color="auto" w:fill="FFFFFF"/>
        <w:tabs>
          <w:tab w:val="left" w:pos="259"/>
        </w:tabs>
        <w:spacing w:before="115" w:line="206" w:lineRule="exact"/>
        <w:ind w:left="142" w:right="10"/>
        <w:jc w:val="both"/>
        <w:rPr>
          <w:rFonts w:ascii="Tahoma" w:hAnsi="Tahoma" w:cs="Tahoma"/>
          <w:i/>
          <w:iCs/>
          <w:color w:val="000000"/>
          <w:spacing w:val="-19"/>
          <w:sz w:val="16"/>
          <w:szCs w:val="16"/>
          <w:lang w:val="es-ES_tradnl"/>
        </w:rPr>
      </w:pPr>
      <w:r w:rsidRPr="00B706B9">
        <w:rPr>
          <w:rFonts w:ascii="Tahoma" w:hAnsi="Tahoma" w:cs="Tahoma"/>
          <w:i/>
          <w:iCs/>
          <w:color w:val="000000"/>
          <w:spacing w:val="-2"/>
          <w:sz w:val="16"/>
          <w:szCs w:val="16"/>
          <w:lang w:val="es-ES_tradnl"/>
        </w:rPr>
        <w:t>Acuerdo de</w:t>
      </w:r>
      <w:proofErr w:type="gramStart"/>
      <w:r w:rsidRPr="00B706B9">
        <w:rPr>
          <w:rFonts w:ascii="Tahoma" w:hAnsi="Tahoma" w:cs="Tahoma"/>
          <w:i/>
          <w:iCs/>
          <w:color w:val="000000"/>
          <w:spacing w:val="-2"/>
          <w:sz w:val="16"/>
          <w:szCs w:val="16"/>
          <w:lang w:val="es-ES_tradnl"/>
        </w:rPr>
        <w:t>!</w:t>
      </w:r>
      <w:proofErr w:type="gramEnd"/>
      <w:r w:rsidRPr="00B706B9">
        <w:rPr>
          <w:rFonts w:ascii="Tahoma" w:hAnsi="Tahoma" w:cs="Tahoma"/>
          <w:i/>
          <w:iCs/>
          <w:color w:val="000000"/>
          <w:spacing w:val="-2"/>
          <w:sz w:val="16"/>
          <w:szCs w:val="16"/>
          <w:lang w:val="es-ES_tradnl"/>
        </w:rPr>
        <w:t xml:space="preserve"> Pleno de la Entidad Local XXXX, de fecho XXXX por el que se acuerda el ejercicio de la funci</w:t>
      </w:r>
      <w:r w:rsidRPr="00B706B9">
        <w:rPr>
          <w:rFonts w:ascii="Tahoma" w:eastAsia="Times New Roman" w:hAnsi="Tahoma" w:cs="Tahoma"/>
          <w:i/>
          <w:iCs/>
          <w:color w:val="000000"/>
          <w:spacing w:val="-2"/>
          <w:sz w:val="16"/>
          <w:szCs w:val="16"/>
          <w:lang w:val="es-ES_tradnl"/>
        </w:rPr>
        <w:t xml:space="preserve">ón interventora en </w:t>
      </w:r>
      <w:r w:rsidRPr="00B706B9">
        <w:rPr>
          <w:rFonts w:ascii="Tahoma" w:eastAsia="Times New Roman" w:hAnsi="Tahoma" w:cs="Tahoma"/>
          <w:i/>
          <w:iCs/>
          <w:color w:val="000000"/>
          <w:sz w:val="16"/>
          <w:szCs w:val="16"/>
          <w:lang w:val="es-ES_tradnl"/>
        </w:rPr>
        <w:t>régimen especial de limitada a requisitos esenciales y se determinan estos.</w:t>
      </w:r>
    </w:p>
    <w:p w:rsidR="00CD3680" w:rsidRPr="00B706B9" w:rsidRDefault="00CD3680" w:rsidP="00A65BD3">
      <w:pPr>
        <w:numPr>
          <w:ilvl w:val="0"/>
          <w:numId w:val="4"/>
        </w:numPr>
        <w:shd w:val="clear" w:color="auto" w:fill="FFFFFF"/>
        <w:tabs>
          <w:tab w:val="left" w:pos="259"/>
        </w:tabs>
        <w:spacing w:before="144"/>
        <w:ind w:left="142" w:right="10"/>
        <w:jc w:val="both"/>
        <w:rPr>
          <w:rFonts w:ascii="Tahoma" w:hAnsi="Tahoma" w:cs="Tahoma"/>
          <w:i/>
          <w:iCs/>
          <w:color w:val="000000"/>
          <w:spacing w:val="-21"/>
          <w:sz w:val="16"/>
          <w:szCs w:val="16"/>
          <w:lang w:val="es-ES_tradnl"/>
        </w:rPr>
      </w:pPr>
      <w:r w:rsidRPr="00B706B9">
        <w:rPr>
          <w:rFonts w:ascii="Tahoma" w:hAnsi="Tahoma" w:cs="Tahoma"/>
          <w:i/>
          <w:iCs/>
          <w:color w:val="000000"/>
          <w:spacing w:val="-3"/>
          <w:sz w:val="16"/>
          <w:szCs w:val="16"/>
          <w:lang w:val="es-ES_tradnl"/>
        </w:rPr>
        <w:t>Acuerdo del Pleno de delegaci</w:t>
      </w:r>
      <w:r w:rsidRPr="00B706B9">
        <w:rPr>
          <w:rFonts w:ascii="Tahoma" w:eastAsia="Times New Roman" w:hAnsi="Tahoma" w:cs="Tahoma"/>
          <w:i/>
          <w:iCs/>
          <w:color w:val="000000"/>
          <w:spacing w:val="-3"/>
          <w:sz w:val="16"/>
          <w:szCs w:val="16"/>
          <w:lang w:val="es-ES_tradnl"/>
        </w:rPr>
        <w:t>ón de competencias ¡en su caso)</w:t>
      </w:r>
    </w:p>
    <w:p w:rsidR="00CD3680" w:rsidRPr="00B706B9" w:rsidRDefault="00CD3680" w:rsidP="00A65BD3">
      <w:pPr>
        <w:numPr>
          <w:ilvl w:val="0"/>
          <w:numId w:val="4"/>
        </w:numPr>
        <w:shd w:val="clear" w:color="auto" w:fill="FFFFFF"/>
        <w:tabs>
          <w:tab w:val="left" w:pos="259"/>
        </w:tabs>
        <w:spacing w:before="134"/>
        <w:ind w:left="142" w:right="10"/>
        <w:jc w:val="both"/>
        <w:rPr>
          <w:rFonts w:ascii="Tahoma" w:hAnsi="Tahoma" w:cs="Tahoma"/>
          <w:i/>
          <w:iCs/>
          <w:color w:val="000000"/>
          <w:spacing w:val="-15"/>
          <w:sz w:val="16"/>
          <w:szCs w:val="16"/>
          <w:lang w:val="es-ES_tradnl"/>
        </w:rPr>
      </w:pPr>
      <w:r w:rsidRPr="00B706B9">
        <w:rPr>
          <w:rFonts w:ascii="Tahoma" w:hAnsi="Tahoma" w:cs="Tahoma"/>
          <w:i/>
          <w:iCs/>
          <w:color w:val="000000"/>
          <w:spacing w:val="-3"/>
          <w:sz w:val="16"/>
          <w:szCs w:val="16"/>
          <w:lang w:val="es-ES_tradnl"/>
        </w:rPr>
        <w:t>Acuerdo del Presidente de delegaci</w:t>
      </w:r>
      <w:r w:rsidRPr="00B706B9">
        <w:rPr>
          <w:rFonts w:ascii="Tahoma" w:eastAsia="Times New Roman" w:hAnsi="Tahoma" w:cs="Tahoma"/>
          <w:i/>
          <w:iCs/>
          <w:color w:val="000000"/>
          <w:spacing w:val="-3"/>
          <w:sz w:val="16"/>
          <w:szCs w:val="16"/>
          <w:lang w:val="es-ES_tradnl"/>
        </w:rPr>
        <w:t>ón de competencias (en su caso)</w:t>
      </w:r>
    </w:p>
    <w:p w:rsidR="00CD3680" w:rsidRPr="00B706B9" w:rsidRDefault="00CD3680" w:rsidP="00A65BD3">
      <w:pPr>
        <w:shd w:val="clear" w:color="auto" w:fill="FFFFFF"/>
        <w:spacing w:before="163"/>
        <w:ind w:left="142" w:right="10"/>
        <w:jc w:val="both"/>
        <w:rPr>
          <w:rFonts w:ascii="Tahoma" w:hAnsi="Tahoma" w:cs="Tahoma"/>
        </w:rPr>
      </w:pPr>
      <w:r w:rsidRPr="00B706B9">
        <w:rPr>
          <w:rFonts w:ascii="Tahoma" w:hAnsi="Tahoma" w:cs="Tahoma"/>
          <w:i/>
          <w:iCs/>
          <w:color w:val="000000"/>
          <w:sz w:val="16"/>
          <w:szCs w:val="16"/>
          <w:lang w:val="es-ES_tradnl"/>
        </w:rPr>
        <w:t xml:space="preserve">(....) </w:t>
      </w:r>
      <w:r w:rsidRPr="00B706B9">
        <w:rPr>
          <w:rFonts w:ascii="Tahoma" w:hAnsi="Tahoma" w:cs="Tahoma"/>
          <w:b/>
          <w:bCs/>
          <w:i/>
          <w:iCs/>
          <w:color w:val="000000"/>
          <w:sz w:val="16"/>
          <w:szCs w:val="16"/>
          <w:lang w:val="es-ES_tradnl"/>
        </w:rPr>
        <w:t>Incorporar los que correspondan seg</w:t>
      </w:r>
      <w:r w:rsidRPr="00B706B9">
        <w:rPr>
          <w:rFonts w:ascii="Tahoma" w:eastAsia="Times New Roman" w:hAnsi="Tahoma" w:cs="Tahoma"/>
          <w:b/>
          <w:bCs/>
          <w:i/>
          <w:iCs/>
          <w:color w:val="000000"/>
          <w:sz w:val="16"/>
          <w:szCs w:val="16"/>
          <w:lang w:val="es-ES_tradnl"/>
        </w:rPr>
        <w:t>ún el tipo de expediente</w:t>
      </w:r>
    </w:p>
    <w:p w:rsidR="00CD3680" w:rsidRPr="00B706B9" w:rsidRDefault="00CD3680" w:rsidP="00A65BD3">
      <w:pPr>
        <w:shd w:val="clear" w:color="auto" w:fill="FFFFFF"/>
        <w:spacing w:before="144" w:line="283" w:lineRule="exact"/>
        <w:ind w:left="142" w:right="10"/>
        <w:jc w:val="both"/>
        <w:rPr>
          <w:rFonts w:ascii="Tahoma" w:hAnsi="Tahoma" w:cs="Tahoma"/>
        </w:rPr>
      </w:pPr>
      <w:r w:rsidRPr="00B706B9">
        <w:rPr>
          <w:rFonts w:ascii="Tahoma" w:hAnsi="Tahoma" w:cs="Tahoma"/>
          <w:color w:val="000000"/>
          <w:lang w:val="es-ES_tradnl"/>
        </w:rPr>
        <w:t>Se ha procedido al examen de la documentaci</w:t>
      </w:r>
      <w:r w:rsidRPr="00B706B9">
        <w:rPr>
          <w:rFonts w:ascii="Tahoma" w:eastAsia="Times New Roman" w:hAnsi="Tahoma" w:cs="Tahoma"/>
          <w:color w:val="000000"/>
          <w:lang w:val="es-ES_tradnl"/>
        </w:rPr>
        <w:t xml:space="preserve">ón que obra en el expediente que se ha remitido, de acuerdo con el régimen aprobado en esta entidad para el ejercicio de la función interventora, que se </w:t>
      </w:r>
      <w:r w:rsidRPr="00B706B9">
        <w:rPr>
          <w:rFonts w:ascii="Tahoma" w:eastAsia="Times New Roman" w:hAnsi="Tahoma" w:cs="Tahoma"/>
          <w:b/>
          <w:bCs/>
          <w:color w:val="000000"/>
          <w:lang w:val="es-ES_tradnl"/>
        </w:rPr>
        <w:t xml:space="preserve">encuentra/no se encuentra </w:t>
      </w:r>
      <w:r w:rsidRPr="00B706B9">
        <w:rPr>
          <w:rFonts w:ascii="Tahoma" w:eastAsia="Times New Roman" w:hAnsi="Tahoma" w:cs="Tahoma"/>
          <w:color w:val="000000"/>
          <w:lang w:val="es-ES_tradnl"/>
        </w:rPr>
        <w:t>limitado a la comprobación únicamente de los requisitos básicos generales, y los específicos que se han aprobado por el Pleno en su acuerdo de XX/XX/XXXX, según el tipo de expediente y su fase de tramitación.</w:t>
      </w:r>
    </w:p>
    <w:p w:rsidR="00CD3680" w:rsidRPr="00B706B9" w:rsidRDefault="00CD3680" w:rsidP="00A65BD3">
      <w:pPr>
        <w:shd w:val="clear" w:color="auto" w:fill="FFFFFF"/>
        <w:spacing w:before="110" w:line="283" w:lineRule="exact"/>
        <w:ind w:left="142" w:right="10"/>
        <w:jc w:val="both"/>
        <w:rPr>
          <w:rFonts w:ascii="Tahoma" w:hAnsi="Tahoma" w:cs="Tahoma"/>
        </w:rPr>
      </w:pPr>
      <w:r w:rsidRPr="00B706B9">
        <w:rPr>
          <w:rFonts w:ascii="Tahoma" w:hAnsi="Tahoma" w:cs="Tahoma"/>
          <w:color w:val="000000"/>
          <w:lang w:val="es-ES_tradnl"/>
        </w:rPr>
        <w:t>El resultado de ese an</w:t>
      </w:r>
      <w:r w:rsidRPr="00B706B9">
        <w:rPr>
          <w:rFonts w:ascii="Tahoma" w:eastAsia="Times New Roman" w:hAnsi="Tahoma" w:cs="Tahoma"/>
          <w:color w:val="000000"/>
          <w:lang w:val="es-ES_tradnl"/>
        </w:rPr>
        <w:t>álisis, se resume en las siguientes tablas, en las que se indica, a continuación de cada uno de los requisitos si se ha acredita su cumplimiento en el expediente, si no se ha hecho, o si el requisito no se aplica en este caso.</w:t>
      </w:r>
    </w:p>
    <w:p w:rsidR="00CD3680" w:rsidRPr="00B706B9" w:rsidRDefault="00CD3680" w:rsidP="00A65BD3">
      <w:pPr>
        <w:shd w:val="clear" w:color="auto" w:fill="FFFFFF"/>
        <w:spacing w:before="2059"/>
        <w:ind w:left="142" w:right="10"/>
        <w:jc w:val="both"/>
        <w:rPr>
          <w:rFonts w:ascii="Tahoma" w:hAnsi="Tahoma" w:cs="Tahoma"/>
        </w:rPr>
        <w:sectPr w:rsidR="00CD3680" w:rsidRPr="00B706B9" w:rsidSect="00A65BD3">
          <w:pgSz w:w="11899" w:h="16819"/>
          <w:pgMar w:top="797" w:right="984" w:bottom="869" w:left="1488" w:header="720" w:footer="720" w:gutter="0"/>
          <w:cols w:space="60"/>
          <w:noEndnote/>
        </w:sectPr>
      </w:pPr>
    </w:p>
    <w:p w:rsidR="00CD3680" w:rsidRPr="00261959" w:rsidRDefault="00CD3680" w:rsidP="00261959">
      <w:pPr>
        <w:shd w:val="clear" w:color="auto" w:fill="FFFFFF"/>
        <w:spacing w:before="427"/>
        <w:ind w:right="10"/>
        <w:rPr>
          <w:rFonts w:ascii="Tahoma" w:hAnsi="Tahoma" w:cs="Tahoma"/>
          <w:b/>
        </w:rPr>
      </w:pPr>
      <w:r w:rsidRPr="00261959">
        <w:rPr>
          <w:rFonts w:ascii="Tahoma" w:hAnsi="Tahoma" w:cs="Tahoma"/>
          <w:b/>
          <w:color w:val="000000"/>
          <w:spacing w:val="-7"/>
          <w:lang w:val="es-ES_tradnl"/>
        </w:rPr>
        <w:lastRenderedPageBreak/>
        <w:t>PRIMER GRUPO: REQUISITOS GENERALES</w:t>
      </w:r>
    </w:p>
    <w:p w:rsidR="00CD3680" w:rsidRPr="00B706B9" w:rsidRDefault="00CD3680" w:rsidP="00A65BD3">
      <w:pPr>
        <w:spacing w:after="168" w:line="1" w:lineRule="exact"/>
        <w:ind w:left="142" w:right="10"/>
        <w:rPr>
          <w:rFonts w:ascii="Tahoma" w:hAnsi="Tahoma" w:cs="Tahoma"/>
          <w:sz w:val="2"/>
          <w:szCs w:val="2"/>
        </w:rPr>
      </w:pPr>
    </w:p>
    <w:tbl>
      <w:tblPr>
        <w:tblW w:w="0" w:type="auto"/>
        <w:tblInd w:w="40" w:type="dxa"/>
        <w:tblLayout w:type="fixed"/>
        <w:tblCellMar>
          <w:left w:w="40" w:type="dxa"/>
          <w:right w:w="40" w:type="dxa"/>
        </w:tblCellMar>
        <w:tblLook w:val="0000"/>
      </w:tblPr>
      <w:tblGrid>
        <w:gridCol w:w="5054"/>
        <w:gridCol w:w="2184"/>
        <w:gridCol w:w="2016"/>
      </w:tblGrid>
      <w:tr w:rsidR="00CD3680" w:rsidRPr="00B706B9" w:rsidTr="00CD3680">
        <w:trPr>
          <w:trHeight w:hRule="exact" w:val="979"/>
        </w:trPr>
        <w:tc>
          <w:tcPr>
            <w:tcW w:w="5054"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21" w:lineRule="exact"/>
              <w:ind w:left="142" w:right="10"/>
              <w:rPr>
                <w:rFonts w:ascii="Tahoma" w:hAnsi="Tahoma" w:cs="Tahoma"/>
              </w:rPr>
            </w:pPr>
            <w:r w:rsidRPr="00B706B9">
              <w:rPr>
                <w:rFonts w:ascii="Tahoma" w:hAnsi="Tahoma" w:cs="Tahoma"/>
                <w:color w:val="000000"/>
                <w:lang w:val="es-ES_tradnl"/>
              </w:rPr>
              <w:t>a) EXISTENCIA DE CR</w:t>
            </w:r>
            <w:r w:rsidRPr="00B706B9">
              <w:rPr>
                <w:rFonts w:ascii="Tahoma" w:eastAsia="Times New Roman" w:hAnsi="Tahoma" w:cs="Tahoma"/>
                <w:color w:val="000000"/>
                <w:lang w:val="es-ES_tradnl"/>
              </w:rPr>
              <w:t>ÉDITO</w:t>
            </w:r>
          </w:p>
          <w:p w:rsidR="00CD3680" w:rsidRPr="00B706B9" w:rsidRDefault="00CD3680" w:rsidP="00A65BD3">
            <w:pPr>
              <w:shd w:val="clear" w:color="auto" w:fill="FFFFFF"/>
              <w:spacing w:line="221" w:lineRule="exact"/>
              <w:ind w:left="142" w:right="10"/>
              <w:rPr>
                <w:rFonts w:ascii="Tahoma" w:hAnsi="Tahoma" w:cs="Tahoma"/>
              </w:rPr>
            </w:pPr>
            <w:r w:rsidRPr="00B706B9">
              <w:rPr>
                <w:rFonts w:ascii="Tahoma" w:hAnsi="Tahoma" w:cs="Tahoma"/>
                <w:color w:val="000000"/>
                <w:spacing w:val="-4"/>
                <w:lang w:val="es-ES_tradnl"/>
              </w:rPr>
              <w:t>La existencia de cr</w:t>
            </w:r>
            <w:r w:rsidRPr="00B706B9">
              <w:rPr>
                <w:rFonts w:ascii="Tahoma" w:eastAsia="Times New Roman" w:hAnsi="Tahoma" w:cs="Tahoma"/>
                <w:color w:val="000000"/>
                <w:spacing w:val="-4"/>
                <w:lang w:val="es-ES_tradnl"/>
              </w:rPr>
              <w:t xml:space="preserve">édito presupuestario y que el </w:t>
            </w:r>
            <w:r w:rsidRPr="00B706B9">
              <w:rPr>
                <w:rFonts w:ascii="Tahoma" w:eastAsia="Times New Roman" w:hAnsi="Tahoma" w:cs="Tahoma"/>
                <w:color w:val="000000"/>
                <w:spacing w:val="-5"/>
                <w:lang w:val="es-ES_tradnl"/>
              </w:rPr>
              <w:t xml:space="preserve">propuesto es el adecuado y suficiente a la naturaleza del </w:t>
            </w:r>
            <w:r w:rsidRPr="00B706B9">
              <w:rPr>
                <w:rFonts w:ascii="Tahoma" w:eastAsia="Times New Roman" w:hAnsi="Tahoma" w:cs="Tahoma"/>
                <w:color w:val="000000"/>
                <w:spacing w:val="-4"/>
                <w:lang w:val="es-ES_tradnl"/>
              </w:rPr>
              <w:t>gasto u obligación que se proponga contraer.</w:t>
            </w:r>
          </w:p>
        </w:tc>
        <w:tc>
          <w:tcPr>
            <w:tcW w:w="2184"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40" w:lineRule="exact"/>
              <w:ind w:left="142" w:right="10"/>
              <w:jc w:val="center"/>
              <w:rPr>
                <w:rFonts w:ascii="Tahoma" w:hAnsi="Tahoma" w:cs="Tahoma"/>
              </w:rPr>
            </w:pPr>
            <w:r w:rsidRPr="00B706B9">
              <w:rPr>
                <w:rFonts w:ascii="Tahoma" w:hAnsi="Tahoma" w:cs="Tahoma"/>
                <w:color w:val="000000"/>
                <w:spacing w:val="-7"/>
                <w:sz w:val="18"/>
                <w:szCs w:val="18"/>
                <w:lang w:val="es-ES_tradnl"/>
              </w:rPr>
              <w:t>RC y existencia de</w:t>
            </w:r>
          </w:p>
          <w:p w:rsidR="00CD3680" w:rsidRPr="00B706B9" w:rsidRDefault="00CD3680" w:rsidP="00A65BD3">
            <w:pPr>
              <w:shd w:val="clear" w:color="auto" w:fill="FFFFFF"/>
              <w:spacing w:line="240" w:lineRule="exact"/>
              <w:ind w:left="142" w:right="10"/>
              <w:jc w:val="center"/>
              <w:rPr>
                <w:rFonts w:ascii="Tahoma" w:hAnsi="Tahoma" w:cs="Tahoma"/>
              </w:rPr>
            </w:pPr>
            <w:r w:rsidRPr="00B706B9">
              <w:rPr>
                <w:rFonts w:ascii="Tahoma" w:hAnsi="Tahoma" w:cs="Tahoma"/>
                <w:color w:val="000000"/>
                <w:spacing w:val="-2"/>
                <w:sz w:val="18"/>
                <w:szCs w:val="18"/>
                <w:lang w:val="es-ES_tradnl"/>
              </w:rPr>
              <w:t>financiaci</w:t>
            </w:r>
            <w:r w:rsidRPr="00B706B9">
              <w:rPr>
                <w:rFonts w:ascii="Tahoma" w:eastAsia="Times New Roman" w:hAnsi="Tahoma" w:cs="Tahoma"/>
                <w:color w:val="000000"/>
                <w:spacing w:val="-2"/>
                <w:sz w:val="18"/>
                <w:szCs w:val="18"/>
                <w:lang w:val="es-ES_tradnl"/>
              </w:rPr>
              <w:t>ón (documentos</w:t>
            </w:r>
          </w:p>
          <w:p w:rsidR="00CD3680" w:rsidRPr="00B706B9" w:rsidRDefault="00CD3680" w:rsidP="00A65BD3">
            <w:pPr>
              <w:shd w:val="clear" w:color="auto" w:fill="FFFFFF"/>
              <w:spacing w:line="240" w:lineRule="exact"/>
              <w:ind w:left="142" w:right="10"/>
              <w:jc w:val="center"/>
              <w:rPr>
                <w:rFonts w:ascii="Tahoma" w:hAnsi="Tahoma" w:cs="Tahoma"/>
              </w:rPr>
            </w:pPr>
            <w:r w:rsidRPr="00B706B9">
              <w:rPr>
                <w:rFonts w:ascii="Tahoma" w:hAnsi="Tahoma" w:cs="Tahoma"/>
                <w:color w:val="000000"/>
                <w:sz w:val="18"/>
                <w:szCs w:val="18"/>
                <w:lang w:val="es-ES_tradnl"/>
              </w:rPr>
              <w:t>fehacientes)</w:t>
            </w:r>
          </w:p>
        </w:tc>
        <w:tc>
          <w:tcPr>
            <w:tcW w:w="2016"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54" w:lineRule="exact"/>
              <w:ind w:left="142" w:right="10"/>
              <w:jc w:val="center"/>
              <w:rPr>
                <w:rFonts w:ascii="Tahoma" w:hAnsi="Tahoma" w:cs="Tahoma"/>
              </w:rPr>
            </w:pPr>
            <w:r w:rsidRPr="00B706B9">
              <w:rPr>
                <w:rFonts w:ascii="Tahoma" w:hAnsi="Tahoma" w:cs="Tahoma"/>
                <w:color w:val="000000"/>
                <w:spacing w:val="-21"/>
                <w:lang w:val="es-ES_tradnl"/>
              </w:rPr>
              <w:t xml:space="preserve">DESFAVORABLE/ </w:t>
            </w:r>
            <w:r w:rsidRPr="00B706B9">
              <w:rPr>
                <w:rFonts w:ascii="Tahoma" w:hAnsi="Tahoma" w:cs="Tahoma"/>
                <w:color w:val="000000"/>
                <w:lang w:val="es-ES_tradnl"/>
              </w:rPr>
              <w:t>FAVORABLE</w:t>
            </w:r>
          </w:p>
        </w:tc>
      </w:tr>
      <w:tr w:rsidR="00CD3680" w:rsidRPr="00B706B9" w:rsidTr="00CD3680">
        <w:trPr>
          <w:trHeight w:hRule="exact" w:val="1301"/>
        </w:trPr>
        <w:tc>
          <w:tcPr>
            <w:tcW w:w="5054"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21" w:lineRule="exact"/>
              <w:ind w:left="142" w:right="10"/>
              <w:rPr>
                <w:rFonts w:ascii="Tahoma" w:hAnsi="Tahoma" w:cs="Tahoma"/>
              </w:rPr>
            </w:pPr>
            <w:r w:rsidRPr="00B706B9">
              <w:rPr>
                <w:rFonts w:ascii="Tahoma" w:hAnsi="Tahoma" w:cs="Tahoma"/>
                <w:color w:val="000000"/>
                <w:spacing w:val="-4"/>
                <w:lang w:val="es-ES_tradnl"/>
              </w:rPr>
              <w:t>Se entender</w:t>
            </w:r>
            <w:r w:rsidRPr="00B706B9">
              <w:rPr>
                <w:rFonts w:ascii="Tahoma" w:eastAsia="Times New Roman" w:hAnsi="Tahoma" w:cs="Tahoma"/>
                <w:color w:val="000000"/>
                <w:spacing w:val="-4"/>
                <w:lang w:val="es-ES_tradnl"/>
              </w:rPr>
              <w:t xml:space="preserve">á que el crédito es adecuado cuando financie obligaciones a contraer o nacidas y no prescritas a cargo de la hacienda local, cumpliendo los requisitos y </w:t>
            </w:r>
            <w:r w:rsidRPr="00B706B9">
              <w:rPr>
                <w:rFonts w:ascii="Tahoma" w:eastAsia="Times New Roman" w:hAnsi="Tahoma" w:cs="Tahoma"/>
                <w:color w:val="000000"/>
                <w:spacing w:val="-1"/>
                <w:lang w:val="es-ES_tradnl"/>
              </w:rPr>
              <w:t xml:space="preserve">reglas presupuestarias de temporalidad, especialidad y </w:t>
            </w:r>
            <w:r w:rsidRPr="00B706B9">
              <w:rPr>
                <w:rFonts w:ascii="Tahoma" w:eastAsia="Times New Roman" w:hAnsi="Tahoma" w:cs="Tahoma"/>
                <w:color w:val="000000"/>
                <w:lang w:val="es-ES_tradnl"/>
              </w:rPr>
              <w:t>especificación reguladas en el TRHLRL</w:t>
            </w:r>
          </w:p>
        </w:tc>
        <w:tc>
          <w:tcPr>
            <w:tcW w:w="2184"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ind w:left="142" w:right="10"/>
              <w:rPr>
                <w:rFonts w:ascii="Tahoma" w:hAnsi="Tahoma" w:cs="Tahoma"/>
              </w:rPr>
            </w:pPr>
          </w:p>
        </w:tc>
        <w:tc>
          <w:tcPr>
            <w:tcW w:w="2016"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54" w:lineRule="exact"/>
              <w:ind w:left="142" w:right="10"/>
              <w:jc w:val="center"/>
              <w:rPr>
                <w:rFonts w:ascii="Tahoma" w:hAnsi="Tahoma" w:cs="Tahoma"/>
              </w:rPr>
            </w:pPr>
            <w:r w:rsidRPr="00B706B9">
              <w:rPr>
                <w:rFonts w:ascii="Tahoma" w:hAnsi="Tahoma" w:cs="Tahoma"/>
                <w:color w:val="000000"/>
                <w:spacing w:val="-21"/>
                <w:lang w:val="es-ES_tradnl"/>
              </w:rPr>
              <w:t xml:space="preserve">DESFAVORABLE/ </w:t>
            </w:r>
            <w:r w:rsidRPr="00B706B9">
              <w:rPr>
                <w:rFonts w:ascii="Tahoma" w:hAnsi="Tahoma" w:cs="Tahoma"/>
                <w:color w:val="000000"/>
                <w:lang w:val="es-ES_tradnl"/>
              </w:rPr>
              <w:t>FAVORABLE</w:t>
            </w:r>
          </w:p>
        </w:tc>
      </w:tr>
      <w:tr w:rsidR="00CD3680" w:rsidRPr="00B706B9" w:rsidTr="00CD3680">
        <w:trPr>
          <w:trHeight w:hRule="exact" w:val="1534"/>
        </w:trPr>
        <w:tc>
          <w:tcPr>
            <w:tcW w:w="5054"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21" w:lineRule="exact"/>
              <w:ind w:left="142" w:right="10"/>
              <w:rPr>
                <w:rFonts w:ascii="Tahoma" w:hAnsi="Tahoma" w:cs="Tahoma"/>
              </w:rPr>
            </w:pPr>
            <w:r w:rsidRPr="00B706B9">
              <w:rPr>
                <w:rFonts w:ascii="Tahoma" w:hAnsi="Tahoma" w:cs="Tahoma"/>
                <w:color w:val="000000"/>
                <w:spacing w:val="-4"/>
                <w:lang w:val="es-ES_tradnl"/>
              </w:rPr>
              <w:t>Si se trata de contraer compromisos de gastos con car</w:t>
            </w:r>
            <w:r w:rsidRPr="00B706B9">
              <w:rPr>
                <w:rFonts w:ascii="Tahoma" w:eastAsia="Times New Roman" w:hAnsi="Tahoma" w:cs="Tahoma"/>
                <w:color w:val="000000"/>
                <w:spacing w:val="-4"/>
                <w:lang w:val="es-ES_tradnl"/>
              </w:rPr>
              <w:t xml:space="preserve">ácter plurianual, o con carácter anticipado, se </w:t>
            </w:r>
            <w:r w:rsidRPr="00B706B9">
              <w:rPr>
                <w:rFonts w:ascii="Tahoma" w:eastAsia="Times New Roman" w:hAnsi="Tahoma" w:cs="Tahoma"/>
                <w:color w:val="000000"/>
                <w:spacing w:val="-5"/>
                <w:lang w:val="es-ES_tradnl"/>
              </w:rPr>
              <w:t>comprobará que se cumple con lo previsto en el art 174</w:t>
            </w:r>
          </w:p>
          <w:p w:rsidR="00CD3680" w:rsidRPr="00B706B9" w:rsidRDefault="00CD3680" w:rsidP="00A65BD3">
            <w:pPr>
              <w:shd w:val="clear" w:color="auto" w:fill="FFFFFF"/>
              <w:spacing w:line="221" w:lineRule="exact"/>
              <w:ind w:left="142" w:right="10"/>
              <w:rPr>
                <w:rFonts w:ascii="Tahoma" w:hAnsi="Tahoma" w:cs="Tahoma"/>
              </w:rPr>
            </w:pPr>
            <w:r w:rsidRPr="00B706B9">
              <w:rPr>
                <w:rFonts w:ascii="Tahoma" w:hAnsi="Tahoma" w:cs="Tahoma"/>
                <w:color w:val="000000"/>
                <w:lang w:val="es-ES_tradnl"/>
              </w:rPr>
              <w:t>LRHL</w:t>
            </w:r>
          </w:p>
        </w:tc>
        <w:tc>
          <w:tcPr>
            <w:tcW w:w="2184"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182" w:lineRule="exact"/>
              <w:ind w:left="142" w:right="10"/>
              <w:jc w:val="center"/>
              <w:rPr>
                <w:rFonts w:ascii="Tahoma" w:hAnsi="Tahoma" w:cs="Tahoma"/>
              </w:rPr>
            </w:pPr>
            <w:r w:rsidRPr="00B706B9">
              <w:rPr>
                <w:rFonts w:ascii="Tahoma" w:hAnsi="Tahoma" w:cs="Tahoma"/>
                <w:color w:val="000000"/>
                <w:sz w:val="14"/>
                <w:szCs w:val="14"/>
                <w:lang w:val="es-ES_tradnl"/>
              </w:rPr>
              <w:t>Certificado de cumplimiento de</w:t>
            </w:r>
          </w:p>
          <w:p w:rsidR="00CD3680" w:rsidRPr="00B706B9" w:rsidRDefault="00CD3680" w:rsidP="00A65BD3">
            <w:pPr>
              <w:shd w:val="clear" w:color="auto" w:fill="FFFFFF"/>
              <w:spacing w:line="182" w:lineRule="exact"/>
              <w:ind w:left="142" w:right="10"/>
              <w:jc w:val="center"/>
              <w:rPr>
                <w:rFonts w:ascii="Tahoma" w:hAnsi="Tahoma" w:cs="Tahoma"/>
              </w:rPr>
            </w:pPr>
            <w:r w:rsidRPr="00B706B9">
              <w:rPr>
                <w:rFonts w:ascii="Tahoma" w:hAnsi="Tahoma" w:cs="Tahoma"/>
                <w:color w:val="000000"/>
                <w:spacing w:val="-2"/>
                <w:sz w:val="14"/>
                <w:szCs w:val="14"/>
                <w:lang w:val="es-ES_tradnl"/>
              </w:rPr>
              <w:t>limites (se pide con el RC)</w:t>
            </w:r>
          </w:p>
          <w:p w:rsidR="00CD3680" w:rsidRPr="00B706B9" w:rsidRDefault="00CD3680" w:rsidP="00A65BD3">
            <w:pPr>
              <w:shd w:val="clear" w:color="auto" w:fill="FFFFFF"/>
              <w:spacing w:line="182" w:lineRule="exact"/>
              <w:ind w:left="142" w:right="10"/>
              <w:jc w:val="center"/>
              <w:rPr>
                <w:rFonts w:ascii="Tahoma" w:hAnsi="Tahoma" w:cs="Tahoma"/>
              </w:rPr>
            </w:pPr>
            <w:r w:rsidRPr="00B706B9">
              <w:rPr>
                <w:rFonts w:ascii="Tahoma" w:hAnsi="Tahoma" w:cs="Tahoma"/>
                <w:color w:val="000000"/>
                <w:spacing w:val="-2"/>
                <w:sz w:val="14"/>
                <w:szCs w:val="14"/>
                <w:lang w:val="es-ES_tradnl"/>
              </w:rPr>
              <w:t>Debe verificarse tambi</w:t>
            </w:r>
            <w:r w:rsidRPr="00B706B9">
              <w:rPr>
                <w:rFonts w:ascii="Tahoma" w:eastAsia="Times New Roman" w:hAnsi="Tahoma" w:cs="Tahoma"/>
                <w:color w:val="000000"/>
                <w:spacing w:val="-2"/>
                <w:sz w:val="14"/>
                <w:szCs w:val="14"/>
                <w:lang w:val="es-ES_tradnl"/>
              </w:rPr>
              <w:t>én que se</w:t>
            </w:r>
          </w:p>
          <w:p w:rsidR="00CD3680" w:rsidRPr="00B706B9" w:rsidRDefault="00CD3680" w:rsidP="00A65BD3">
            <w:pPr>
              <w:shd w:val="clear" w:color="auto" w:fill="FFFFFF"/>
              <w:spacing w:line="182" w:lineRule="exact"/>
              <w:ind w:left="142" w:right="10"/>
              <w:jc w:val="center"/>
              <w:rPr>
                <w:rFonts w:ascii="Tahoma" w:hAnsi="Tahoma" w:cs="Tahoma"/>
              </w:rPr>
            </w:pPr>
            <w:r w:rsidRPr="00B706B9">
              <w:rPr>
                <w:rFonts w:ascii="Tahoma" w:hAnsi="Tahoma" w:cs="Tahoma"/>
                <w:color w:val="000000"/>
                <w:sz w:val="14"/>
                <w:szCs w:val="14"/>
                <w:lang w:val="es-ES_tradnl"/>
              </w:rPr>
              <w:t>Incluye la condici</w:t>
            </w:r>
            <w:r w:rsidRPr="00B706B9">
              <w:rPr>
                <w:rFonts w:ascii="Tahoma" w:eastAsia="Times New Roman" w:hAnsi="Tahoma" w:cs="Tahoma"/>
                <w:color w:val="000000"/>
                <w:sz w:val="14"/>
                <w:szCs w:val="14"/>
                <w:lang w:val="es-ES_tradnl"/>
              </w:rPr>
              <w:t>ón prevista en</w:t>
            </w:r>
          </w:p>
          <w:p w:rsidR="00CD3680" w:rsidRPr="00B706B9" w:rsidRDefault="00CD3680" w:rsidP="00A65BD3">
            <w:pPr>
              <w:shd w:val="clear" w:color="auto" w:fill="FFFFFF"/>
              <w:spacing w:line="182" w:lineRule="exact"/>
              <w:ind w:left="142" w:right="10"/>
              <w:jc w:val="center"/>
              <w:rPr>
                <w:rFonts w:ascii="Tahoma" w:hAnsi="Tahoma" w:cs="Tahoma"/>
              </w:rPr>
            </w:pPr>
            <w:r w:rsidRPr="00B706B9">
              <w:rPr>
                <w:rFonts w:ascii="Tahoma" w:hAnsi="Tahoma" w:cs="Tahoma"/>
                <w:color w:val="000000"/>
                <w:spacing w:val="-3"/>
                <w:sz w:val="14"/>
                <w:szCs w:val="14"/>
                <w:lang w:val="es-ES_tradnl"/>
              </w:rPr>
              <w:t>el art 174 LRHL en el expediente</w:t>
            </w:r>
          </w:p>
          <w:p w:rsidR="00CD3680" w:rsidRPr="00B706B9" w:rsidRDefault="00CD3680" w:rsidP="00A65BD3">
            <w:pPr>
              <w:shd w:val="clear" w:color="auto" w:fill="FFFFFF"/>
              <w:spacing w:line="182" w:lineRule="exact"/>
              <w:ind w:left="142" w:right="10"/>
              <w:jc w:val="center"/>
              <w:rPr>
                <w:rFonts w:ascii="Tahoma" w:hAnsi="Tahoma" w:cs="Tahoma"/>
              </w:rPr>
            </w:pPr>
            <w:r w:rsidRPr="00B706B9">
              <w:rPr>
                <w:rFonts w:ascii="Tahoma" w:hAnsi="Tahoma" w:cs="Tahoma"/>
                <w:color w:val="000000"/>
                <w:sz w:val="14"/>
                <w:szCs w:val="14"/>
                <w:lang w:val="es-ES_tradnl"/>
              </w:rPr>
              <w:t>(Pliega, bases...)</w:t>
            </w:r>
          </w:p>
        </w:tc>
        <w:tc>
          <w:tcPr>
            <w:tcW w:w="2016"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59" w:lineRule="exact"/>
              <w:ind w:left="142" w:right="10"/>
              <w:jc w:val="center"/>
              <w:rPr>
                <w:rFonts w:ascii="Tahoma" w:hAnsi="Tahoma" w:cs="Tahoma"/>
              </w:rPr>
            </w:pPr>
            <w:r w:rsidRPr="00B706B9">
              <w:rPr>
                <w:rFonts w:ascii="Tahoma" w:hAnsi="Tahoma" w:cs="Tahoma"/>
                <w:color w:val="000000"/>
                <w:spacing w:val="-20"/>
                <w:lang w:val="es-ES_tradnl"/>
              </w:rPr>
              <w:t xml:space="preserve">DESFAVORABLE/ </w:t>
            </w:r>
            <w:r w:rsidRPr="00B706B9">
              <w:rPr>
                <w:rFonts w:ascii="Tahoma" w:hAnsi="Tahoma" w:cs="Tahoma"/>
                <w:color w:val="000000"/>
                <w:lang w:val="es-ES_tradnl"/>
              </w:rPr>
              <w:t>FAVORABLE/ NO SE APLICA</w:t>
            </w:r>
          </w:p>
        </w:tc>
      </w:tr>
      <w:tr w:rsidR="00CD3680" w:rsidRPr="00B706B9" w:rsidTr="00CD3680">
        <w:trPr>
          <w:trHeight w:hRule="exact" w:val="1234"/>
        </w:trPr>
        <w:tc>
          <w:tcPr>
            <w:tcW w:w="5054"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21" w:lineRule="exact"/>
              <w:ind w:left="142" w:right="10"/>
              <w:rPr>
                <w:rFonts w:ascii="Tahoma" w:hAnsi="Tahoma" w:cs="Tahoma"/>
              </w:rPr>
            </w:pPr>
            <w:r w:rsidRPr="00B706B9">
              <w:rPr>
                <w:rFonts w:ascii="Tahoma" w:hAnsi="Tahoma" w:cs="Tahoma"/>
                <w:color w:val="000000"/>
                <w:lang w:val="es-ES_tradnl"/>
              </w:rPr>
              <w:t xml:space="preserve">b) COMPETENCIA PRESUPUESTARIA Que los gastos u obligaciones se proponen al </w:t>
            </w:r>
            <w:r w:rsidRPr="00B706B9">
              <w:rPr>
                <w:rFonts w:ascii="Tahoma" w:eastAsia="Times New Roman" w:hAnsi="Tahoma" w:cs="Tahoma"/>
                <w:color w:val="000000"/>
                <w:lang w:val="es-ES_tradnl"/>
              </w:rPr>
              <w:t xml:space="preserve">órgano </w:t>
            </w:r>
            <w:r w:rsidRPr="00B706B9">
              <w:rPr>
                <w:rFonts w:ascii="Tahoma" w:eastAsia="Times New Roman" w:hAnsi="Tahoma" w:cs="Tahoma"/>
                <w:color w:val="000000"/>
                <w:spacing w:val="-5"/>
                <w:lang w:val="es-ES_tradnl"/>
              </w:rPr>
              <w:t xml:space="preserve">competente para la aprobación del compromiso del gasto </w:t>
            </w:r>
            <w:r w:rsidRPr="00B706B9">
              <w:rPr>
                <w:rFonts w:ascii="Tahoma" w:eastAsia="Times New Roman" w:hAnsi="Tahoma" w:cs="Tahoma"/>
                <w:color w:val="000000"/>
                <w:lang w:val="es-ES_tradnl"/>
              </w:rPr>
              <w:t>o reconocimiento de la obligación.</w:t>
            </w:r>
          </w:p>
        </w:tc>
        <w:tc>
          <w:tcPr>
            <w:tcW w:w="2184"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163" w:lineRule="exact"/>
              <w:ind w:left="142" w:right="10"/>
              <w:jc w:val="center"/>
              <w:rPr>
                <w:rFonts w:ascii="Tahoma" w:hAnsi="Tahoma" w:cs="Tahoma"/>
              </w:rPr>
            </w:pPr>
            <w:r w:rsidRPr="00B706B9">
              <w:rPr>
                <w:rFonts w:ascii="Tahoma" w:hAnsi="Tahoma" w:cs="Tahoma"/>
                <w:color w:val="000000"/>
                <w:spacing w:val="-9"/>
                <w:sz w:val="14"/>
                <w:szCs w:val="14"/>
                <w:lang w:val="es-ES_tradnl"/>
              </w:rPr>
              <w:t>Referencia a la norma que atribuye</w:t>
            </w:r>
          </w:p>
          <w:p w:rsidR="00CD3680" w:rsidRPr="00B706B9" w:rsidRDefault="00CD3680" w:rsidP="00A65BD3">
            <w:pPr>
              <w:shd w:val="clear" w:color="auto" w:fill="FFFFFF"/>
              <w:spacing w:line="163" w:lineRule="exact"/>
              <w:ind w:left="142" w:right="10"/>
              <w:jc w:val="center"/>
              <w:rPr>
                <w:rFonts w:ascii="Tahoma" w:hAnsi="Tahoma" w:cs="Tahoma"/>
              </w:rPr>
            </w:pPr>
            <w:r w:rsidRPr="00B706B9">
              <w:rPr>
                <w:rFonts w:ascii="Tahoma" w:hAnsi="Tahoma" w:cs="Tahoma"/>
                <w:color w:val="000000"/>
                <w:spacing w:val="-9"/>
                <w:sz w:val="14"/>
                <w:szCs w:val="14"/>
                <w:lang w:val="es-ES_tradnl"/>
              </w:rPr>
              <w:t xml:space="preserve">la competencia a ese </w:t>
            </w:r>
            <w:r w:rsidRPr="00B706B9">
              <w:rPr>
                <w:rFonts w:ascii="Tahoma" w:eastAsia="Times New Roman" w:hAnsi="Tahoma" w:cs="Tahoma"/>
                <w:color w:val="000000"/>
                <w:spacing w:val="-9"/>
                <w:sz w:val="14"/>
                <w:szCs w:val="14"/>
                <w:lang w:val="es-ES_tradnl"/>
              </w:rPr>
              <w:t>órgano en la</w:t>
            </w:r>
          </w:p>
          <w:p w:rsidR="00CD3680" w:rsidRPr="00B706B9" w:rsidRDefault="00CD3680" w:rsidP="00A65BD3">
            <w:pPr>
              <w:shd w:val="clear" w:color="auto" w:fill="FFFFFF"/>
              <w:spacing w:line="163" w:lineRule="exact"/>
              <w:ind w:left="142" w:right="10"/>
              <w:jc w:val="center"/>
              <w:rPr>
                <w:rFonts w:ascii="Tahoma" w:hAnsi="Tahoma" w:cs="Tahoma"/>
              </w:rPr>
            </w:pPr>
            <w:r w:rsidRPr="00B706B9">
              <w:rPr>
                <w:rFonts w:ascii="Tahoma" w:hAnsi="Tahoma" w:cs="Tahoma"/>
                <w:color w:val="000000"/>
                <w:sz w:val="14"/>
                <w:szCs w:val="14"/>
                <w:lang w:val="es-ES_tradnl"/>
              </w:rPr>
              <w:t>propuesta de resoluci</w:t>
            </w:r>
            <w:r w:rsidRPr="00B706B9">
              <w:rPr>
                <w:rFonts w:ascii="Tahoma" w:eastAsia="Times New Roman" w:hAnsi="Tahoma" w:cs="Tahoma"/>
                <w:color w:val="000000"/>
                <w:sz w:val="14"/>
                <w:szCs w:val="14"/>
                <w:lang w:val="es-ES_tradnl"/>
              </w:rPr>
              <w:t>ón</w:t>
            </w:r>
          </w:p>
        </w:tc>
        <w:tc>
          <w:tcPr>
            <w:tcW w:w="2016"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64" w:lineRule="exact"/>
              <w:ind w:left="142" w:right="10"/>
              <w:jc w:val="center"/>
              <w:rPr>
                <w:rFonts w:ascii="Tahoma" w:hAnsi="Tahoma" w:cs="Tahoma"/>
              </w:rPr>
            </w:pPr>
            <w:r w:rsidRPr="00B706B9">
              <w:rPr>
                <w:rFonts w:ascii="Tahoma" w:hAnsi="Tahoma" w:cs="Tahoma"/>
                <w:color w:val="000000"/>
                <w:spacing w:val="-21"/>
                <w:lang w:val="es-ES_tradnl"/>
              </w:rPr>
              <w:t xml:space="preserve">DESFAVORABLE/ </w:t>
            </w:r>
            <w:r w:rsidRPr="00B706B9">
              <w:rPr>
                <w:rFonts w:ascii="Tahoma" w:hAnsi="Tahoma" w:cs="Tahoma"/>
                <w:color w:val="000000"/>
                <w:lang w:val="es-ES_tradnl"/>
              </w:rPr>
              <w:t>FAVORABLE</w:t>
            </w:r>
          </w:p>
        </w:tc>
      </w:tr>
      <w:tr w:rsidR="00CD3680" w:rsidRPr="00B706B9" w:rsidTr="00CD3680">
        <w:trPr>
          <w:trHeight w:hRule="exact" w:val="2016"/>
        </w:trPr>
        <w:tc>
          <w:tcPr>
            <w:tcW w:w="5054"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21" w:lineRule="exact"/>
              <w:ind w:left="142" w:right="10"/>
              <w:rPr>
                <w:rFonts w:ascii="Tahoma" w:hAnsi="Tahoma" w:cs="Tahoma"/>
              </w:rPr>
            </w:pPr>
            <w:r w:rsidRPr="00B706B9">
              <w:rPr>
                <w:rFonts w:ascii="Tahoma" w:hAnsi="Tahoma" w:cs="Tahoma"/>
                <w:color w:val="000000"/>
                <w:lang w:val="es-ES_tradnl"/>
              </w:rPr>
              <w:t xml:space="preserve">C) COMPETENCIA MATERIAL </w:t>
            </w:r>
            <w:r w:rsidRPr="00B706B9">
              <w:rPr>
                <w:rFonts w:ascii="Tahoma" w:hAnsi="Tahoma" w:cs="Tahoma"/>
                <w:color w:val="000000"/>
                <w:spacing w:val="-1"/>
                <w:lang w:val="es-ES_tradnl"/>
              </w:rPr>
              <w:t xml:space="preserve">La   competencia   del   </w:t>
            </w:r>
            <w:r w:rsidRPr="00B706B9">
              <w:rPr>
                <w:rFonts w:ascii="Tahoma" w:eastAsia="Times New Roman" w:hAnsi="Tahoma" w:cs="Tahoma"/>
                <w:color w:val="000000"/>
                <w:spacing w:val="-1"/>
                <w:lang w:val="es-ES_tradnl"/>
              </w:rPr>
              <w:t xml:space="preserve">órgano   de   contratación,   del </w:t>
            </w:r>
            <w:r w:rsidRPr="00B706B9">
              <w:rPr>
                <w:rFonts w:ascii="Tahoma" w:eastAsia="Times New Roman" w:hAnsi="Tahoma" w:cs="Tahoma"/>
                <w:color w:val="000000"/>
                <w:spacing w:val="-4"/>
                <w:lang w:val="es-ES_tradnl"/>
              </w:rPr>
              <w:t xml:space="preserve">concedente   de   la   subvención,   del   que   celebra   el </w:t>
            </w:r>
            <w:r w:rsidRPr="00B706B9">
              <w:rPr>
                <w:rFonts w:ascii="Tahoma" w:eastAsia="Times New Roman" w:hAnsi="Tahoma" w:cs="Tahoma"/>
                <w:color w:val="000000"/>
                <w:spacing w:val="-2"/>
                <w:lang w:val="es-ES_tradnl"/>
              </w:rPr>
              <w:t xml:space="preserve">convenio   de   colaboración   o   del   que   resuelve   el </w:t>
            </w:r>
            <w:r w:rsidRPr="00B706B9">
              <w:rPr>
                <w:rFonts w:ascii="Tahoma" w:eastAsia="Times New Roman" w:hAnsi="Tahoma" w:cs="Tahoma"/>
                <w:color w:val="000000"/>
                <w:spacing w:val="-3"/>
                <w:lang w:val="es-ES_tradnl"/>
              </w:rPr>
              <w:t xml:space="preserve">expediente de responsabilidad patrimonial y, en general, </w:t>
            </w:r>
            <w:r w:rsidRPr="00B706B9">
              <w:rPr>
                <w:rFonts w:ascii="Tahoma" w:eastAsia="Times New Roman" w:hAnsi="Tahoma" w:cs="Tahoma"/>
                <w:color w:val="000000"/>
                <w:spacing w:val="-4"/>
                <w:lang w:val="es-ES_tradnl"/>
              </w:rPr>
              <w:t xml:space="preserve">del que dicte el acto administrativo, cuando dicho órgano no  tenga   atribuida   la   facultad   para   la   aprobación, </w:t>
            </w:r>
            <w:r w:rsidRPr="00B706B9">
              <w:rPr>
                <w:rFonts w:ascii="Tahoma" w:eastAsia="Times New Roman" w:hAnsi="Tahoma" w:cs="Tahoma"/>
                <w:color w:val="000000"/>
                <w:spacing w:val="-3"/>
                <w:lang w:val="es-ES_tradnl"/>
              </w:rPr>
              <w:t xml:space="preserve">compromiso del gasto o reconocimiento de la obligación </w:t>
            </w:r>
            <w:r w:rsidRPr="00B706B9">
              <w:rPr>
                <w:rFonts w:ascii="Tahoma" w:eastAsia="Times New Roman" w:hAnsi="Tahoma" w:cs="Tahoma"/>
                <w:color w:val="000000"/>
                <w:lang w:val="es-ES_tradnl"/>
              </w:rPr>
              <w:t>de que se trate.</w:t>
            </w:r>
          </w:p>
        </w:tc>
        <w:tc>
          <w:tcPr>
            <w:tcW w:w="2184"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187" w:lineRule="exact"/>
              <w:ind w:left="142" w:right="10"/>
              <w:jc w:val="center"/>
              <w:rPr>
                <w:rFonts w:ascii="Tahoma" w:hAnsi="Tahoma" w:cs="Tahoma"/>
              </w:rPr>
            </w:pPr>
            <w:r w:rsidRPr="00B706B9">
              <w:rPr>
                <w:rFonts w:ascii="Tahoma" w:hAnsi="Tahoma" w:cs="Tahoma"/>
                <w:color w:val="000000"/>
                <w:sz w:val="14"/>
                <w:szCs w:val="14"/>
                <w:lang w:val="es-ES_tradnl"/>
              </w:rPr>
              <w:t>Referencia a la</w:t>
            </w:r>
          </w:p>
          <w:p w:rsidR="00CD3680" w:rsidRPr="00B706B9" w:rsidRDefault="00CD3680" w:rsidP="00A65BD3">
            <w:pPr>
              <w:shd w:val="clear" w:color="auto" w:fill="FFFFFF"/>
              <w:spacing w:line="187" w:lineRule="exact"/>
              <w:ind w:left="142" w:right="10"/>
              <w:jc w:val="center"/>
              <w:rPr>
                <w:rFonts w:ascii="Tahoma" w:hAnsi="Tahoma" w:cs="Tahoma"/>
              </w:rPr>
            </w:pPr>
            <w:r w:rsidRPr="00B706B9">
              <w:rPr>
                <w:rFonts w:ascii="Tahoma" w:hAnsi="Tahoma" w:cs="Tahoma"/>
                <w:color w:val="000000"/>
                <w:sz w:val="14"/>
                <w:szCs w:val="14"/>
                <w:lang w:val="es-ES_tradnl"/>
              </w:rPr>
              <w:t>norma/expediente que atribuye</w:t>
            </w:r>
          </w:p>
          <w:p w:rsidR="00CD3680" w:rsidRPr="00B706B9" w:rsidRDefault="00CD3680" w:rsidP="00A65BD3">
            <w:pPr>
              <w:shd w:val="clear" w:color="auto" w:fill="FFFFFF"/>
              <w:spacing w:line="187" w:lineRule="exact"/>
              <w:ind w:left="142" w:right="10"/>
              <w:jc w:val="center"/>
              <w:rPr>
                <w:rFonts w:ascii="Tahoma" w:hAnsi="Tahoma" w:cs="Tahoma"/>
              </w:rPr>
            </w:pPr>
            <w:r w:rsidRPr="00B706B9">
              <w:rPr>
                <w:rFonts w:ascii="Tahoma" w:hAnsi="Tahoma" w:cs="Tahoma"/>
                <w:color w:val="000000"/>
                <w:spacing w:val="-2"/>
                <w:sz w:val="14"/>
                <w:szCs w:val="14"/>
                <w:lang w:val="es-ES_tradnl"/>
              </w:rPr>
              <w:t xml:space="preserve">la competencia a ese </w:t>
            </w:r>
            <w:r w:rsidRPr="00B706B9">
              <w:rPr>
                <w:rFonts w:ascii="Tahoma" w:eastAsia="Times New Roman" w:hAnsi="Tahoma" w:cs="Tahoma"/>
                <w:color w:val="000000"/>
                <w:spacing w:val="-2"/>
                <w:sz w:val="14"/>
                <w:szCs w:val="14"/>
                <w:lang w:val="es-ES_tradnl"/>
              </w:rPr>
              <w:t>órgano en</w:t>
            </w:r>
          </w:p>
          <w:p w:rsidR="00CD3680" w:rsidRPr="00B706B9" w:rsidRDefault="00CD3680" w:rsidP="00A65BD3">
            <w:pPr>
              <w:shd w:val="clear" w:color="auto" w:fill="FFFFFF"/>
              <w:spacing w:line="187" w:lineRule="exact"/>
              <w:ind w:left="142" w:right="10"/>
              <w:jc w:val="center"/>
              <w:rPr>
                <w:rFonts w:ascii="Tahoma" w:hAnsi="Tahoma" w:cs="Tahoma"/>
              </w:rPr>
            </w:pPr>
            <w:r w:rsidRPr="00B706B9">
              <w:rPr>
                <w:rFonts w:ascii="Tahoma" w:hAnsi="Tahoma" w:cs="Tahoma"/>
                <w:color w:val="000000"/>
                <w:sz w:val="14"/>
                <w:szCs w:val="14"/>
                <w:lang w:val="es-ES_tradnl"/>
              </w:rPr>
              <w:t>la propuesta de resoluci</w:t>
            </w:r>
            <w:r w:rsidRPr="00B706B9">
              <w:rPr>
                <w:rFonts w:ascii="Tahoma" w:eastAsia="Times New Roman" w:hAnsi="Tahoma" w:cs="Tahoma"/>
                <w:color w:val="000000"/>
                <w:sz w:val="14"/>
                <w:szCs w:val="14"/>
                <w:lang w:val="es-ES_tradnl"/>
              </w:rPr>
              <w:t>ón</w:t>
            </w:r>
          </w:p>
        </w:tc>
        <w:tc>
          <w:tcPr>
            <w:tcW w:w="2016"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54" w:lineRule="exact"/>
              <w:ind w:left="142" w:right="10"/>
              <w:jc w:val="center"/>
              <w:rPr>
                <w:rFonts w:ascii="Tahoma" w:hAnsi="Tahoma" w:cs="Tahoma"/>
              </w:rPr>
            </w:pPr>
            <w:r w:rsidRPr="00B706B9">
              <w:rPr>
                <w:rFonts w:ascii="Tahoma" w:hAnsi="Tahoma" w:cs="Tahoma"/>
                <w:color w:val="000000"/>
                <w:spacing w:val="-21"/>
                <w:lang w:val="es-ES_tradnl"/>
              </w:rPr>
              <w:t xml:space="preserve">DESFAVORABLE/ </w:t>
            </w:r>
            <w:r w:rsidRPr="00B706B9">
              <w:rPr>
                <w:rFonts w:ascii="Tahoma" w:hAnsi="Tahoma" w:cs="Tahoma"/>
                <w:color w:val="000000"/>
                <w:lang w:val="es-ES_tradnl"/>
              </w:rPr>
              <w:t>FAVORABLE</w:t>
            </w:r>
          </w:p>
        </w:tc>
      </w:tr>
    </w:tbl>
    <w:p w:rsidR="00CD3680" w:rsidRPr="00B706B9" w:rsidRDefault="00CD3680" w:rsidP="00A65BD3">
      <w:pPr>
        <w:spacing w:after="62" w:line="1" w:lineRule="exact"/>
        <w:ind w:left="142" w:right="10"/>
        <w:rPr>
          <w:rFonts w:ascii="Tahoma" w:hAnsi="Tahoma" w:cs="Tahoma"/>
          <w:sz w:val="2"/>
          <w:szCs w:val="2"/>
        </w:rPr>
      </w:pPr>
    </w:p>
    <w:tbl>
      <w:tblPr>
        <w:tblW w:w="0" w:type="auto"/>
        <w:tblInd w:w="40" w:type="dxa"/>
        <w:tblLayout w:type="fixed"/>
        <w:tblCellMar>
          <w:left w:w="40" w:type="dxa"/>
          <w:right w:w="40" w:type="dxa"/>
        </w:tblCellMar>
        <w:tblLook w:val="0000"/>
      </w:tblPr>
      <w:tblGrid>
        <w:gridCol w:w="5054"/>
        <w:gridCol w:w="2184"/>
        <w:gridCol w:w="2016"/>
      </w:tblGrid>
      <w:tr w:rsidR="00CD3680" w:rsidRPr="00B706B9" w:rsidTr="00CD3680">
        <w:trPr>
          <w:trHeight w:hRule="exact" w:val="336"/>
        </w:trPr>
        <w:tc>
          <w:tcPr>
            <w:tcW w:w="5054" w:type="dxa"/>
            <w:tcBorders>
              <w:top w:val="single" w:sz="6" w:space="0" w:color="auto"/>
              <w:left w:val="nil"/>
              <w:bottom w:val="single" w:sz="6" w:space="0" w:color="auto"/>
              <w:right w:val="nil"/>
            </w:tcBorders>
            <w:shd w:val="clear" w:color="auto" w:fill="FFFFFF"/>
          </w:tcPr>
          <w:p w:rsidR="00CD3680" w:rsidRPr="00261959" w:rsidRDefault="00CD3680" w:rsidP="00261959">
            <w:pPr>
              <w:shd w:val="clear" w:color="auto" w:fill="FFFFFF"/>
              <w:ind w:right="10"/>
              <w:rPr>
                <w:rFonts w:ascii="Tahoma" w:hAnsi="Tahoma" w:cs="Tahoma"/>
                <w:b/>
              </w:rPr>
            </w:pPr>
            <w:r w:rsidRPr="00261959">
              <w:rPr>
                <w:rFonts w:ascii="Tahoma" w:hAnsi="Tahoma" w:cs="Tahoma"/>
                <w:b/>
                <w:color w:val="000000"/>
                <w:lang w:val="es-ES_tradnl"/>
              </w:rPr>
              <w:t>TRAMITACI</w:t>
            </w:r>
            <w:r w:rsidRPr="00261959">
              <w:rPr>
                <w:rFonts w:ascii="Tahoma" w:eastAsia="Times New Roman" w:hAnsi="Tahoma" w:cs="Tahoma"/>
                <w:b/>
                <w:color w:val="000000"/>
                <w:lang w:val="es-ES_tradnl"/>
              </w:rPr>
              <w:t>ÓN</w:t>
            </w:r>
          </w:p>
        </w:tc>
        <w:tc>
          <w:tcPr>
            <w:tcW w:w="2184" w:type="dxa"/>
            <w:tcBorders>
              <w:top w:val="single" w:sz="6" w:space="0" w:color="auto"/>
              <w:left w:val="nil"/>
              <w:bottom w:val="single" w:sz="6" w:space="0" w:color="auto"/>
              <w:right w:val="nil"/>
            </w:tcBorders>
            <w:shd w:val="clear" w:color="auto" w:fill="FFFFFF"/>
          </w:tcPr>
          <w:p w:rsidR="00CD3680" w:rsidRPr="00B706B9" w:rsidRDefault="00CD3680" w:rsidP="00A65BD3">
            <w:pPr>
              <w:shd w:val="clear" w:color="auto" w:fill="FFFFFF"/>
              <w:ind w:left="142" w:right="10"/>
              <w:rPr>
                <w:rFonts w:ascii="Tahoma" w:hAnsi="Tahoma" w:cs="Tahoma"/>
              </w:rPr>
            </w:pPr>
          </w:p>
        </w:tc>
        <w:tc>
          <w:tcPr>
            <w:tcW w:w="2016" w:type="dxa"/>
            <w:tcBorders>
              <w:top w:val="single" w:sz="6" w:space="0" w:color="auto"/>
              <w:left w:val="nil"/>
              <w:bottom w:val="single" w:sz="6" w:space="0" w:color="auto"/>
              <w:right w:val="nil"/>
            </w:tcBorders>
            <w:shd w:val="clear" w:color="auto" w:fill="FFFFFF"/>
          </w:tcPr>
          <w:p w:rsidR="00CD3680" w:rsidRPr="00B706B9" w:rsidRDefault="00CD3680" w:rsidP="00A65BD3">
            <w:pPr>
              <w:shd w:val="clear" w:color="auto" w:fill="FFFFFF"/>
              <w:ind w:left="142" w:right="10"/>
              <w:rPr>
                <w:rFonts w:ascii="Tahoma" w:hAnsi="Tahoma" w:cs="Tahoma"/>
              </w:rPr>
            </w:pPr>
          </w:p>
        </w:tc>
      </w:tr>
      <w:tr w:rsidR="00CD3680" w:rsidRPr="00B706B9" w:rsidTr="00CD3680">
        <w:trPr>
          <w:trHeight w:hRule="exact" w:val="1108"/>
        </w:trPr>
        <w:tc>
          <w:tcPr>
            <w:tcW w:w="5054"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21" w:lineRule="exact"/>
              <w:ind w:left="142" w:right="10"/>
              <w:rPr>
                <w:rFonts w:ascii="Tahoma" w:hAnsi="Tahoma" w:cs="Tahoma"/>
              </w:rPr>
            </w:pPr>
            <w:r w:rsidRPr="00B706B9">
              <w:rPr>
                <w:rFonts w:ascii="Tahoma" w:hAnsi="Tahoma" w:cs="Tahoma"/>
                <w:color w:val="000000"/>
                <w:spacing w:val="-4"/>
                <w:lang w:val="es-ES_tradnl"/>
              </w:rPr>
              <w:t xml:space="preserve">d)   Que   los   expedientes   de   compromiso   de   gasto </w:t>
            </w:r>
            <w:r w:rsidRPr="00B706B9">
              <w:rPr>
                <w:rFonts w:ascii="Tahoma" w:hAnsi="Tahoma" w:cs="Tahoma"/>
                <w:color w:val="000000"/>
                <w:lang w:val="es-ES_tradnl"/>
              </w:rPr>
              <w:t>responden   a   gastos   aprobados   y,   en   su   caso, fiscalizados favorablemente, en caso de ser necesaria la separaci</w:t>
            </w:r>
            <w:r w:rsidRPr="00B706B9">
              <w:rPr>
                <w:rFonts w:ascii="Tahoma" w:eastAsia="Times New Roman" w:hAnsi="Tahoma" w:cs="Tahoma"/>
                <w:color w:val="000000"/>
                <w:lang w:val="es-ES_tradnl"/>
              </w:rPr>
              <w:t>ón de fases</w:t>
            </w:r>
          </w:p>
        </w:tc>
        <w:tc>
          <w:tcPr>
            <w:tcW w:w="2184"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187" w:lineRule="exact"/>
              <w:ind w:left="142" w:right="10"/>
              <w:rPr>
                <w:rFonts w:ascii="Tahoma" w:hAnsi="Tahoma" w:cs="Tahoma"/>
              </w:rPr>
            </w:pPr>
            <w:r w:rsidRPr="00B706B9">
              <w:rPr>
                <w:rFonts w:ascii="Tahoma" w:hAnsi="Tahoma" w:cs="Tahoma"/>
                <w:color w:val="000000"/>
                <w:spacing w:val="-2"/>
                <w:sz w:val="14"/>
                <w:szCs w:val="14"/>
                <w:lang w:val="es-ES_tradnl"/>
              </w:rPr>
              <w:t>Existencia de operaci</w:t>
            </w:r>
            <w:r w:rsidRPr="00B706B9">
              <w:rPr>
                <w:rFonts w:ascii="Tahoma" w:eastAsia="Times New Roman" w:hAnsi="Tahoma" w:cs="Tahoma"/>
                <w:color w:val="000000"/>
                <w:spacing w:val="-2"/>
                <w:sz w:val="14"/>
                <w:szCs w:val="14"/>
                <w:lang w:val="es-ES_tradnl"/>
              </w:rPr>
              <w:t>ón previa</w:t>
            </w:r>
          </w:p>
          <w:p w:rsidR="00CD3680" w:rsidRPr="00B706B9" w:rsidRDefault="00CD3680" w:rsidP="00A65BD3">
            <w:pPr>
              <w:shd w:val="clear" w:color="auto" w:fill="FFFFFF"/>
              <w:spacing w:line="187" w:lineRule="exact"/>
              <w:ind w:left="142" w:right="10"/>
              <w:rPr>
                <w:rFonts w:ascii="Tahoma" w:hAnsi="Tahoma" w:cs="Tahoma"/>
              </w:rPr>
            </w:pPr>
            <w:r w:rsidRPr="00B706B9">
              <w:rPr>
                <w:rFonts w:ascii="Tahoma" w:hAnsi="Tahoma" w:cs="Tahoma"/>
                <w:color w:val="000000"/>
                <w:spacing w:val="-2"/>
                <w:sz w:val="14"/>
                <w:szCs w:val="14"/>
                <w:lang w:val="es-ES_tradnl"/>
              </w:rPr>
              <w:t>de la fase A, tras enviarse la</w:t>
            </w:r>
          </w:p>
          <w:p w:rsidR="00CD3680" w:rsidRPr="00B706B9" w:rsidRDefault="00CD3680" w:rsidP="00A65BD3">
            <w:pPr>
              <w:shd w:val="clear" w:color="auto" w:fill="FFFFFF"/>
              <w:spacing w:line="187" w:lineRule="exact"/>
              <w:ind w:left="142" w:right="10"/>
              <w:rPr>
                <w:rFonts w:ascii="Tahoma" w:hAnsi="Tahoma" w:cs="Tahoma"/>
              </w:rPr>
            </w:pPr>
            <w:r w:rsidRPr="00B706B9">
              <w:rPr>
                <w:rFonts w:ascii="Tahoma" w:hAnsi="Tahoma" w:cs="Tahoma"/>
                <w:color w:val="000000"/>
                <w:spacing w:val="-2"/>
                <w:sz w:val="14"/>
                <w:szCs w:val="14"/>
                <w:lang w:val="es-ES_tradnl"/>
              </w:rPr>
              <w:t>Resoluci</w:t>
            </w:r>
            <w:r w:rsidRPr="00B706B9">
              <w:rPr>
                <w:rFonts w:ascii="Tahoma" w:eastAsia="Times New Roman" w:hAnsi="Tahoma" w:cs="Tahoma"/>
                <w:color w:val="000000"/>
                <w:spacing w:val="-2"/>
                <w:sz w:val="14"/>
                <w:szCs w:val="14"/>
                <w:lang w:val="es-ES_tradnl"/>
              </w:rPr>
              <w:t>ón a su toma de razón</w:t>
            </w:r>
          </w:p>
        </w:tc>
        <w:tc>
          <w:tcPr>
            <w:tcW w:w="2016"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ind w:left="142" w:right="10"/>
              <w:jc w:val="center"/>
              <w:rPr>
                <w:rFonts w:ascii="Tahoma" w:hAnsi="Tahoma" w:cs="Tahoma"/>
              </w:rPr>
            </w:pPr>
            <w:r w:rsidRPr="00B706B9">
              <w:rPr>
                <w:rFonts w:ascii="Tahoma" w:hAnsi="Tahoma" w:cs="Tahoma"/>
                <w:color w:val="000000"/>
                <w:lang w:val="es-ES_tradnl"/>
              </w:rPr>
              <w:t>NO SE APLICA</w:t>
            </w:r>
          </w:p>
        </w:tc>
      </w:tr>
      <w:tr w:rsidR="00CD3680" w:rsidRPr="00B706B9" w:rsidTr="00CD3680">
        <w:trPr>
          <w:trHeight w:hRule="exact" w:val="982"/>
        </w:trPr>
        <w:tc>
          <w:tcPr>
            <w:tcW w:w="5054"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21" w:lineRule="exact"/>
              <w:ind w:left="142" w:right="10"/>
              <w:rPr>
                <w:rFonts w:ascii="Tahoma" w:hAnsi="Tahoma" w:cs="Tahoma"/>
              </w:rPr>
            </w:pPr>
            <w:r w:rsidRPr="00B706B9">
              <w:rPr>
                <w:rFonts w:ascii="Tahoma" w:hAnsi="Tahoma" w:cs="Tahoma"/>
                <w:color w:val="000000"/>
                <w:lang w:val="es-ES_tradnl"/>
              </w:rPr>
              <w:t xml:space="preserve">Asimismo, en los expedientes de  reconocimiento de obligaciones,  que  los  mismos  responden  a   gastos </w:t>
            </w:r>
            <w:r w:rsidRPr="00B706B9">
              <w:rPr>
                <w:rFonts w:ascii="Tahoma" w:hAnsi="Tahoma" w:cs="Tahoma"/>
                <w:color w:val="000000"/>
                <w:spacing w:val="-2"/>
                <w:lang w:val="es-ES_tradnl"/>
              </w:rPr>
              <w:t>aprobados v en su caso fiscalizados favorablemente</w:t>
            </w:r>
          </w:p>
        </w:tc>
        <w:tc>
          <w:tcPr>
            <w:tcW w:w="2184"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187" w:lineRule="exact"/>
              <w:ind w:left="142" w:right="10"/>
              <w:rPr>
                <w:rFonts w:ascii="Tahoma" w:hAnsi="Tahoma" w:cs="Tahoma"/>
              </w:rPr>
            </w:pPr>
            <w:r w:rsidRPr="00B706B9">
              <w:rPr>
                <w:rFonts w:ascii="Tahoma" w:hAnsi="Tahoma" w:cs="Tahoma"/>
                <w:color w:val="000000"/>
                <w:spacing w:val="-1"/>
                <w:sz w:val="14"/>
                <w:szCs w:val="14"/>
                <w:lang w:val="es-ES_tradnl"/>
              </w:rPr>
              <w:t>Existencia de operaci</w:t>
            </w:r>
            <w:r w:rsidRPr="00B706B9">
              <w:rPr>
                <w:rFonts w:ascii="Tahoma" w:eastAsia="Times New Roman" w:hAnsi="Tahoma" w:cs="Tahoma"/>
                <w:color w:val="000000"/>
                <w:spacing w:val="-1"/>
                <w:sz w:val="14"/>
                <w:szCs w:val="14"/>
                <w:lang w:val="es-ES_tradnl"/>
              </w:rPr>
              <w:t>ón previa</w:t>
            </w:r>
          </w:p>
          <w:p w:rsidR="00CD3680" w:rsidRPr="00B706B9" w:rsidRDefault="00CD3680" w:rsidP="00A65BD3">
            <w:pPr>
              <w:shd w:val="clear" w:color="auto" w:fill="FFFFFF"/>
              <w:spacing w:line="187" w:lineRule="exact"/>
              <w:ind w:left="142" w:right="10"/>
              <w:rPr>
                <w:rFonts w:ascii="Tahoma" w:hAnsi="Tahoma" w:cs="Tahoma"/>
              </w:rPr>
            </w:pPr>
            <w:r w:rsidRPr="00B706B9">
              <w:rPr>
                <w:rFonts w:ascii="Tahoma" w:hAnsi="Tahoma" w:cs="Tahoma"/>
                <w:color w:val="000000"/>
                <w:spacing w:val="-3"/>
                <w:sz w:val="14"/>
                <w:szCs w:val="14"/>
                <w:lang w:val="es-ES_tradnl"/>
              </w:rPr>
              <w:t>de las fases A y D, o AD, tras</w:t>
            </w:r>
          </w:p>
          <w:p w:rsidR="00CD3680" w:rsidRPr="00B706B9" w:rsidRDefault="00CD3680" w:rsidP="00A65BD3">
            <w:pPr>
              <w:shd w:val="clear" w:color="auto" w:fill="FFFFFF"/>
              <w:spacing w:line="187" w:lineRule="exact"/>
              <w:ind w:left="142" w:right="10"/>
              <w:rPr>
                <w:rFonts w:ascii="Tahoma" w:hAnsi="Tahoma" w:cs="Tahoma"/>
              </w:rPr>
            </w:pPr>
            <w:r w:rsidRPr="00B706B9">
              <w:rPr>
                <w:rFonts w:ascii="Tahoma" w:hAnsi="Tahoma" w:cs="Tahoma"/>
                <w:color w:val="000000"/>
                <w:sz w:val="14"/>
                <w:szCs w:val="14"/>
                <w:lang w:val="es-ES_tradnl"/>
              </w:rPr>
              <w:t>envi</w:t>
            </w:r>
            <w:r w:rsidRPr="00B706B9">
              <w:rPr>
                <w:rFonts w:ascii="Tahoma" w:eastAsia="Times New Roman" w:hAnsi="Tahoma" w:cs="Tahoma"/>
                <w:color w:val="000000"/>
                <w:sz w:val="14"/>
                <w:szCs w:val="14"/>
                <w:lang w:val="es-ES_tradnl"/>
              </w:rPr>
              <w:t>ársela Resolución o</w:t>
            </w:r>
          </w:p>
          <w:p w:rsidR="00CD3680" w:rsidRPr="00B706B9" w:rsidRDefault="00CD3680" w:rsidP="00A65BD3">
            <w:pPr>
              <w:shd w:val="clear" w:color="auto" w:fill="FFFFFF"/>
              <w:spacing w:line="187" w:lineRule="exact"/>
              <w:ind w:left="142" w:right="10"/>
              <w:rPr>
                <w:rFonts w:ascii="Tahoma" w:hAnsi="Tahoma" w:cs="Tahoma"/>
              </w:rPr>
            </w:pPr>
            <w:r w:rsidRPr="00B706B9">
              <w:rPr>
                <w:rFonts w:ascii="Tahoma" w:hAnsi="Tahoma" w:cs="Tahoma"/>
                <w:color w:val="000000"/>
                <w:spacing w:val="-2"/>
                <w:sz w:val="14"/>
                <w:szCs w:val="14"/>
                <w:lang w:val="es-ES_tradnl"/>
              </w:rPr>
              <w:t>resoluciones a su toma de raz</w:t>
            </w:r>
            <w:r w:rsidRPr="00B706B9">
              <w:rPr>
                <w:rFonts w:ascii="Tahoma" w:eastAsia="Times New Roman" w:hAnsi="Tahoma" w:cs="Tahoma"/>
                <w:color w:val="000000"/>
                <w:spacing w:val="-2"/>
                <w:sz w:val="14"/>
                <w:szCs w:val="14"/>
                <w:lang w:val="es-ES_tradnl"/>
              </w:rPr>
              <w:t>ón</w:t>
            </w:r>
          </w:p>
        </w:tc>
        <w:tc>
          <w:tcPr>
            <w:tcW w:w="2016"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ind w:left="142" w:right="10"/>
              <w:jc w:val="center"/>
              <w:rPr>
                <w:rFonts w:ascii="Tahoma" w:hAnsi="Tahoma" w:cs="Tahoma"/>
              </w:rPr>
            </w:pPr>
            <w:r w:rsidRPr="00B706B9">
              <w:rPr>
                <w:rFonts w:ascii="Tahoma" w:hAnsi="Tahoma" w:cs="Tahoma"/>
                <w:color w:val="000000"/>
                <w:lang w:val="es-ES_tradnl"/>
              </w:rPr>
              <w:t>NO SE APLICA</w:t>
            </w:r>
          </w:p>
        </w:tc>
      </w:tr>
      <w:tr w:rsidR="00CD3680" w:rsidRPr="00B706B9" w:rsidTr="00CD3680">
        <w:trPr>
          <w:trHeight w:hRule="exact" w:val="2567"/>
        </w:trPr>
        <w:tc>
          <w:tcPr>
            <w:tcW w:w="5054"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21" w:lineRule="exact"/>
              <w:ind w:left="142" w:right="10"/>
              <w:rPr>
                <w:rFonts w:ascii="Tahoma" w:hAnsi="Tahoma" w:cs="Tahoma"/>
              </w:rPr>
            </w:pPr>
            <w:r w:rsidRPr="00B706B9">
              <w:rPr>
                <w:rFonts w:ascii="Tahoma" w:hAnsi="Tahoma" w:cs="Tahoma"/>
                <w:color w:val="000000"/>
                <w:spacing w:val="-2"/>
                <w:lang w:val="es-ES_tradnl"/>
              </w:rPr>
              <w:t>En caso de que haya designaci</w:t>
            </w:r>
            <w:r w:rsidRPr="00B706B9">
              <w:rPr>
                <w:rFonts w:ascii="Tahoma" w:eastAsia="Times New Roman" w:hAnsi="Tahoma" w:cs="Tahoma"/>
                <w:color w:val="000000"/>
                <w:spacing w:val="-2"/>
                <w:lang w:val="es-ES_tradnl"/>
              </w:rPr>
              <w:t xml:space="preserve">ón de Interventor para la </w:t>
            </w:r>
            <w:r w:rsidRPr="00B706B9">
              <w:rPr>
                <w:rFonts w:ascii="Tahoma" w:eastAsia="Times New Roman" w:hAnsi="Tahoma" w:cs="Tahoma"/>
                <w:color w:val="000000"/>
                <w:lang w:val="es-ES_tradnl"/>
              </w:rPr>
              <w:t xml:space="preserve">comprobación material de una inversión, que se ha producido la intervención de la citada comprobación material de la inversión y su carácter favorable, sin perjuicio de lo dispuesto en distintos puntos de este Acuerdo en los casos en que resulte de aplicación el segundo párrafo del artículo 198.2 de la LCSP y no </w:t>
            </w:r>
            <w:r w:rsidRPr="00B706B9">
              <w:rPr>
                <w:rFonts w:ascii="Tahoma" w:eastAsia="Times New Roman" w:hAnsi="Tahoma" w:cs="Tahoma"/>
                <w:color w:val="000000"/>
                <w:spacing w:val="-4"/>
                <w:lang w:val="es-ES_tradnl"/>
              </w:rPr>
              <w:t>hubiese     llegado     el     momento     de     efectuar     la correspondiente comprobación material de la inversión.</w:t>
            </w:r>
          </w:p>
        </w:tc>
        <w:tc>
          <w:tcPr>
            <w:tcW w:w="2184"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187" w:lineRule="exact"/>
              <w:ind w:left="142" w:right="10"/>
              <w:rPr>
                <w:rFonts w:ascii="Tahoma" w:hAnsi="Tahoma" w:cs="Tahoma"/>
              </w:rPr>
            </w:pPr>
            <w:r w:rsidRPr="00B706B9">
              <w:rPr>
                <w:rFonts w:ascii="Tahoma" w:hAnsi="Tahoma" w:cs="Tahoma"/>
                <w:color w:val="000000"/>
                <w:spacing w:val="-2"/>
                <w:sz w:val="14"/>
                <w:szCs w:val="14"/>
                <w:lang w:val="es-ES_tradnl"/>
              </w:rPr>
              <w:t>Escrito de solicitud de asistencia</w:t>
            </w:r>
          </w:p>
          <w:p w:rsidR="00CD3680" w:rsidRPr="00B706B9" w:rsidRDefault="00CD3680" w:rsidP="00A65BD3">
            <w:pPr>
              <w:shd w:val="clear" w:color="auto" w:fill="FFFFFF"/>
              <w:spacing w:line="187" w:lineRule="exact"/>
              <w:ind w:left="142" w:right="10"/>
              <w:rPr>
                <w:rFonts w:ascii="Tahoma" w:hAnsi="Tahoma" w:cs="Tahoma"/>
              </w:rPr>
            </w:pPr>
            <w:r w:rsidRPr="00B706B9">
              <w:rPr>
                <w:rFonts w:ascii="Tahoma" w:hAnsi="Tahoma" w:cs="Tahoma"/>
                <w:color w:val="000000"/>
                <w:spacing w:val="-1"/>
                <w:sz w:val="14"/>
                <w:szCs w:val="14"/>
                <w:lang w:val="es-ES_tradnl"/>
              </w:rPr>
              <w:t>al acto de comprobaci</w:t>
            </w:r>
            <w:r w:rsidRPr="00B706B9">
              <w:rPr>
                <w:rFonts w:ascii="Tahoma" w:eastAsia="Times New Roman" w:hAnsi="Tahoma" w:cs="Tahoma"/>
                <w:color w:val="000000"/>
                <w:spacing w:val="-1"/>
                <w:sz w:val="14"/>
                <w:szCs w:val="14"/>
                <w:lang w:val="es-ES_tradnl"/>
              </w:rPr>
              <w:t>ón, con la</w:t>
            </w:r>
          </w:p>
          <w:p w:rsidR="00CD3680" w:rsidRPr="00B706B9" w:rsidRDefault="00CD3680" w:rsidP="00A65BD3">
            <w:pPr>
              <w:shd w:val="clear" w:color="auto" w:fill="FFFFFF"/>
              <w:spacing w:line="187" w:lineRule="exact"/>
              <w:ind w:left="142" w:right="10"/>
              <w:rPr>
                <w:rFonts w:ascii="Tahoma" w:hAnsi="Tahoma" w:cs="Tahoma"/>
              </w:rPr>
            </w:pPr>
            <w:r w:rsidRPr="00B706B9">
              <w:rPr>
                <w:rFonts w:ascii="Tahoma" w:hAnsi="Tahoma" w:cs="Tahoma"/>
                <w:color w:val="000000"/>
                <w:sz w:val="14"/>
                <w:szCs w:val="14"/>
                <w:lang w:val="es-ES_tradnl"/>
              </w:rPr>
              <w:t xml:space="preserve">indicación </w:t>
            </w:r>
            <w:r w:rsidRPr="00B706B9">
              <w:rPr>
                <w:rFonts w:ascii="Tahoma" w:eastAsia="Times New Roman" w:hAnsi="Tahoma" w:cs="Tahoma"/>
                <w:color w:val="000000"/>
                <w:sz w:val="14"/>
                <w:szCs w:val="14"/>
                <w:lang w:val="es-ES_tradnl"/>
              </w:rPr>
              <w:t xml:space="preserve"> de la Intervención</w:t>
            </w:r>
          </w:p>
          <w:p w:rsidR="00CD3680" w:rsidRPr="00B706B9" w:rsidRDefault="00CD3680" w:rsidP="00A65BD3">
            <w:pPr>
              <w:shd w:val="clear" w:color="auto" w:fill="FFFFFF"/>
              <w:spacing w:line="187" w:lineRule="exact"/>
              <w:ind w:left="142" w:right="10"/>
              <w:rPr>
                <w:rFonts w:ascii="Tahoma" w:hAnsi="Tahoma" w:cs="Tahoma"/>
              </w:rPr>
            </w:pPr>
            <w:proofErr w:type="gramStart"/>
            <w:r w:rsidRPr="00B706B9">
              <w:rPr>
                <w:rFonts w:ascii="Tahoma" w:hAnsi="Tahoma" w:cs="Tahoma"/>
                <w:color w:val="000000"/>
                <w:sz w:val="14"/>
                <w:szCs w:val="14"/>
                <w:lang w:val="es-ES_tradnl"/>
              </w:rPr>
              <w:t>sobre</w:t>
            </w:r>
            <w:proofErr w:type="gramEnd"/>
            <w:r w:rsidRPr="00B706B9">
              <w:rPr>
                <w:rFonts w:ascii="Tahoma" w:hAnsi="Tahoma" w:cs="Tahoma"/>
                <w:color w:val="000000"/>
                <w:sz w:val="14"/>
                <w:szCs w:val="14"/>
                <w:lang w:val="es-ES_tradnl"/>
              </w:rPr>
              <w:t xml:space="preserve"> su asistencia.</w:t>
            </w:r>
          </w:p>
          <w:p w:rsidR="00CD3680" w:rsidRPr="00B706B9" w:rsidRDefault="00CD3680" w:rsidP="00A65BD3">
            <w:pPr>
              <w:shd w:val="clear" w:color="auto" w:fill="FFFFFF"/>
              <w:spacing w:line="187" w:lineRule="exact"/>
              <w:ind w:left="142" w:right="10"/>
              <w:rPr>
                <w:rFonts w:ascii="Tahoma" w:hAnsi="Tahoma" w:cs="Tahoma"/>
              </w:rPr>
            </w:pPr>
            <w:r w:rsidRPr="00B706B9">
              <w:rPr>
                <w:rFonts w:ascii="Tahoma" w:hAnsi="Tahoma" w:cs="Tahoma"/>
                <w:color w:val="000000"/>
                <w:spacing w:val="-2"/>
                <w:sz w:val="14"/>
                <w:szCs w:val="14"/>
                <w:lang w:val="es-ES_tradnl"/>
              </w:rPr>
              <w:t>SI esa ha sido favorable, debe</w:t>
            </w:r>
          </w:p>
          <w:p w:rsidR="00CD3680" w:rsidRPr="00B706B9" w:rsidRDefault="00CD3680" w:rsidP="00A65BD3">
            <w:pPr>
              <w:shd w:val="clear" w:color="auto" w:fill="FFFFFF"/>
              <w:spacing w:line="187" w:lineRule="exact"/>
              <w:ind w:left="142" w:right="10"/>
              <w:rPr>
                <w:rFonts w:ascii="Tahoma" w:hAnsi="Tahoma" w:cs="Tahoma"/>
              </w:rPr>
            </w:pPr>
            <w:r w:rsidRPr="00B706B9">
              <w:rPr>
                <w:rFonts w:ascii="Tahoma" w:hAnsi="Tahoma" w:cs="Tahoma"/>
                <w:color w:val="000000"/>
                <w:spacing w:val="-1"/>
                <w:sz w:val="14"/>
                <w:szCs w:val="14"/>
                <w:lang w:val="es-ES_tradnl"/>
              </w:rPr>
              <w:t>adjuntarse el acta del resultado</w:t>
            </w:r>
          </w:p>
          <w:p w:rsidR="00CD3680" w:rsidRPr="00B706B9" w:rsidRDefault="00CD3680" w:rsidP="00A65BD3">
            <w:pPr>
              <w:shd w:val="clear" w:color="auto" w:fill="FFFFFF"/>
              <w:spacing w:line="187" w:lineRule="exact"/>
              <w:ind w:left="142" w:right="10"/>
              <w:rPr>
                <w:rFonts w:ascii="Tahoma" w:hAnsi="Tahoma" w:cs="Tahoma"/>
              </w:rPr>
            </w:pPr>
            <w:r w:rsidRPr="00B706B9">
              <w:rPr>
                <w:rFonts w:ascii="Tahoma" w:hAnsi="Tahoma" w:cs="Tahoma"/>
                <w:color w:val="000000"/>
                <w:sz w:val="14"/>
                <w:szCs w:val="14"/>
                <w:lang w:val="es-ES_tradnl"/>
              </w:rPr>
              <w:t>de la comprobaci</w:t>
            </w:r>
            <w:r w:rsidRPr="00B706B9">
              <w:rPr>
                <w:rFonts w:ascii="Tahoma" w:eastAsia="Times New Roman" w:hAnsi="Tahoma" w:cs="Tahoma"/>
                <w:color w:val="000000"/>
                <w:sz w:val="14"/>
                <w:szCs w:val="14"/>
                <w:lang w:val="es-ES_tradnl"/>
              </w:rPr>
              <w:t>ón</w:t>
            </w:r>
          </w:p>
        </w:tc>
        <w:tc>
          <w:tcPr>
            <w:tcW w:w="2016"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ind w:left="142" w:right="10"/>
              <w:jc w:val="center"/>
              <w:rPr>
                <w:rFonts w:ascii="Tahoma" w:hAnsi="Tahoma" w:cs="Tahoma"/>
              </w:rPr>
            </w:pPr>
            <w:r w:rsidRPr="00B706B9">
              <w:rPr>
                <w:rFonts w:ascii="Tahoma" w:hAnsi="Tahoma" w:cs="Tahoma"/>
                <w:color w:val="000000"/>
                <w:lang w:val="es-ES_tradnl"/>
              </w:rPr>
              <w:t>NO SE APLICA</w:t>
            </w:r>
          </w:p>
        </w:tc>
      </w:tr>
    </w:tbl>
    <w:p w:rsidR="00CD3680" w:rsidRPr="00261959" w:rsidRDefault="00CD3680" w:rsidP="00A65BD3">
      <w:pPr>
        <w:shd w:val="clear" w:color="auto" w:fill="FFFFFF"/>
        <w:spacing w:before="72" w:line="264" w:lineRule="exact"/>
        <w:ind w:left="142" w:right="10"/>
        <w:rPr>
          <w:rFonts w:ascii="Tahoma" w:hAnsi="Tahoma" w:cs="Tahoma"/>
        </w:rPr>
      </w:pPr>
      <w:r w:rsidRPr="00261959">
        <w:rPr>
          <w:rFonts w:ascii="Tahoma" w:hAnsi="Tahoma" w:cs="Tahoma"/>
          <w:bCs/>
          <w:i/>
          <w:iCs/>
          <w:color w:val="000000"/>
          <w:sz w:val="18"/>
          <w:szCs w:val="18"/>
          <w:lang w:val="es-ES_tradnl"/>
        </w:rPr>
        <w:t>*</w:t>
      </w:r>
      <w:proofErr w:type="gramStart"/>
      <w:r w:rsidRPr="00261959">
        <w:rPr>
          <w:rFonts w:ascii="Tahoma" w:hAnsi="Tahoma" w:cs="Tahoma"/>
          <w:bCs/>
          <w:i/>
          <w:iCs/>
          <w:color w:val="000000"/>
          <w:sz w:val="18"/>
          <w:szCs w:val="18"/>
          <w:lang w:val="es-ES_tradnl"/>
        </w:rPr>
        <w:t>*(</w:t>
      </w:r>
      <w:proofErr w:type="gramEnd"/>
      <w:r w:rsidRPr="00261959">
        <w:rPr>
          <w:rFonts w:ascii="Tahoma" w:hAnsi="Tahoma" w:cs="Tahoma"/>
          <w:bCs/>
          <w:i/>
          <w:iCs/>
          <w:color w:val="000000"/>
          <w:sz w:val="18"/>
          <w:szCs w:val="18"/>
          <w:lang w:val="es-ES_tradnl"/>
        </w:rPr>
        <w:t>La parte sombreada se refiere al contenido de la documentaci</w:t>
      </w:r>
      <w:r w:rsidRPr="00261959">
        <w:rPr>
          <w:rFonts w:ascii="Tahoma" w:eastAsia="Times New Roman" w:hAnsi="Tahoma" w:cs="Tahoma"/>
          <w:bCs/>
          <w:i/>
          <w:iCs/>
          <w:color w:val="000000"/>
          <w:sz w:val="18"/>
          <w:szCs w:val="18"/>
          <w:lang w:val="es-ES_tradnl"/>
        </w:rPr>
        <w:t xml:space="preserve">ón que ha de ser controlada y no </w:t>
      </w:r>
      <w:r w:rsidRPr="00261959">
        <w:rPr>
          <w:rFonts w:ascii="Tahoma" w:eastAsia="Times New Roman" w:hAnsi="Tahoma" w:cs="Tahoma"/>
          <w:i/>
          <w:iCs/>
          <w:color w:val="000000"/>
          <w:lang w:val="es-ES_tradnl"/>
        </w:rPr>
        <w:t>necesario que figure en el informe)</w:t>
      </w:r>
    </w:p>
    <w:p w:rsidR="00CD3680" w:rsidRPr="00B706B9" w:rsidRDefault="00CD3680" w:rsidP="00A65BD3">
      <w:pPr>
        <w:shd w:val="clear" w:color="auto" w:fill="FFFFFF"/>
        <w:spacing w:before="72" w:line="264" w:lineRule="exact"/>
        <w:ind w:left="142" w:right="10"/>
        <w:rPr>
          <w:rFonts w:ascii="Tahoma" w:hAnsi="Tahoma" w:cs="Tahoma"/>
        </w:rPr>
      </w:pPr>
    </w:p>
    <w:p w:rsidR="00CD3680" w:rsidRPr="00B706B9" w:rsidRDefault="00CD3680" w:rsidP="00A65BD3">
      <w:pPr>
        <w:shd w:val="clear" w:color="auto" w:fill="FFFFFF"/>
        <w:spacing w:before="72" w:line="264" w:lineRule="exact"/>
        <w:ind w:left="142" w:right="10"/>
        <w:rPr>
          <w:rFonts w:ascii="Tahoma" w:hAnsi="Tahoma" w:cs="Tahoma"/>
        </w:rPr>
      </w:pPr>
    </w:p>
    <w:p w:rsidR="00CD3680" w:rsidRPr="00B706B9" w:rsidRDefault="00CD3680" w:rsidP="00A65BD3">
      <w:pPr>
        <w:shd w:val="clear" w:color="auto" w:fill="FFFFFF"/>
        <w:spacing w:before="72" w:line="264" w:lineRule="exact"/>
        <w:ind w:left="142" w:right="10"/>
        <w:rPr>
          <w:rFonts w:ascii="Tahoma" w:hAnsi="Tahoma" w:cs="Tahoma"/>
        </w:rPr>
      </w:pPr>
    </w:p>
    <w:p w:rsidR="00CD3680" w:rsidRPr="00B706B9" w:rsidRDefault="00CD3680" w:rsidP="00A65BD3">
      <w:pPr>
        <w:shd w:val="clear" w:color="auto" w:fill="FFFFFF"/>
        <w:spacing w:before="72" w:line="264" w:lineRule="exact"/>
        <w:ind w:left="142" w:right="10"/>
        <w:rPr>
          <w:rFonts w:ascii="Tahoma" w:hAnsi="Tahoma" w:cs="Tahoma"/>
        </w:rPr>
      </w:pPr>
    </w:p>
    <w:p w:rsidR="00CD3680" w:rsidRPr="00B706B9" w:rsidRDefault="00CD3680" w:rsidP="00B9621D">
      <w:pPr>
        <w:shd w:val="clear" w:color="auto" w:fill="FFFFFF"/>
        <w:spacing w:before="72" w:line="264" w:lineRule="exact"/>
        <w:ind w:left="142" w:right="10"/>
        <w:rPr>
          <w:rFonts w:ascii="Tahoma" w:hAnsi="Tahoma" w:cs="Tahoma"/>
          <w:b/>
        </w:rPr>
      </w:pPr>
      <w:r w:rsidRPr="00B706B9">
        <w:rPr>
          <w:rFonts w:ascii="Tahoma" w:hAnsi="Tahoma" w:cs="Tahoma"/>
          <w:b/>
        </w:rPr>
        <w:lastRenderedPageBreak/>
        <w:t>1</w:t>
      </w:r>
      <w:r w:rsidR="00B9621D" w:rsidRPr="00B706B9">
        <w:rPr>
          <w:rFonts w:ascii="Tahoma" w:hAnsi="Tahoma" w:cs="Tahoma"/>
          <w:b/>
        </w:rPr>
        <w:t>.</w:t>
      </w:r>
      <w:r w:rsidRPr="00B706B9">
        <w:rPr>
          <w:rFonts w:ascii="Tahoma" w:hAnsi="Tahoma" w:cs="Tahoma"/>
          <w:b/>
        </w:rPr>
        <w:t xml:space="preserve"> REQUISITOS ESENCIALES A COMPROBAR PREVIAMENTE A LA APROBACIÓN Y COMPROMISO DEL GASTO CORRESPONDIENETE A UN ENCARGO A MEDIO PROPIO.</w:t>
      </w:r>
    </w:p>
    <w:p w:rsidR="00CD3680" w:rsidRPr="00B706B9" w:rsidRDefault="00CD3680" w:rsidP="00A65BD3">
      <w:pPr>
        <w:spacing w:after="110" w:line="1" w:lineRule="exact"/>
        <w:ind w:left="142" w:right="10"/>
        <w:jc w:val="both"/>
        <w:rPr>
          <w:rFonts w:ascii="Tahoma" w:hAnsi="Tahoma" w:cs="Tahoma"/>
          <w:sz w:val="2"/>
          <w:szCs w:val="2"/>
        </w:rPr>
      </w:pPr>
    </w:p>
    <w:tbl>
      <w:tblPr>
        <w:tblW w:w="0" w:type="auto"/>
        <w:tblInd w:w="40" w:type="dxa"/>
        <w:tblLayout w:type="fixed"/>
        <w:tblCellMar>
          <w:left w:w="40" w:type="dxa"/>
          <w:right w:w="40" w:type="dxa"/>
        </w:tblCellMar>
        <w:tblLook w:val="0000"/>
      </w:tblPr>
      <w:tblGrid>
        <w:gridCol w:w="7781"/>
        <w:gridCol w:w="1666"/>
      </w:tblGrid>
      <w:tr w:rsidR="00CD3680" w:rsidRPr="00B706B9" w:rsidTr="00CD3680">
        <w:trPr>
          <w:trHeight w:hRule="exact" w:val="1357"/>
        </w:trPr>
        <w:tc>
          <w:tcPr>
            <w:tcW w:w="7781"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16" w:lineRule="exact"/>
              <w:ind w:left="142" w:right="10"/>
              <w:rPr>
                <w:rFonts w:ascii="Tahoma" w:hAnsi="Tahoma" w:cs="Tahoma"/>
              </w:rPr>
            </w:pPr>
            <w:r w:rsidRPr="00B706B9">
              <w:rPr>
                <w:rFonts w:ascii="Tahoma" w:hAnsi="Tahoma" w:cs="Tahoma"/>
                <w:color w:val="000000"/>
                <w:spacing w:val="-1"/>
                <w:lang w:val="es-ES_tradnl"/>
              </w:rPr>
              <w:t>a) Que se reconoce en los estatutos o acto de creaci</w:t>
            </w:r>
            <w:r w:rsidRPr="00B706B9">
              <w:rPr>
                <w:rFonts w:ascii="Tahoma" w:eastAsia="Times New Roman" w:hAnsi="Tahoma" w:cs="Tahoma"/>
                <w:color w:val="000000"/>
                <w:spacing w:val="-1"/>
                <w:lang w:val="es-ES_tradnl"/>
              </w:rPr>
              <w:t xml:space="preserve">ón de la entidad destinataria del </w:t>
            </w:r>
            <w:r w:rsidRPr="00B706B9">
              <w:rPr>
                <w:rFonts w:ascii="Tahoma" w:eastAsia="Times New Roman" w:hAnsi="Tahoma" w:cs="Tahoma"/>
                <w:color w:val="000000"/>
                <w:spacing w:val="-4"/>
                <w:lang w:val="es-ES_tradnl"/>
              </w:rPr>
              <w:t xml:space="preserve">encargo la condición de medio propio personificado respecto del poder adjudicador que </w:t>
            </w:r>
            <w:r w:rsidRPr="00B706B9">
              <w:rPr>
                <w:rFonts w:ascii="Tahoma" w:eastAsia="Times New Roman" w:hAnsi="Tahoma" w:cs="Tahoma"/>
                <w:color w:val="000000"/>
                <w:spacing w:val="-1"/>
                <w:lang w:val="es-ES_tradnl"/>
              </w:rPr>
              <w:t xml:space="preserve">hace el encargo, con el contenido mínimo previsto en la letra d) de artículo 32.2 de la </w:t>
            </w:r>
            <w:r w:rsidRPr="00B706B9">
              <w:rPr>
                <w:rFonts w:ascii="Tahoma" w:eastAsia="Times New Roman" w:hAnsi="Tahoma" w:cs="Tahoma"/>
                <w:color w:val="000000"/>
                <w:lang w:val="es-ES_tradnl"/>
              </w:rPr>
              <w:t>Ley de contratos del Sector Público.</w:t>
            </w:r>
          </w:p>
        </w:tc>
        <w:tc>
          <w:tcPr>
            <w:tcW w:w="1666"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59" w:lineRule="exact"/>
              <w:ind w:left="142" w:right="10"/>
              <w:rPr>
                <w:rFonts w:ascii="Tahoma" w:hAnsi="Tahoma" w:cs="Tahoma"/>
              </w:rPr>
            </w:pPr>
            <w:r w:rsidRPr="00B706B9">
              <w:rPr>
                <w:rFonts w:ascii="Tahoma" w:hAnsi="Tahoma" w:cs="Tahoma"/>
                <w:color w:val="000000"/>
                <w:spacing w:val="-25"/>
                <w:lang w:val="es-ES_tradnl"/>
              </w:rPr>
              <w:t xml:space="preserve">DESFAVORABLE </w:t>
            </w:r>
            <w:r w:rsidRPr="00B706B9">
              <w:rPr>
                <w:rFonts w:ascii="Tahoma" w:hAnsi="Tahoma" w:cs="Tahoma"/>
                <w:color w:val="000000"/>
                <w:spacing w:val="-15"/>
                <w:lang w:val="es-ES_tradnl"/>
              </w:rPr>
              <w:t>/ FAVORABLE</w:t>
            </w:r>
          </w:p>
        </w:tc>
      </w:tr>
      <w:tr w:rsidR="00CD3680" w:rsidRPr="00B706B9" w:rsidTr="00CD3680">
        <w:trPr>
          <w:trHeight w:hRule="exact" w:val="2127"/>
        </w:trPr>
        <w:tc>
          <w:tcPr>
            <w:tcW w:w="7781"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21" w:lineRule="exact"/>
              <w:ind w:left="142" w:right="10"/>
              <w:rPr>
                <w:rFonts w:ascii="Tahoma" w:hAnsi="Tahoma" w:cs="Tahoma"/>
              </w:rPr>
            </w:pPr>
            <w:r w:rsidRPr="00B706B9">
              <w:rPr>
                <w:rFonts w:ascii="Tahoma" w:hAnsi="Tahoma" w:cs="Tahoma"/>
                <w:color w:val="000000"/>
                <w:lang w:val="es-ES_tradnl"/>
              </w:rPr>
              <w:t>b) Que m</w:t>
            </w:r>
            <w:r w:rsidRPr="00B706B9">
              <w:rPr>
                <w:rFonts w:ascii="Tahoma" w:eastAsia="Times New Roman" w:hAnsi="Tahoma" w:cs="Tahoma"/>
                <w:color w:val="000000"/>
                <w:lang w:val="es-ES_tradnl"/>
              </w:rPr>
              <w:t xml:space="preserve">ás del 80 por ciento de las actividades del ente destinatario del encargo se lleven a cabo en el ejercicio de los cometidos que le han sido confiados por el poder </w:t>
            </w:r>
            <w:r w:rsidRPr="00B706B9">
              <w:rPr>
                <w:rFonts w:ascii="Tahoma" w:eastAsia="Times New Roman" w:hAnsi="Tahoma" w:cs="Tahoma"/>
                <w:color w:val="000000"/>
                <w:spacing w:val="-3"/>
                <w:lang w:val="es-ES_tradnl"/>
              </w:rPr>
              <w:t xml:space="preserve">adjudicador que hace el encargo, por otros poderes adjudicadores respecto de los que </w:t>
            </w:r>
            <w:r w:rsidRPr="00B706B9">
              <w:rPr>
                <w:rFonts w:ascii="Tahoma" w:eastAsia="Times New Roman" w:hAnsi="Tahoma" w:cs="Tahoma"/>
                <w:color w:val="000000"/>
                <w:spacing w:val="-2"/>
                <w:lang w:val="es-ES_tradnl"/>
              </w:rPr>
              <w:t xml:space="preserve">tenga la consideración de medio propio o por otras personas jurídicas controladas por </w:t>
            </w:r>
            <w:r w:rsidRPr="00B706B9">
              <w:rPr>
                <w:rFonts w:ascii="Tahoma" w:eastAsia="Times New Roman" w:hAnsi="Tahoma" w:cs="Tahoma"/>
                <w:color w:val="000000"/>
                <w:spacing w:val="-4"/>
                <w:lang w:val="es-ES_tradnl"/>
              </w:rPr>
              <w:t xml:space="preserve">los mismos poderes adjudicadores, de conformidad con lo señalado en la letra b) de los apartados 2 y 4 del artículo 32 de la Ley de contratos del Sector Público. A estos efectos </w:t>
            </w:r>
            <w:r w:rsidRPr="00B706B9">
              <w:rPr>
                <w:rFonts w:ascii="Tahoma" w:eastAsia="Times New Roman" w:hAnsi="Tahoma" w:cs="Tahoma"/>
                <w:color w:val="000000"/>
                <w:spacing w:val="-3"/>
                <w:lang w:val="es-ES_tradnl"/>
              </w:rPr>
              <w:t xml:space="preserve">se verificará que se hace mención al cumplimiento de esta circunstancia en la Memoria </w:t>
            </w:r>
            <w:r w:rsidRPr="00B706B9">
              <w:rPr>
                <w:rFonts w:ascii="Tahoma" w:eastAsia="Times New Roman" w:hAnsi="Tahoma" w:cs="Tahoma"/>
                <w:color w:val="000000"/>
                <w:spacing w:val="-4"/>
                <w:lang w:val="es-ES_tradnl"/>
              </w:rPr>
              <w:t>integrante de las últimas cuentas anuales auditadas en las que resulte exigible</w:t>
            </w:r>
          </w:p>
        </w:tc>
        <w:tc>
          <w:tcPr>
            <w:tcW w:w="1666"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54" w:lineRule="exact"/>
              <w:ind w:left="142" w:right="10"/>
              <w:rPr>
                <w:rFonts w:ascii="Tahoma" w:hAnsi="Tahoma" w:cs="Tahoma"/>
              </w:rPr>
            </w:pPr>
            <w:r w:rsidRPr="00B706B9">
              <w:rPr>
                <w:rFonts w:ascii="Tahoma" w:hAnsi="Tahoma" w:cs="Tahoma"/>
                <w:color w:val="000000"/>
                <w:spacing w:val="-25"/>
                <w:lang w:val="es-ES_tradnl"/>
              </w:rPr>
              <w:t xml:space="preserve">DESFAVORABLE </w:t>
            </w:r>
            <w:r w:rsidRPr="00B706B9">
              <w:rPr>
                <w:rFonts w:ascii="Tahoma" w:hAnsi="Tahoma" w:cs="Tahoma"/>
                <w:i/>
                <w:iCs/>
                <w:color w:val="000000"/>
                <w:lang w:val="es-ES_tradnl"/>
              </w:rPr>
              <w:t xml:space="preserve">i </w:t>
            </w:r>
            <w:r w:rsidRPr="00B706B9">
              <w:rPr>
                <w:rFonts w:ascii="Tahoma" w:hAnsi="Tahoma" w:cs="Tahoma"/>
                <w:color w:val="000000"/>
                <w:lang w:val="es-ES_tradnl"/>
              </w:rPr>
              <w:t>FAVORABLE</w:t>
            </w:r>
          </w:p>
        </w:tc>
      </w:tr>
      <w:tr w:rsidR="00CD3680" w:rsidRPr="00B706B9" w:rsidTr="00CD3680">
        <w:trPr>
          <w:trHeight w:hRule="exact" w:val="528"/>
        </w:trPr>
        <w:tc>
          <w:tcPr>
            <w:tcW w:w="7781"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ind w:left="142" w:right="10"/>
              <w:rPr>
                <w:rFonts w:ascii="Tahoma" w:hAnsi="Tahoma" w:cs="Tahoma"/>
              </w:rPr>
            </w:pPr>
            <w:r w:rsidRPr="00B706B9">
              <w:rPr>
                <w:rFonts w:ascii="Tahoma" w:hAnsi="Tahoma" w:cs="Tahoma"/>
                <w:color w:val="000000"/>
                <w:lang w:val="es-ES_tradnl"/>
              </w:rPr>
              <w:t>c) Que existe informe de la Secretar</w:t>
            </w:r>
            <w:r w:rsidRPr="00B706B9">
              <w:rPr>
                <w:rFonts w:ascii="Tahoma" w:eastAsia="Times New Roman" w:hAnsi="Tahoma" w:cs="Tahoma"/>
                <w:color w:val="000000"/>
                <w:lang w:val="es-ES_tradnl"/>
              </w:rPr>
              <w:t>ía General</w:t>
            </w:r>
          </w:p>
        </w:tc>
        <w:tc>
          <w:tcPr>
            <w:tcW w:w="1666"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64" w:lineRule="exact"/>
              <w:ind w:left="142" w:right="10"/>
              <w:rPr>
                <w:rFonts w:ascii="Tahoma" w:hAnsi="Tahoma" w:cs="Tahoma"/>
              </w:rPr>
            </w:pPr>
            <w:r w:rsidRPr="00B706B9">
              <w:rPr>
                <w:rFonts w:ascii="Tahoma" w:hAnsi="Tahoma" w:cs="Tahoma"/>
                <w:color w:val="000000"/>
                <w:spacing w:val="-25"/>
                <w:lang w:val="es-ES_tradnl"/>
              </w:rPr>
              <w:t xml:space="preserve">DESFAVORABLE </w:t>
            </w:r>
            <w:r w:rsidRPr="00B706B9">
              <w:rPr>
                <w:rFonts w:ascii="Tahoma" w:hAnsi="Tahoma" w:cs="Tahoma"/>
                <w:color w:val="000000"/>
                <w:lang w:val="es-ES_tradnl"/>
              </w:rPr>
              <w:t>/FAVORABLE</w:t>
            </w:r>
          </w:p>
        </w:tc>
      </w:tr>
      <w:tr w:rsidR="00CD3680" w:rsidRPr="00B706B9" w:rsidTr="00CD3680">
        <w:trPr>
          <w:trHeight w:hRule="exact" w:val="1442"/>
        </w:trPr>
        <w:tc>
          <w:tcPr>
            <w:tcW w:w="7781"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21" w:lineRule="exact"/>
              <w:ind w:left="142" w:right="10"/>
              <w:rPr>
                <w:rFonts w:ascii="Tahoma" w:hAnsi="Tahoma" w:cs="Tahoma"/>
              </w:rPr>
            </w:pPr>
            <w:r w:rsidRPr="00B706B9">
              <w:rPr>
                <w:rFonts w:ascii="Tahoma" w:hAnsi="Tahoma" w:cs="Tahoma"/>
                <w:color w:val="000000"/>
                <w:lang w:val="es-ES_tradnl"/>
              </w:rPr>
              <w:t>d) Que en su caso, existe proyecto informado por la Oficina de Supervisi</w:t>
            </w:r>
            <w:r w:rsidRPr="00B706B9">
              <w:rPr>
                <w:rFonts w:ascii="Tahoma" w:eastAsia="Times New Roman" w:hAnsi="Tahoma" w:cs="Tahoma"/>
                <w:color w:val="000000"/>
                <w:lang w:val="es-ES_tradnl"/>
              </w:rPr>
              <w:t>ón de Proyectos, si procede. Cuando no exista informe de la Oficina de Supervisión de Proyectos, y no resulte procedente por razón de la cuantía, que al expediente se incorpora pronunciamiento expreso de que las obras del proyecto no afectan a la estabilidad, seguridad o estanqueidad de la obra</w:t>
            </w:r>
          </w:p>
        </w:tc>
        <w:tc>
          <w:tcPr>
            <w:tcW w:w="1666"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59" w:lineRule="exact"/>
              <w:ind w:left="142" w:right="10"/>
              <w:rPr>
                <w:rFonts w:ascii="Tahoma" w:hAnsi="Tahoma" w:cs="Tahoma"/>
              </w:rPr>
            </w:pPr>
            <w:r w:rsidRPr="00B706B9">
              <w:rPr>
                <w:rFonts w:ascii="Tahoma" w:hAnsi="Tahoma" w:cs="Tahoma"/>
                <w:color w:val="000000"/>
                <w:spacing w:val="-25"/>
                <w:lang w:val="es-ES_tradnl"/>
              </w:rPr>
              <w:t xml:space="preserve">DESFAVORABLE </w:t>
            </w:r>
            <w:r w:rsidRPr="00B706B9">
              <w:rPr>
                <w:rFonts w:ascii="Tahoma" w:hAnsi="Tahoma" w:cs="Tahoma"/>
                <w:color w:val="000000"/>
                <w:lang w:val="es-ES_tradnl"/>
              </w:rPr>
              <w:t>/ FAVORABLE</w:t>
            </w:r>
          </w:p>
        </w:tc>
      </w:tr>
      <w:tr w:rsidR="00CD3680" w:rsidRPr="00B706B9" w:rsidTr="00CD3680">
        <w:trPr>
          <w:trHeight w:hRule="exact" w:val="853"/>
        </w:trPr>
        <w:tc>
          <w:tcPr>
            <w:tcW w:w="7781"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21" w:lineRule="exact"/>
              <w:ind w:left="142" w:right="10"/>
              <w:rPr>
                <w:rFonts w:ascii="Tahoma" w:hAnsi="Tahoma" w:cs="Tahoma"/>
              </w:rPr>
            </w:pPr>
            <w:r w:rsidRPr="00B706B9">
              <w:rPr>
                <w:rFonts w:ascii="Tahoma" w:hAnsi="Tahoma" w:cs="Tahoma"/>
                <w:color w:val="000000"/>
                <w:spacing w:val="-3"/>
                <w:lang w:val="es-ES_tradnl"/>
              </w:rPr>
              <w:t>e) Que se incorporan los documentos t</w:t>
            </w:r>
            <w:r w:rsidRPr="00B706B9">
              <w:rPr>
                <w:rFonts w:ascii="Tahoma" w:eastAsia="Times New Roman" w:hAnsi="Tahoma" w:cs="Tahoma"/>
                <w:color w:val="000000"/>
                <w:spacing w:val="-3"/>
                <w:lang w:val="es-ES_tradnl"/>
              </w:rPr>
              <w:t xml:space="preserve">écnicos en los que se definan las actuaciones a </w:t>
            </w:r>
            <w:r w:rsidRPr="00B706B9">
              <w:rPr>
                <w:rFonts w:ascii="Tahoma" w:eastAsia="Times New Roman" w:hAnsi="Tahoma" w:cs="Tahoma"/>
                <w:color w:val="000000"/>
                <w:spacing w:val="-4"/>
                <w:lang w:val="es-ES_tradnl"/>
              </w:rPr>
              <w:t>realizar así como su correspondiente presupuesto, elaborado de acuerdo con las tarifas aprobadas por la entidad pública de la que dependa el medio propio personificado.</w:t>
            </w:r>
          </w:p>
        </w:tc>
        <w:tc>
          <w:tcPr>
            <w:tcW w:w="1666"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54" w:lineRule="exact"/>
              <w:ind w:left="142" w:right="10"/>
              <w:rPr>
                <w:rFonts w:ascii="Tahoma" w:hAnsi="Tahoma" w:cs="Tahoma"/>
              </w:rPr>
            </w:pPr>
            <w:r w:rsidRPr="00B706B9">
              <w:rPr>
                <w:rFonts w:ascii="Tahoma" w:hAnsi="Tahoma" w:cs="Tahoma"/>
                <w:color w:val="000000"/>
                <w:spacing w:val="-25"/>
                <w:lang w:val="es-ES_tradnl"/>
              </w:rPr>
              <w:t xml:space="preserve">DESFAVORABLE </w:t>
            </w:r>
            <w:r w:rsidRPr="00B706B9">
              <w:rPr>
                <w:rFonts w:ascii="Tahoma" w:hAnsi="Tahoma" w:cs="Tahoma"/>
                <w:color w:val="000000"/>
                <w:lang w:val="es-ES_tradnl"/>
              </w:rPr>
              <w:t>/ FAVORABLE</w:t>
            </w:r>
          </w:p>
        </w:tc>
      </w:tr>
      <w:tr w:rsidR="00CD3680" w:rsidRPr="00B706B9" w:rsidTr="00CD3680">
        <w:trPr>
          <w:trHeight w:hRule="exact" w:val="709"/>
        </w:trPr>
        <w:tc>
          <w:tcPr>
            <w:tcW w:w="7781"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26" w:lineRule="exact"/>
              <w:ind w:left="142" w:right="10"/>
              <w:rPr>
                <w:rFonts w:ascii="Tahoma" w:hAnsi="Tahoma" w:cs="Tahoma"/>
              </w:rPr>
            </w:pPr>
            <w:r w:rsidRPr="00B706B9">
              <w:rPr>
                <w:rFonts w:ascii="Tahoma" w:hAnsi="Tahoma" w:cs="Tahoma"/>
                <w:color w:val="000000"/>
                <w:spacing w:val="-2"/>
                <w:lang w:val="es-ES_tradnl"/>
              </w:rPr>
              <w:t>f) Que las prestaciones objeto del encargo est</w:t>
            </w:r>
            <w:r w:rsidRPr="00B706B9">
              <w:rPr>
                <w:rFonts w:ascii="Tahoma" w:eastAsia="Times New Roman" w:hAnsi="Tahoma" w:cs="Tahoma"/>
                <w:color w:val="000000"/>
                <w:spacing w:val="-2"/>
                <w:lang w:val="es-ES_tradnl"/>
              </w:rPr>
              <w:t xml:space="preserve">én incluidas en el ámbito de actuación u </w:t>
            </w:r>
            <w:r w:rsidRPr="00B706B9">
              <w:rPr>
                <w:rFonts w:ascii="Tahoma" w:eastAsia="Times New Roman" w:hAnsi="Tahoma" w:cs="Tahoma"/>
                <w:color w:val="000000"/>
                <w:lang w:val="es-ES_tradnl"/>
              </w:rPr>
              <w:t>objeto social de la entidad destinataria del mismo.</w:t>
            </w:r>
          </w:p>
        </w:tc>
        <w:tc>
          <w:tcPr>
            <w:tcW w:w="1666"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59" w:lineRule="exact"/>
              <w:ind w:left="142" w:right="10"/>
              <w:rPr>
                <w:rFonts w:ascii="Tahoma" w:hAnsi="Tahoma" w:cs="Tahoma"/>
              </w:rPr>
            </w:pPr>
            <w:r w:rsidRPr="00B706B9">
              <w:rPr>
                <w:rFonts w:ascii="Tahoma" w:hAnsi="Tahoma" w:cs="Tahoma"/>
                <w:color w:val="000000"/>
                <w:spacing w:val="-25"/>
                <w:lang w:val="es-ES_tradnl"/>
              </w:rPr>
              <w:t xml:space="preserve">DESFAVORABLE </w:t>
            </w:r>
            <w:r w:rsidRPr="00B706B9">
              <w:rPr>
                <w:rFonts w:ascii="Tahoma" w:hAnsi="Tahoma" w:cs="Tahoma"/>
                <w:color w:val="000000"/>
                <w:lang w:val="es-ES_tradnl"/>
              </w:rPr>
              <w:t>/ FAVORABLE</w:t>
            </w:r>
          </w:p>
        </w:tc>
      </w:tr>
      <w:tr w:rsidR="00CD3680" w:rsidRPr="00B706B9" w:rsidTr="00CD3680">
        <w:trPr>
          <w:trHeight w:hRule="exact" w:val="1008"/>
        </w:trPr>
        <w:tc>
          <w:tcPr>
            <w:tcW w:w="7781"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21" w:lineRule="exact"/>
              <w:ind w:left="142" w:right="10"/>
              <w:rPr>
                <w:rFonts w:ascii="Tahoma" w:hAnsi="Tahoma" w:cs="Tahoma"/>
              </w:rPr>
            </w:pPr>
            <w:r w:rsidRPr="00B706B9">
              <w:rPr>
                <w:rFonts w:ascii="Tahoma" w:hAnsi="Tahoma" w:cs="Tahoma"/>
                <w:color w:val="000000"/>
                <w:spacing w:val="-5"/>
                <w:lang w:val="es-ES_tradnl"/>
              </w:rPr>
              <w:t xml:space="preserve">g) Que el importe de las prestaciones parciales que el medio propio vaya a contratar con </w:t>
            </w:r>
            <w:r w:rsidRPr="00B706B9">
              <w:rPr>
                <w:rFonts w:ascii="Tahoma" w:hAnsi="Tahoma" w:cs="Tahoma"/>
                <w:color w:val="000000"/>
                <w:spacing w:val="-3"/>
                <w:lang w:val="es-ES_tradnl"/>
              </w:rPr>
              <w:t xml:space="preserve">terceros, en su caso, conforme a la propuesta de encargo, no exceda del 50 por ciento </w:t>
            </w:r>
            <w:r w:rsidRPr="00B706B9">
              <w:rPr>
                <w:rFonts w:ascii="Tahoma" w:hAnsi="Tahoma" w:cs="Tahoma"/>
                <w:color w:val="000000"/>
                <w:spacing w:val="-4"/>
                <w:lang w:val="es-ES_tradnl"/>
              </w:rPr>
              <w:t>de la cuant</w:t>
            </w:r>
            <w:r w:rsidRPr="00B706B9">
              <w:rPr>
                <w:rFonts w:ascii="Tahoma" w:eastAsia="Times New Roman" w:hAnsi="Tahoma" w:cs="Tahoma"/>
                <w:color w:val="000000"/>
                <w:spacing w:val="-4"/>
                <w:lang w:val="es-ES_tradnl"/>
              </w:rPr>
              <w:t xml:space="preserve">ía del encargo, con las excepciones previstas en el artículo 32.7 de la Ley de </w:t>
            </w:r>
            <w:r w:rsidRPr="00B706B9">
              <w:rPr>
                <w:rFonts w:ascii="Tahoma" w:eastAsia="Times New Roman" w:hAnsi="Tahoma" w:cs="Tahoma"/>
                <w:color w:val="000000"/>
                <w:lang w:val="es-ES_tradnl"/>
              </w:rPr>
              <w:t>contratos del Sector Público</w:t>
            </w:r>
          </w:p>
        </w:tc>
        <w:tc>
          <w:tcPr>
            <w:tcW w:w="1666"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54" w:lineRule="exact"/>
              <w:ind w:left="142" w:right="10"/>
              <w:rPr>
                <w:rFonts w:ascii="Tahoma" w:hAnsi="Tahoma" w:cs="Tahoma"/>
              </w:rPr>
            </w:pPr>
            <w:r w:rsidRPr="00B706B9">
              <w:rPr>
                <w:rFonts w:ascii="Tahoma" w:hAnsi="Tahoma" w:cs="Tahoma"/>
                <w:color w:val="000000"/>
                <w:spacing w:val="-26"/>
                <w:lang w:val="es-ES_tradnl"/>
              </w:rPr>
              <w:t xml:space="preserve">DESFAVORABLE </w:t>
            </w:r>
            <w:r w:rsidRPr="00B706B9">
              <w:rPr>
                <w:rFonts w:ascii="Tahoma" w:hAnsi="Tahoma" w:cs="Tahoma"/>
                <w:color w:val="000000"/>
                <w:spacing w:val="-7"/>
                <w:lang w:val="es-ES_tradnl"/>
              </w:rPr>
              <w:t xml:space="preserve">/FAVORABLE/ </w:t>
            </w:r>
            <w:r w:rsidRPr="00B706B9">
              <w:rPr>
                <w:rFonts w:ascii="Tahoma" w:hAnsi="Tahoma" w:cs="Tahoma"/>
                <w:color w:val="000000"/>
                <w:spacing w:val="-19"/>
                <w:lang w:val="es-ES_tradnl"/>
              </w:rPr>
              <w:t>NO SE APLICA</w:t>
            </w:r>
          </w:p>
        </w:tc>
      </w:tr>
      <w:tr w:rsidR="00CD3680" w:rsidRPr="00B706B9" w:rsidTr="00CD3680">
        <w:trPr>
          <w:trHeight w:hRule="exact" w:val="797"/>
        </w:trPr>
        <w:tc>
          <w:tcPr>
            <w:tcW w:w="7781"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16" w:lineRule="exact"/>
              <w:ind w:left="142" w:right="10"/>
              <w:rPr>
                <w:rFonts w:ascii="Tahoma" w:hAnsi="Tahoma" w:cs="Tahoma"/>
              </w:rPr>
            </w:pPr>
            <w:r w:rsidRPr="00B706B9">
              <w:rPr>
                <w:rFonts w:ascii="Tahoma" w:hAnsi="Tahoma" w:cs="Tahoma"/>
                <w:color w:val="000000"/>
                <w:lang w:val="es-ES_tradnl"/>
              </w:rPr>
              <w:t xml:space="preserve">h) En el supuesto de que el encargo prevea pagos anticipados, que en el mismo se </w:t>
            </w:r>
            <w:r w:rsidRPr="00B706B9">
              <w:rPr>
                <w:rFonts w:ascii="Tahoma" w:hAnsi="Tahoma" w:cs="Tahoma"/>
                <w:color w:val="000000"/>
                <w:spacing w:val="-4"/>
                <w:lang w:val="es-ES_tradnl"/>
              </w:rPr>
              <w:t>exige a la entidad encomendada la prestaci</w:t>
            </w:r>
            <w:r w:rsidRPr="00B706B9">
              <w:rPr>
                <w:rFonts w:ascii="Tahoma" w:eastAsia="Times New Roman" w:hAnsi="Tahoma" w:cs="Tahoma"/>
                <w:color w:val="000000"/>
                <w:spacing w:val="-4"/>
                <w:lang w:val="es-ES_tradnl"/>
              </w:rPr>
              <w:t>ón de garantía suficiente.</w:t>
            </w:r>
          </w:p>
        </w:tc>
        <w:tc>
          <w:tcPr>
            <w:tcW w:w="1666"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54" w:lineRule="exact"/>
              <w:ind w:left="142" w:right="10"/>
              <w:rPr>
                <w:rFonts w:ascii="Tahoma" w:hAnsi="Tahoma" w:cs="Tahoma"/>
              </w:rPr>
            </w:pPr>
            <w:r w:rsidRPr="00B706B9">
              <w:rPr>
                <w:rFonts w:ascii="Tahoma" w:hAnsi="Tahoma" w:cs="Tahoma"/>
                <w:color w:val="000000"/>
                <w:spacing w:val="-25"/>
                <w:lang w:val="es-ES_tradnl"/>
              </w:rPr>
              <w:t xml:space="preserve">DESFAVORABLE </w:t>
            </w:r>
            <w:r w:rsidRPr="00B706B9">
              <w:rPr>
                <w:rFonts w:ascii="Tahoma" w:hAnsi="Tahoma" w:cs="Tahoma"/>
                <w:color w:val="000000"/>
                <w:spacing w:val="-7"/>
                <w:lang w:val="es-ES_tradnl"/>
              </w:rPr>
              <w:t xml:space="preserve">/FAVORABLE/ </w:t>
            </w:r>
            <w:r w:rsidRPr="00B706B9">
              <w:rPr>
                <w:rFonts w:ascii="Tahoma" w:hAnsi="Tahoma" w:cs="Tahoma"/>
                <w:color w:val="000000"/>
                <w:spacing w:val="-19"/>
                <w:lang w:val="es-ES_tradnl"/>
              </w:rPr>
              <w:t>NO SE APLICA</w:t>
            </w:r>
          </w:p>
        </w:tc>
      </w:tr>
    </w:tbl>
    <w:p w:rsidR="00CD3680" w:rsidRPr="00261959" w:rsidRDefault="00CD3680" w:rsidP="00261959">
      <w:pPr>
        <w:shd w:val="clear" w:color="auto" w:fill="FFFFFF"/>
        <w:spacing w:before="72" w:line="264" w:lineRule="exact"/>
        <w:ind w:left="142" w:right="10"/>
        <w:rPr>
          <w:rFonts w:ascii="Tahoma" w:hAnsi="Tahoma" w:cs="Tahoma"/>
          <w:b/>
        </w:rPr>
      </w:pPr>
      <w:r w:rsidRPr="00261959">
        <w:rPr>
          <w:rFonts w:ascii="Tahoma" w:hAnsi="Tahoma" w:cs="Tahoma"/>
          <w:b/>
        </w:rPr>
        <w:t>2</w:t>
      </w:r>
      <w:r w:rsidR="00B9621D" w:rsidRPr="00261959">
        <w:rPr>
          <w:rFonts w:ascii="Tahoma" w:hAnsi="Tahoma" w:cs="Tahoma"/>
          <w:b/>
        </w:rPr>
        <w:t>.</w:t>
      </w:r>
      <w:r w:rsidR="00261959">
        <w:rPr>
          <w:rFonts w:ascii="Tahoma" w:hAnsi="Tahoma" w:cs="Tahoma"/>
          <w:b/>
        </w:rPr>
        <w:t xml:space="preserve"> </w:t>
      </w:r>
      <w:r w:rsidRPr="00261959">
        <w:rPr>
          <w:rFonts w:ascii="Tahoma" w:hAnsi="Tahoma" w:cs="Tahoma"/>
          <w:b/>
        </w:rPr>
        <w:t>REQUISITOS ESENCIALES A COMPROBAR PREVIAMENTE A LA APROBACIÓN Y COMPROMISO DE GASTO CORRESPONDIENTE A LA MODIFICACIÓN DE UN ENCARGO A UN MEDIO PROPIO.</w:t>
      </w:r>
    </w:p>
    <w:p w:rsidR="00CD3680" w:rsidRPr="00B706B9" w:rsidRDefault="00CD3680" w:rsidP="00A65BD3">
      <w:pPr>
        <w:spacing w:after="163" w:line="1" w:lineRule="exact"/>
        <w:ind w:left="142" w:right="10"/>
        <w:rPr>
          <w:rFonts w:ascii="Tahoma" w:hAnsi="Tahoma" w:cs="Tahoma"/>
          <w:sz w:val="2"/>
          <w:szCs w:val="2"/>
        </w:rPr>
      </w:pPr>
    </w:p>
    <w:tbl>
      <w:tblPr>
        <w:tblW w:w="0" w:type="auto"/>
        <w:tblInd w:w="40" w:type="dxa"/>
        <w:tblLayout w:type="fixed"/>
        <w:tblCellMar>
          <w:left w:w="40" w:type="dxa"/>
          <w:right w:w="40" w:type="dxa"/>
        </w:tblCellMar>
        <w:tblLook w:val="0000"/>
      </w:tblPr>
      <w:tblGrid>
        <w:gridCol w:w="7781"/>
        <w:gridCol w:w="1666"/>
      </w:tblGrid>
      <w:tr w:rsidR="00CD3680" w:rsidRPr="00B706B9" w:rsidTr="00CD3680">
        <w:trPr>
          <w:trHeight w:hRule="exact" w:val="533"/>
        </w:trPr>
        <w:tc>
          <w:tcPr>
            <w:tcW w:w="7781"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ind w:left="142" w:right="10"/>
              <w:rPr>
                <w:rFonts w:ascii="Tahoma" w:hAnsi="Tahoma" w:cs="Tahoma"/>
              </w:rPr>
            </w:pPr>
            <w:r w:rsidRPr="00B706B9">
              <w:rPr>
                <w:rFonts w:ascii="Tahoma" w:hAnsi="Tahoma" w:cs="Tahoma"/>
                <w:color w:val="000000"/>
                <w:lang w:val="es-ES_tradnl"/>
              </w:rPr>
              <w:t>a) Que existe informe de la Secretar</w:t>
            </w:r>
            <w:r w:rsidRPr="00B706B9">
              <w:rPr>
                <w:rFonts w:ascii="Tahoma" w:eastAsia="Times New Roman" w:hAnsi="Tahoma" w:cs="Tahoma"/>
                <w:color w:val="000000"/>
                <w:lang w:val="es-ES_tradnl"/>
              </w:rPr>
              <w:t>ía General</w:t>
            </w:r>
          </w:p>
        </w:tc>
        <w:tc>
          <w:tcPr>
            <w:tcW w:w="1666"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59" w:lineRule="exact"/>
              <w:ind w:left="142" w:right="10"/>
              <w:rPr>
                <w:rFonts w:ascii="Tahoma" w:hAnsi="Tahoma" w:cs="Tahoma"/>
              </w:rPr>
            </w:pPr>
            <w:r w:rsidRPr="00B706B9">
              <w:rPr>
                <w:rFonts w:ascii="Tahoma" w:hAnsi="Tahoma" w:cs="Tahoma"/>
                <w:color w:val="000000"/>
                <w:spacing w:val="-25"/>
                <w:lang w:val="es-ES_tradnl"/>
              </w:rPr>
              <w:t xml:space="preserve">DESFAVORABLE </w:t>
            </w:r>
            <w:r w:rsidRPr="00B706B9">
              <w:rPr>
                <w:rFonts w:ascii="Tahoma" w:hAnsi="Tahoma" w:cs="Tahoma"/>
                <w:color w:val="000000"/>
                <w:lang w:val="es-ES_tradnl"/>
              </w:rPr>
              <w:t>/FAVORABLE</w:t>
            </w:r>
          </w:p>
        </w:tc>
      </w:tr>
      <w:tr w:rsidR="00CD3680" w:rsidRPr="00B706B9" w:rsidTr="00CD3680">
        <w:trPr>
          <w:trHeight w:hRule="exact" w:val="1280"/>
        </w:trPr>
        <w:tc>
          <w:tcPr>
            <w:tcW w:w="7781"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21" w:lineRule="exact"/>
              <w:ind w:left="142" w:right="10"/>
              <w:rPr>
                <w:rFonts w:ascii="Tahoma" w:hAnsi="Tahoma" w:cs="Tahoma"/>
              </w:rPr>
            </w:pPr>
            <w:r w:rsidRPr="00B706B9">
              <w:rPr>
                <w:rFonts w:ascii="Tahoma" w:hAnsi="Tahoma" w:cs="Tahoma"/>
                <w:color w:val="000000"/>
                <w:lang w:val="es-ES_tradnl"/>
              </w:rPr>
              <w:t>b) Que en su caso, existe proyecto informado por la Oficina de Supervisi</w:t>
            </w:r>
            <w:r w:rsidRPr="00B706B9">
              <w:rPr>
                <w:rFonts w:ascii="Tahoma" w:eastAsia="Times New Roman" w:hAnsi="Tahoma" w:cs="Tahoma"/>
                <w:color w:val="000000"/>
                <w:lang w:val="es-ES_tradnl"/>
              </w:rPr>
              <w:t>ón de Proyectos, si procede. Cuando no exista informe de la Oficina de Supervisión de Proyectos, y no resulte procedente por razón de la cuantía, que al expediente se incorpora pronunciamiento expreso de que las obras del proyecto no afectan a la estabilidad, seguridad o estanqueidad de la obra</w:t>
            </w:r>
          </w:p>
        </w:tc>
        <w:tc>
          <w:tcPr>
            <w:tcW w:w="1666"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59" w:lineRule="exact"/>
              <w:ind w:left="142" w:right="10"/>
              <w:rPr>
                <w:rFonts w:ascii="Tahoma" w:hAnsi="Tahoma" w:cs="Tahoma"/>
              </w:rPr>
            </w:pPr>
            <w:r w:rsidRPr="00B706B9">
              <w:rPr>
                <w:rFonts w:ascii="Tahoma" w:hAnsi="Tahoma" w:cs="Tahoma"/>
                <w:color w:val="000000"/>
                <w:spacing w:val="-25"/>
                <w:lang w:val="es-ES_tradnl"/>
              </w:rPr>
              <w:t xml:space="preserve">DESFAVORABLE </w:t>
            </w:r>
            <w:r w:rsidRPr="00B706B9">
              <w:rPr>
                <w:rFonts w:ascii="Tahoma" w:hAnsi="Tahoma" w:cs="Tahoma"/>
                <w:color w:val="000000"/>
                <w:lang w:val="es-ES_tradnl"/>
              </w:rPr>
              <w:t xml:space="preserve">/FAVORABLE </w:t>
            </w:r>
            <w:r w:rsidRPr="00B706B9">
              <w:rPr>
                <w:rFonts w:ascii="Tahoma" w:hAnsi="Tahoma" w:cs="Tahoma"/>
                <w:color w:val="000000"/>
                <w:spacing w:val="-14"/>
                <w:lang w:val="es-ES_tradnl"/>
              </w:rPr>
              <w:t>/NO SE APLICA</w:t>
            </w:r>
          </w:p>
        </w:tc>
      </w:tr>
      <w:tr w:rsidR="00CD3680" w:rsidRPr="00B706B9" w:rsidTr="00CD3680">
        <w:trPr>
          <w:trHeight w:hRule="exact" w:val="672"/>
        </w:trPr>
        <w:tc>
          <w:tcPr>
            <w:tcW w:w="7781"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21" w:lineRule="exact"/>
              <w:ind w:left="142" w:right="10"/>
              <w:rPr>
                <w:rFonts w:ascii="Tahoma" w:hAnsi="Tahoma" w:cs="Tahoma"/>
              </w:rPr>
            </w:pPr>
            <w:r w:rsidRPr="00B706B9">
              <w:rPr>
                <w:rFonts w:ascii="Tahoma" w:hAnsi="Tahoma" w:cs="Tahoma"/>
                <w:color w:val="000000"/>
                <w:spacing w:val="-3"/>
                <w:lang w:val="es-ES_tradnl"/>
              </w:rPr>
              <w:t>c) Que se incorporan los documentos t</w:t>
            </w:r>
            <w:r w:rsidRPr="00B706B9">
              <w:rPr>
                <w:rFonts w:ascii="Tahoma" w:eastAsia="Times New Roman" w:hAnsi="Tahoma" w:cs="Tahoma"/>
                <w:color w:val="000000"/>
                <w:spacing w:val="-3"/>
                <w:lang w:val="es-ES_tradnl"/>
              </w:rPr>
              <w:t xml:space="preserve">écnicos en los que se definan las actuaciones a </w:t>
            </w:r>
            <w:r w:rsidRPr="00B706B9">
              <w:rPr>
                <w:rFonts w:ascii="Tahoma" w:eastAsia="Times New Roman" w:hAnsi="Tahoma" w:cs="Tahoma"/>
                <w:color w:val="000000"/>
                <w:spacing w:val="-4"/>
                <w:lang w:val="es-ES_tradnl"/>
              </w:rPr>
              <w:t>realizar así como su correspondiente presupuesto, elaborado de acuerdo con las tarifas</w:t>
            </w:r>
          </w:p>
          <w:p w:rsidR="00CD3680" w:rsidRPr="00B706B9" w:rsidRDefault="00CD3680" w:rsidP="00A65BD3">
            <w:pPr>
              <w:shd w:val="clear" w:color="auto" w:fill="FFFFFF"/>
              <w:spacing w:line="221" w:lineRule="exact"/>
              <w:ind w:left="142" w:right="10"/>
              <w:rPr>
                <w:rFonts w:ascii="Tahoma" w:hAnsi="Tahoma" w:cs="Tahoma"/>
              </w:rPr>
            </w:pPr>
            <w:r w:rsidRPr="00B706B9">
              <w:rPr>
                <w:rFonts w:ascii="Tahoma" w:hAnsi="Tahoma" w:cs="Tahoma"/>
                <w:color w:val="000000"/>
                <w:spacing w:val="-4"/>
                <w:lang w:val="es-ES_tradnl"/>
              </w:rPr>
              <w:t>aprobadas por la entidad p</w:t>
            </w:r>
            <w:r w:rsidRPr="00B706B9">
              <w:rPr>
                <w:rFonts w:ascii="Tahoma" w:eastAsia="Times New Roman" w:hAnsi="Tahoma" w:cs="Tahoma"/>
                <w:color w:val="000000"/>
                <w:spacing w:val="-4"/>
                <w:lang w:val="es-ES_tradnl"/>
              </w:rPr>
              <w:t>ública de la que dependa el medio propio personificado</w:t>
            </w:r>
          </w:p>
        </w:tc>
        <w:tc>
          <w:tcPr>
            <w:tcW w:w="1666"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50" w:lineRule="exact"/>
              <w:ind w:left="142" w:right="10"/>
              <w:rPr>
                <w:rFonts w:ascii="Tahoma" w:hAnsi="Tahoma" w:cs="Tahoma"/>
              </w:rPr>
            </w:pPr>
            <w:r w:rsidRPr="00B706B9">
              <w:rPr>
                <w:rFonts w:ascii="Tahoma" w:hAnsi="Tahoma" w:cs="Tahoma"/>
                <w:color w:val="000000"/>
                <w:spacing w:val="-25"/>
                <w:lang w:val="es-ES_tradnl"/>
              </w:rPr>
              <w:t xml:space="preserve">DESFAVORABLE </w:t>
            </w:r>
            <w:r w:rsidRPr="00B706B9">
              <w:rPr>
                <w:rFonts w:ascii="Tahoma" w:hAnsi="Tahoma" w:cs="Tahoma"/>
                <w:color w:val="000000"/>
                <w:lang w:val="es-ES_tradnl"/>
              </w:rPr>
              <w:t>/ FAVORABLE</w:t>
            </w:r>
          </w:p>
        </w:tc>
      </w:tr>
      <w:tr w:rsidR="00CD3680" w:rsidRPr="00B706B9" w:rsidTr="00CD3680">
        <w:trPr>
          <w:trHeight w:hRule="exact" w:val="528"/>
        </w:trPr>
        <w:tc>
          <w:tcPr>
            <w:tcW w:w="7781"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21" w:lineRule="exact"/>
              <w:ind w:left="142" w:right="10"/>
              <w:rPr>
                <w:rFonts w:ascii="Tahoma" w:hAnsi="Tahoma" w:cs="Tahoma"/>
              </w:rPr>
            </w:pPr>
            <w:r w:rsidRPr="00B706B9">
              <w:rPr>
                <w:rFonts w:ascii="Tahoma" w:hAnsi="Tahoma" w:cs="Tahoma"/>
                <w:color w:val="000000"/>
                <w:spacing w:val="-3"/>
                <w:lang w:val="es-ES_tradnl"/>
              </w:rPr>
              <w:t>d) Que las prestaciones objeto del encargo est</w:t>
            </w:r>
            <w:r w:rsidRPr="00B706B9">
              <w:rPr>
                <w:rFonts w:ascii="Tahoma" w:eastAsia="Times New Roman" w:hAnsi="Tahoma" w:cs="Tahoma"/>
                <w:color w:val="000000"/>
                <w:spacing w:val="-3"/>
                <w:lang w:val="es-ES_tradnl"/>
              </w:rPr>
              <w:t xml:space="preserve">én incluidas en el ámbito de actuación u </w:t>
            </w:r>
            <w:r w:rsidRPr="00B706B9">
              <w:rPr>
                <w:rFonts w:ascii="Tahoma" w:eastAsia="Times New Roman" w:hAnsi="Tahoma" w:cs="Tahoma"/>
                <w:color w:val="000000"/>
                <w:lang w:val="es-ES_tradnl"/>
              </w:rPr>
              <w:t>objeto social de la entidad destinataria del mismo.</w:t>
            </w:r>
          </w:p>
        </w:tc>
        <w:tc>
          <w:tcPr>
            <w:tcW w:w="1666"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54" w:lineRule="exact"/>
              <w:ind w:left="142" w:right="10"/>
              <w:rPr>
                <w:rFonts w:ascii="Tahoma" w:hAnsi="Tahoma" w:cs="Tahoma"/>
              </w:rPr>
            </w:pPr>
            <w:r w:rsidRPr="00B706B9">
              <w:rPr>
                <w:rFonts w:ascii="Tahoma" w:hAnsi="Tahoma" w:cs="Tahoma"/>
                <w:color w:val="000000"/>
                <w:spacing w:val="-25"/>
                <w:lang w:val="es-ES_tradnl"/>
              </w:rPr>
              <w:t xml:space="preserve">DESFAVORABLE </w:t>
            </w:r>
            <w:r w:rsidRPr="00B706B9">
              <w:rPr>
                <w:rFonts w:ascii="Tahoma" w:hAnsi="Tahoma" w:cs="Tahoma"/>
                <w:color w:val="000000"/>
                <w:lang w:val="es-ES_tradnl"/>
              </w:rPr>
              <w:t>/ FAVORABLE</w:t>
            </w:r>
          </w:p>
        </w:tc>
      </w:tr>
      <w:tr w:rsidR="00CD3680" w:rsidRPr="00B706B9" w:rsidTr="00CD3680">
        <w:trPr>
          <w:trHeight w:hRule="exact" w:val="1018"/>
        </w:trPr>
        <w:tc>
          <w:tcPr>
            <w:tcW w:w="7781"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21" w:lineRule="exact"/>
              <w:ind w:left="142" w:right="10"/>
              <w:rPr>
                <w:rFonts w:ascii="Tahoma" w:hAnsi="Tahoma" w:cs="Tahoma"/>
              </w:rPr>
            </w:pPr>
            <w:r w:rsidRPr="00B706B9">
              <w:rPr>
                <w:rFonts w:ascii="Tahoma" w:hAnsi="Tahoma" w:cs="Tahoma"/>
                <w:color w:val="000000"/>
                <w:spacing w:val="-5"/>
                <w:lang w:val="es-ES_tradnl"/>
              </w:rPr>
              <w:t xml:space="preserve">e) Que el importe de las prestaciones parciales que el medio propio vaya a contratar con </w:t>
            </w:r>
            <w:r w:rsidRPr="00B706B9">
              <w:rPr>
                <w:rFonts w:ascii="Tahoma" w:hAnsi="Tahoma" w:cs="Tahoma"/>
                <w:color w:val="000000"/>
                <w:spacing w:val="-3"/>
                <w:lang w:val="es-ES_tradnl"/>
              </w:rPr>
              <w:t xml:space="preserve">terceros, en su caso, conforme a la propuesta de encargo, no exceda del 50 por ciento </w:t>
            </w:r>
            <w:r w:rsidRPr="00B706B9">
              <w:rPr>
                <w:rFonts w:ascii="Tahoma" w:hAnsi="Tahoma" w:cs="Tahoma"/>
                <w:color w:val="000000"/>
                <w:spacing w:val="-4"/>
                <w:lang w:val="es-ES_tradnl"/>
              </w:rPr>
              <w:t>de la cuant</w:t>
            </w:r>
            <w:r w:rsidRPr="00B706B9">
              <w:rPr>
                <w:rFonts w:ascii="Tahoma" w:eastAsia="Times New Roman" w:hAnsi="Tahoma" w:cs="Tahoma"/>
                <w:color w:val="000000"/>
                <w:spacing w:val="-4"/>
                <w:lang w:val="es-ES_tradnl"/>
              </w:rPr>
              <w:t>ía del encargo, con las excepciones previstas en el artículo 32,7 LCSP</w:t>
            </w:r>
          </w:p>
        </w:tc>
        <w:tc>
          <w:tcPr>
            <w:tcW w:w="1666"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54" w:lineRule="exact"/>
              <w:ind w:left="142" w:right="10"/>
              <w:rPr>
                <w:rFonts w:ascii="Tahoma" w:hAnsi="Tahoma" w:cs="Tahoma"/>
              </w:rPr>
            </w:pPr>
            <w:r w:rsidRPr="00B706B9">
              <w:rPr>
                <w:rFonts w:ascii="Tahoma" w:hAnsi="Tahoma" w:cs="Tahoma"/>
                <w:color w:val="000000"/>
                <w:spacing w:val="-25"/>
                <w:lang w:val="es-ES_tradnl"/>
              </w:rPr>
              <w:t xml:space="preserve">DESFAVORABLE </w:t>
            </w:r>
            <w:r w:rsidRPr="00B706B9">
              <w:rPr>
                <w:rFonts w:ascii="Tahoma" w:hAnsi="Tahoma" w:cs="Tahoma"/>
                <w:color w:val="000000"/>
                <w:spacing w:val="-7"/>
                <w:lang w:val="es-ES_tradnl"/>
              </w:rPr>
              <w:t xml:space="preserve">/FAVORABLE/ </w:t>
            </w:r>
            <w:r w:rsidRPr="00B706B9">
              <w:rPr>
                <w:rFonts w:ascii="Tahoma" w:hAnsi="Tahoma" w:cs="Tahoma"/>
                <w:color w:val="000000"/>
                <w:spacing w:val="-19"/>
                <w:lang w:val="es-ES_tradnl"/>
              </w:rPr>
              <w:t>NO SE APLICA</w:t>
            </w:r>
          </w:p>
        </w:tc>
      </w:tr>
    </w:tbl>
    <w:p w:rsidR="00CD3680" w:rsidRPr="00B706B9" w:rsidRDefault="00CD3680" w:rsidP="00A65BD3">
      <w:pPr>
        <w:shd w:val="clear" w:color="auto" w:fill="FFFFFF"/>
        <w:spacing w:before="658"/>
        <w:ind w:left="142" w:right="10"/>
        <w:jc w:val="right"/>
        <w:rPr>
          <w:rFonts w:ascii="Tahoma" w:hAnsi="Tahoma" w:cs="Tahoma"/>
        </w:rPr>
        <w:sectPr w:rsidR="00CD3680" w:rsidRPr="00B706B9" w:rsidSect="00A65BD3">
          <w:pgSz w:w="11899" w:h="16819"/>
          <w:pgMar w:top="797" w:right="984" w:bottom="869" w:left="1200" w:header="720" w:footer="720" w:gutter="0"/>
          <w:cols w:space="60"/>
          <w:noEndnote/>
        </w:sectPr>
      </w:pPr>
    </w:p>
    <w:p w:rsidR="00CD3680" w:rsidRPr="00261959" w:rsidRDefault="00261959" w:rsidP="00A65BD3">
      <w:pPr>
        <w:shd w:val="clear" w:color="auto" w:fill="FFFFFF"/>
        <w:spacing w:before="413" w:line="240" w:lineRule="exact"/>
        <w:ind w:left="142" w:right="10"/>
        <w:rPr>
          <w:rFonts w:ascii="Tahoma" w:hAnsi="Tahoma" w:cs="Tahoma"/>
        </w:rPr>
      </w:pPr>
      <w:r>
        <w:rPr>
          <w:rFonts w:ascii="Tahoma" w:hAnsi="Tahoma" w:cs="Tahoma"/>
          <w:iCs/>
          <w:color w:val="000000"/>
          <w:lang w:val="es-ES_tradnl"/>
        </w:rPr>
        <w:lastRenderedPageBreak/>
        <w:t>A</w:t>
      </w:r>
      <w:r w:rsidR="00CD3680" w:rsidRPr="00261959">
        <w:rPr>
          <w:rFonts w:ascii="Tahoma" w:hAnsi="Tahoma" w:cs="Tahoma"/>
          <w:i/>
          <w:iCs/>
          <w:color w:val="000000"/>
          <w:lang w:val="es-ES_tradnl"/>
        </w:rPr>
        <w:t xml:space="preserve"> </w:t>
      </w:r>
      <w:r w:rsidR="00CD3680" w:rsidRPr="00261959">
        <w:rPr>
          <w:rFonts w:ascii="Tahoma" w:hAnsi="Tahoma" w:cs="Tahoma"/>
          <w:color w:val="000000"/>
          <w:lang w:val="es-ES_tradnl"/>
        </w:rPr>
        <w:t>la  vista  del  resultado de las comprobaciones  realizadas,  en  relaci</w:t>
      </w:r>
      <w:r w:rsidR="00CD3680" w:rsidRPr="00261959">
        <w:rPr>
          <w:rFonts w:ascii="Tahoma" w:eastAsia="Times New Roman" w:hAnsi="Tahoma" w:cs="Tahoma"/>
          <w:color w:val="000000"/>
          <w:lang w:val="es-ES_tradnl"/>
        </w:rPr>
        <w:t xml:space="preserve">ón  con el análisis del cumplimiento de los requisitos </w:t>
      </w:r>
      <w:r w:rsidR="00CD3680" w:rsidRPr="00261959">
        <w:rPr>
          <w:rFonts w:ascii="Tahoma" w:eastAsia="Times New Roman" w:hAnsi="Tahoma" w:cs="Tahoma"/>
          <w:color w:val="000000"/>
          <w:u w:val="single"/>
          <w:lang w:val="es-ES_tradnl"/>
        </w:rPr>
        <w:t>que, de entre</w:t>
      </w:r>
      <w:r w:rsidR="00CD3680" w:rsidRPr="00261959">
        <w:rPr>
          <w:rFonts w:ascii="Tahoma" w:eastAsia="Times New Roman" w:hAnsi="Tahoma" w:cs="Tahoma"/>
          <w:color w:val="000000"/>
          <w:lang w:val="es-ES_tradnl"/>
        </w:rPr>
        <w:t xml:space="preserve"> los de obligatoria revisión, son aplicables a este</w:t>
      </w:r>
    </w:p>
    <w:p w:rsidR="00CD3680" w:rsidRPr="00261959" w:rsidRDefault="00CD3680" w:rsidP="00A65BD3">
      <w:pPr>
        <w:shd w:val="clear" w:color="auto" w:fill="FFFFFF"/>
        <w:tabs>
          <w:tab w:val="left" w:leader="underscore" w:pos="4805"/>
        </w:tabs>
        <w:spacing w:before="10"/>
        <w:ind w:left="142" w:right="10"/>
        <w:rPr>
          <w:rFonts w:ascii="Tahoma" w:hAnsi="Tahoma" w:cs="Tahoma"/>
        </w:rPr>
      </w:pPr>
      <w:proofErr w:type="gramStart"/>
      <w:r w:rsidRPr="00261959">
        <w:rPr>
          <w:rFonts w:ascii="Tahoma" w:hAnsi="Tahoma" w:cs="Tahoma"/>
          <w:color w:val="000000"/>
          <w:spacing w:val="-8"/>
          <w:lang w:val="es-ES_tradnl"/>
        </w:rPr>
        <w:t>expediente</w:t>
      </w:r>
      <w:proofErr w:type="gramEnd"/>
      <w:r w:rsidRPr="00261959">
        <w:rPr>
          <w:rFonts w:ascii="Tahoma" w:hAnsi="Tahoma" w:cs="Tahoma"/>
          <w:color w:val="000000"/>
          <w:spacing w:val="-8"/>
          <w:lang w:val="es-ES_tradnl"/>
        </w:rPr>
        <w:t>, se emite INFORME |_</w:t>
      </w:r>
      <w:r w:rsidRPr="00261959">
        <w:rPr>
          <w:rFonts w:ascii="Tahoma" w:hAnsi="Tahoma" w:cs="Tahoma"/>
          <w:color w:val="000000"/>
          <w:lang w:val="es-ES_tradnl"/>
        </w:rPr>
        <w:tab/>
      </w:r>
      <w:r w:rsidRPr="00261959">
        <w:rPr>
          <w:rFonts w:ascii="Tahoma" w:hAnsi="Tahoma" w:cs="Tahoma"/>
          <w:color w:val="000000"/>
          <w:spacing w:val="-9"/>
          <w:lang w:val="es-ES_tradnl"/>
        </w:rPr>
        <w:t>| (FAVORABLE /CON REPAROS)</w:t>
      </w:r>
    </w:p>
    <w:p w:rsidR="00CD3680" w:rsidRPr="00261959" w:rsidRDefault="00CD3680" w:rsidP="00A65BD3">
      <w:pPr>
        <w:shd w:val="clear" w:color="auto" w:fill="FFFFFF"/>
        <w:spacing w:before="130" w:line="230" w:lineRule="exact"/>
        <w:ind w:left="142" w:right="10"/>
        <w:rPr>
          <w:rFonts w:ascii="Tahoma" w:hAnsi="Tahoma" w:cs="Tahoma"/>
        </w:rPr>
      </w:pPr>
      <w:r w:rsidRPr="00261959">
        <w:rPr>
          <w:rFonts w:ascii="Tahoma" w:hAnsi="Tahoma" w:cs="Tahoma"/>
          <w:i/>
          <w:iCs/>
          <w:color w:val="000000"/>
          <w:spacing w:val="-1"/>
          <w:lang w:val="es-ES_tradnl"/>
        </w:rPr>
        <w:t>(Se se</w:t>
      </w:r>
      <w:r w:rsidRPr="00261959">
        <w:rPr>
          <w:rFonts w:ascii="Tahoma" w:eastAsia="Times New Roman" w:hAnsi="Tahoma" w:cs="Tahoma"/>
          <w:i/>
          <w:iCs/>
          <w:color w:val="000000"/>
          <w:spacing w:val="-1"/>
          <w:lang w:val="es-ES_tradnl"/>
        </w:rPr>
        <w:t xml:space="preserve">ñalarían a continuación tos extremos comprobados de manera desfavorable, detallando tos </w:t>
      </w:r>
      <w:r w:rsidRPr="00261959">
        <w:rPr>
          <w:rFonts w:ascii="Tahoma" w:eastAsia="Times New Roman" w:hAnsi="Tahoma" w:cs="Tahoma"/>
          <w:i/>
          <w:iCs/>
          <w:color w:val="000000"/>
          <w:lang w:val="es-ES_tradnl"/>
        </w:rPr>
        <w:t>incumplimientos de manera motivada, en su caso)</w:t>
      </w:r>
    </w:p>
    <w:p w:rsidR="00CD3680" w:rsidRPr="00261959" w:rsidRDefault="00CD3680" w:rsidP="00A65BD3">
      <w:pPr>
        <w:shd w:val="clear" w:color="auto" w:fill="FFFFFF"/>
        <w:spacing w:before="115" w:line="269" w:lineRule="exact"/>
        <w:ind w:left="142" w:right="10"/>
        <w:rPr>
          <w:rFonts w:ascii="Tahoma" w:hAnsi="Tahoma" w:cs="Tahoma"/>
        </w:rPr>
      </w:pPr>
      <w:r w:rsidRPr="00261959">
        <w:rPr>
          <w:rFonts w:ascii="Tahoma" w:hAnsi="Tahoma" w:cs="Tahoma"/>
          <w:color w:val="000000"/>
          <w:lang w:val="es-ES_tradnl"/>
        </w:rPr>
        <w:t>Cabe a</w:t>
      </w:r>
      <w:r w:rsidRPr="00261959">
        <w:rPr>
          <w:rFonts w:ascii="Tahoma" w:eastAsia="Times New Roman" w:hAnsi="Tahoma" w:cs="Tahoma"/>
          <w:color w:val="000000"/>
          <w:lang w:val="es-ES_tradnl"/>
        </w:rPr>
        <w:t>ñadir también OBSERVACIONES tanto si la fiscalización es favorable como si no lo es.</w:t>
      </w:r>
    </w:p>
    <w:p w:rsidR="00CD3680" w:rsidRPr="00B706B9" w:rsidRDefault="00CD3680" w:rsidP="00A65BD3">
      <w:pPr>
        <w:shd w:val="clear" w:color="auto" w:fill="FFFFFF"/>
        <w:spacing w:before="115" w:line="269" w:lineRule="exact"/>
        <w:ind w:left="142" w:right="10"/>
        <w:rPr>
          <w:rFonts w:ascii="Tahoma" w:hAnsi="Tahoma" w:cs="Tahoma"/>
        </w:rPr>
        <w:sectPr w:rsidR="00CD3680" w:rsidRPr="00B706B9" w:rsidSect="00A65BD3">
          <w:pgSz w:w="11899" w:h="16819"/>
          <w:pgMar w:top="826" w:right="984" w:bottom="13301" w:left="936" w:header="720" w:footer="720" w:gutter="0"/>
          <w:cols w:space="60"/>
          <w:noEndnote/>
        </w:sectPr>
      </w:pPr>
    </w:p>
    <w:p w:rsidR="00CD3680" w:rsidRPr="00DF7F41" w:rsidRDefault="00A65BD3" w:rsidP="00DF7F41">
      <w:pPr>
        <w:shd w:val="clear" w:color="auto" w:fill="FFFFFF"/>
        <w:spacing w:before="552" w:line="322" w:lineRule="exact"/>
        <w:ind w:left="142" w:right="10"/>
        <w:jc w:val="both"/>
        <w:rPr>
          <w:rFonts w:ascii="Tahoma" w:hAnsi="Tahoma" w:cs="Tahoma"/>
          <w:sz w:val="22"/>
          <w:szCs w:val="22"/>
        </w:rPr>
      </w:pPr>
      <w:r w:rsidRPr="00DF7F41">
        <w:rPr>
          <w:rFonts w:ascii="Tahoma" w:hAnsi="Tahoma" w:cs="Tahoma"/>
          <w:b/>
          <w:bCs/>
          <w:color w:val="000000"/>
          <w:spacing w:val="-9"/>
          <w:sz w:val="22"/>
          <w:szCs w:val="22"/>
          <w:lang w:val="es-ES_tradnl"/>
        </w:rPr>
        <w:lastRenderedPageBreak/>
        <w:t xml:space="preserve">10.- </w:t>
      </w:r>
      <w:r w:rsidR="00CD3680" w:rsidRPr="00DF7F41">
        <w:rPr>
          <w:rFonts w:ascii="Tahoma" w:hAnsi="Tahoma" w:cs="Tahoma"/>
          <w:b/>
          <w:bCs/>
          <w:color w:val="000000"/>
          <w:spacing w:val="-9"/>
          <w:sz w:val="22"/>
          <w:szCs w:val="22"/>
          <w:lang w:val="es-ES_tradnl"/>
        </w:rPr>
        <w:t>PLANTILLA PARA LA FISCALIZACI</w:t>
      </w:r>
      <w:r w:rsidR="00CD3680" w:rsidRPr="00DF7F41">
        <w:rPr>
          <w:rFonts w:ascii="Tahoma" w:eastAsia="Times New Roman" w:hAnsi="Tahoma" w:cs="Tahoma"/>
          <w:b/>
          <w:bCs/>
          <w:color w:val="000000"/>
          <w:spacing w:val="-9"/>
          <w:sz w:val="22"/>
          <w:szCs w:val="22"/>
          <w:lang w:val="es-ES_tradnl"/>
        </w:rPr>
        <w:t>ÓN PREVIA DE CONTRATOS DE OBRAS,</w:t>
      </w:r>
      <w:r w:rsidR="00DF7F41">
        <w:rPr>
          <w:rFonts w:ascii="Tahoma" w:eastAsia="Times New Roman" w:hAnsi="Tahoma" w:cs="Tahoma"/>
          <w:b/>
          <w:bCs/>
          <w:color w:val="000000"/>
          <w:spacing w:val="-9"/>
          <w:sz w:val="22"/>
          <w:szCs w:val="22"/>
          <w:lang w:val="es-ES_tradnl"/>
        </w:rPr>
        <w:t xml:space="preserve"> </w:t>
      </w:r>
      <w:r w:rsidR="00CD3680" w:rsidRPr="00DF7F41">
        <w:rPr>
          <w:rFonts w:ascii="Tahoma" w:hAnsi="Tahoma" w:cs="Tahoma"/>
          <w:b/>
          <w:bCs/>
          <w:color w:val="000000"/>
          <w:spacing w:val="-9"/>
          <w:sz w:val="22"/>
          <w:szCs w:val="22"/>
          <w:lang w:val="es-ES_tradnl"/>
        </w:rPr>
        <w:t>SERVICIOS Y SUMINISTROS ADAPTADA AL ACM EN SU FASE DE</w:t>
      </w:r>
    </w:p>
    <w:p w:rsidR="00CD3680" w:rsidRPr="00DF7F41" w:rsidRDefault="00CD3680" w:rsidP="00CE6335">
      <w:pPr>
        <w:shd w:val="clear" w:color="auto" w:fill="FFFFFF"/>
        <w:spacing w:line="322" w:lineRule="exact"/>
        <w:ind w:left="142" w:right="10"/>
        <w:jc w:val="both"/>
        <w:rPr>
          <w:rFonts w:ascii="Tahoma" w:hAnsi="Tahoma" w:cs="Tahoma"/>
          <w:sz w:val="22"/>
          <w:szCs w:val="22"/>
        </w:rPr>
      </w:pPr>
      <w:r w:rsidRPr="00DF7F41">
        <w:rPr>
          <w:rFonts w:ascii="Tahoma" w:hAnsi="Tahoma" w:cs="Tahoma"/>
          <w:b/>
          <w:bCs/>
          <w:color w:val="000000"/>
          <w:spacing w:val="-10"/>
          <w:sz w:val="22"/>
          <w:szCs w:val="22"/>
          <w:lang w:val="es-ES_tradnl"/>
        </w:rPr>
        <w:t>RECONOCIMIENTO DE OBLIGACIONES</w:t>
      </w:r>
    </w:p>
    <w:p w:rsidR="00CD3680" w:rsidRPr="00DF7F41" w:rsidRDefault="00CD3680" w:rsidP="00CE6335">
      <w:pPr>
        <w:shd w:val="clear" w:color="auto" w:fill="FFFFFF"/>
        <w:spacing w:before="130" w:line="370" w:lineRule="exact"/>
        <w:ind w:left="142" w:right="10"/>
        <w:jc w:val="both"/>
        <w:rPr>
          <w:rFonts w:ascii="Tahoma" w:hAnsi="Tahoma" w:cs="Tahoma"/>
          <w:sz w:val="22"/>
          <w:szCs w:val="22"/>
        </w:rPr>
      </w:pPr>
      <w:r w:rsidRPr="00DF7F41">
        <w:rPr>
          <w:rFonts w:ascii="Tahoma" w:hAnsi="Tahoma" w:cs="Tahoma"/>
          <w:b/>
          <w:bCs/>
          <w:color w:val="000000"/>
          <w:spacing w:val="-10"/>
          <w:sz w:val="22"/>
          <w:szCs w:val="22"/>
          <w:lang w:val="es-ES_tradnl"/>
        </w:rPr>
        <w:t xml:space="preserve">FASE O: RECONOCIMIENTO DE OBLIGACIONES </w:t>
      </w:r>
      <w:r w:rsidRPr="00DF7F41">
        <w:rPr>
          <w:rFonts w:ascii="Tahoma" w:hAnsi="Tahoma" w:cs="Tahoma"/>
          <w:b/>
          <w:bCs/>
          <w:color w:val="000000"/>
          <w:sz w:val="22"/>
          <w:szCs w:val="22"/>
          <w:lang w:val="es-ES_tradnl"/>
        </w:rPr>
        <w:t>ENTREGAS A CUENTA</w:t>
      </w:r>
    </w:p>
    <w:p w:rsidR="00CD3680" w:rsidRPr="00DF7F41" w:rsidRDefault="00CD3680" w:rsidP="00A65BD3">
      <w:pPr>
        <w:shd w:val="clear" w:color="auto" w:fill="FFFFFF"/>
        <w:tabs>
          <w:tab w:val="left" w:pos="5093"/>
        </w:tabs>
        <w:spacing w:before="211"/>
        <w:ind w:left="142" w:right="10"/>
        <w:rPr>
          <w:rFonts w:ascii="Tahoma" w:hAnsi="Tahoma" w:cs="Tahoma"/>
        </w:rPr>
      </w:pPr>
      <w:r w:rsidRPr="00DF7F41">
        <w:rPr>
          <w:rFonts w:ascii="Tahoma" w:hAnsi="Tahoma" w:cs="Tahoma"/>
          <w:i/>
          <w:iCs/>
          <w:color w:val="000000"/>
          <w:spacing w:val="-20"/>
          <w:lang w:val="es-ES_tradnl"/>
        </w:rPr>
        <w:t xml:space="preserve"> (DATOS DE IDENTIFICACI</w:t>
      </w:r>
      <w:r w:rsidRPr="00DF7F41">
        <w:rPr>
          <w:rFonts w:ascii="Tahoma" w:eastAsia="Times New Roman" w:hAnsi="Tahoma" w:cs="Tahoma"/>
          <w:i/>
          <w:iCs/>
          <w:color w:val="000000"/>
          <w:spacing w:val="-20"/>
          <w:lang w:val="es-ES_tradnl"/>
        </w:rPr>
        <w:t xml:space="preserve">ÓN </w:t>
      </w:r>
      <w:r w:rsidRPr="00DF7F41">
        <w:rPr>
          <w:rFonts w:ascii="Tahoma" w:eastAsia="Times New Roman" w:hAnsi="Tahoma" w:cs="Tahoma"/>
          <w:bCs/>
          <w:i/>
          <w:iCs/>
          <w:color w:val="000000"/>
          <w:spacing w:val="-20"/>
          <w:lang w:val="es-ES_tradnl"/>
        </w:rPr>
        <w:t xml:space="preserve">DEL </w:t>
      </w:r>
      <w:r w:rsidRPr="00DF7F41">
        <w:rPr>
          <w:rFonts w:ascii="Tahoma" w:eastAsia="Times New Roman" w:hAnsi="Tahoma" w:cs="Tahoma"/>
          <w:i/>
          <w:iCs/>
          <w:color w:val="000000"/>
          <w:spacing w:val="-20"/>
          <w:lang w:val="es-ES_tradnl"/>
        </w:rPr>
        <w:t>INFORME)</w:t>
      </w:r>
      <w:r w:rsidRPr="00DF7F41">
        <w:rPr>
          <w:rFonts w:ascii="Tahoma" w:eastAsia="Times New Roman" w:hAnsi="Tahoma" w:cs="Tahoma"/>
          <w:i/>
          <w:iCs/>
          <w:color w:val="000000"/>
          <w:lang w:val="es-ES_tradnl"/>
        </w:rPr>
        <w:tab/>
      </w:r>
      <w:r w:rsidRPr="00DF7F41">
        <w:rPr>
          <w:rFonts w:ascii="Tahoma" w:eastAsia="Times New Roman" w:hAnsi="Tahoma" w:cs="Tahoma"/>
          <w:color w:val="000000"/>
          <w:spacing w:val="-1"/>
          <w:lang w:val="es-ES_tradnl"/>
        </w:rPr>
        <w:t>(REFERENCIA ALFANUMÉRICA)</w:t>
      </w:r>
    </w:p>
    <w:p w:rsidR="00CD3680" w:rsidRPr="00B706B9" w:rsidRDefault="00CD3680" w:rsidP="00A65BD3">
      <w:pPr>
        <w:shd w:val="clear" w:color="auto" w:fill="FFFFFF"/>
        <w:spacing w:before="168"/>
        <w:ind w:left="142" w:right="10"/>
        <w:rPr>
          <w:rFonts w:ascii="Tahoma" w:hAnsi="Tahoma" w:cs="Tahoma"/>
        </w:rPr>
      </w:pPr>
      <w:r w:rsidRPr="00B706B9">
        <w:rPr>
          <w:rFonts w:ascii="Tahoma" w:hAnsi="Tahoma" w:cs="Tahoma"/>
          <w:color w:val="000000"/>
          <w:spacing w:val="-1"/>
        </w:rPr>
        <w:t xml:space="preserve"> </w:t>
      </w:r>
      <w:r w:rsidR="00A65BD3" w:rsidRPr="00B706B9">
        <w:rPr>
          <w:rFonts w:ascii="Tahoma" w:hAnsi="Tahoma" w:cs="Tahoma"/>
          <w:color w:val="000000"/>
          <w:spacing w:val="-1"/>
        </w:rPr>
        <w:t xml:space="preserve">                                                       </w:t>
      </w:r>
      <w:r w:rsidRPr="00B706B9">
        <w:rPr>
          <w:rFonts w:ascii="Tahoma" w:hAnsi="Tahoma" w:cs="Tahoma"/>
          <w:color w:val="000000"/>
          <w:spacing w:val="-1"/>
        </w:rPr>
        <w:t xml:space="preserve">  </w:t>
      </w:r>
      <w:r w:rsidRPr="00B706B9">
        <w:rPr>
          <w:rFonts w:ascii="Tahoma" w:hAnsi="Tahoma" w:cs="Tahoma"/>
          <w:color w:val="000000"/>
          <w:spacing w:val="-1"/>
          <w:lang w:val="es-ES_tradnl"/>
        </w:rPr>
        <w:t>FECHA DE EMISI</w:t>
      </w:r>
      <w:r w:rsidRPr="00B706B9">
        <w:rPr>
          <w:rFonts w:ascii="Tahoma" w:eastAsia="Times New Roman" w:hAnsi="Tahoma" w:cs="Tahoma"/>
          <w:color w:val="000000"/>
          <w:spacing w:val="-1"/>
          <w:lang w:val="es-ES_tradnl"/>
        </w:rPr>
        <w:t>ÓN</w:t>
      </w:r>
    </w:p>
    <w:p w:rsidR="00CD3680" w:rsidRPr="00B706B9" w:rsidRDefault="00CD3680" w:rsidP="00A65BD3">
      <w:pPr>
        <w:shd w:val="clear" w:color="auto" w:fill="FFFFFF"/>
        <w:spacing w:before="134" w:line="298" w:lineRule="exact"/>
        <w:ind w:left="142" w:right="10"/>
        <w:jc w:val="both"/>
        <w:rPr>
          <w:rFonts w:ascii="Tahoma" w:hAnsi="Tahoma" w:cs="Tahoma"/>
        </w:rPr>
      </w:pPr>
      <w:r w:rsidRPr="00B706B9">
        <w:rPr>
          <w:rFonts w:ascii="Tahoma" w:hAnsi="Tahoma" w:cs="Tahoma"/>
          <w:color w:val="000000"/>
          <w:lang w:val="es-ES_tradnl"/>
        </w:rPr>
        <w:t>D/D</w:t>
      </w:r>
      <w:r w:rsidRPr="00B706B9">
        <w:rPr>
          <w:rFonts w:ascii="Tahoma" w:eastAsia="Times New Roman" w:hAnsi="Tahoma" w:cs="Tahoma"/>
          <w:color w:val="000000"/>
          <w:lang w:val="es-ES_tradnl"/>
        </w:rPr>
        <w:t>ña. XXXX, Interventor General de la Entidad Local XXXX, informo que con fecha XXXX se ha recibido en este servicio el expediente que se identifica, solicitando la emisión del informe que corresponda en ejercicio de la función interventora que la legislación atribuye a este órgano de control:</w:t>
      </w:r>
    </w:p>
    <w:p w:rsidR="00CD3680" w:rsidRPr="00B706B9" w:rsidRDefault="00CD3680" w:rsidP="00A65BD3">
      <w:pPr>
        <w:shd w:val="clear" w:color="auto" w:fill="FFFFFF"/>
        <w:tabs>
          <w:tab w:val="left" w:pos="4373"/>
        </w:tabs>
        <w:spacing w:before="120" w:line="298" w:lineRule="exact"/>
        <w:ind w:left="142" w:right="10"/>
        <w:rPr>
          <w:rFonts w:ascii="Tahoma" w:hAnsi="Tahoma" w:cs="Tahoma"/>
        </w:rPr>
      </w:pPr>
      <w:r w:rsidRPr="00B706B9">
        <w:rPr>
          <w:rFonts w:ascii="Tahoma" w:hAnsi="Tahoma" w:cs="Tahoma"/>
          <w:b/>
          <w:bCs/>
          <w:color w:val="000000"/>
          <w:spacing w:val="-3"/>
          <w:lang w:val="es-ES_tradnl"/>
        </w:rPr>
        <w:t>IDENTIFICACI</w:t>
      </w:r>
      <w:r w:rsidRPr="00B706B9">
        <w:rPr>
          <w:rFonts w:ascii="Tahoma" w:eastAsia="Times New Roman" w:hAnsi="Tahoma" w:cs="Tahoma"/>
          <w:b/>
          <w:bCs/>
          <w:color w:val="000000"/>
          <w:spacing w:val="-3"/>
          <w:lang w:val="es-ES_tradnl"/>
        </w:rPr>
        <w:t>ÓN DEL EXPEDIENTE:</w:t>
      </w:r>
      <w:r w:rsidRPr="00B706B9">
        <w:rPr>
          <w:rFonts w:ascii="Tahoma" w:eastAsia="Times New Roman" w:hAnsi="Tahoma" w:cs="Tahoma"/>
          <w:b/>
          <w:bCs/>
          <w:color w:val="000000"/>
          <w:lang w:val="es-ES_tradnl"/>
        </w:rPr>
        <w:tab/>
      </w:r>
      <w:r w:rsidR="00DF7F41">
        <w:rPr>
          <w:rFonts w:ascii="Tahoma" w:eastAsia="Times New Roman" w:hAnsi="Tahoma" w:cs="Tahoma"/>
          <w:b/>
          <w:bCs/>
          <w:color w:val="000000"/>
          <w:lang w:val="es-ES_tradnl"/>
        </w:rPr>
        <w:tab/>
      </w:r>
      <w:r w:rsidRPr="00DF7F41">
        <w:rPr>
          <w:rFonts w:ascii="Tahoma" w:eastAsia="Times New Roman" w:hAnsi="Tahoma" w:cs="Tahoma"/>
          <w:bCs/>
          <w:color w:val="000000"/>
          <w:spacing w:val="-6"/>
          <w:lang w:val="es-ES_tradnl"/>
        </w:rPr>
        <w:t>Nº</w:t>
      </w:r>
      <w:r w:rsidRPr="00B706B9">
        <w:rPr>
          <w:rFonts w:ascii="Tahoma" w:eastAsia="Times New Roman" w:hAnsi="Tahoma" w:cs="Tahoma"/>
          <w:b/>
          <w:bCs/>
          <w:color w:val="000000"/>
          <w:spacing w:val="-6"/>
          <w:lang w:val="es-ES_tradnl"/>
        </w:rPr>
        <w:t xml:space="preserve"> </w:t>
      </w:r>
      <w:r w:rsidRPr="00B706B9">
        <w:rPr>
          <w:rFonts w:ascii="Tahoma" w:eastAsia="Times New Roman" w:hAnsi="Tahoma" w:cs="Tahoma"/>
          <w:color w:val="000000"/>
          <w:spacing w:val="-6"/>
          <w:lang w:val="es-ES_tradnl"/>
        </w:rPr>
        <w:t>Y FASE DE EJECUCIÓN</w:t>
      </w:r>
    </w:p>
    <w:p w:rsidR="00CD3680" w:rsidRPr="00B706B9" w:rsidRDefault="00CD3680" w:rsidP="00A65BD3">
      <w:pPr>
        <w:shd w:val="clear" w:color="auto" w:fill="FFFFFF"/>
        <w:spacing w:line="298" w:lineRule="exact"/>
        <w:ind w:left="142" w:right="10"/>
        <w:rPr>
          <w:rFonts w:ascii="Tahoma" w:hAnsi="Tahoma" w:cs="Tahoma"/>
        </w:rPr>
      </w:pPr>
      <w:r w:rsidRPr="00B706B9">
        <w:rPr>
          <w:rFonts w:ascii="Tahoma" w:hAnsi="Tahoma" w:cs="Tahoma"/>
          <w:color w:val="000000"/>
          <w:spacing w:val="-1"/>
        </w:rPr>
        <w:t xml:space="preserve">                                           </w:t>
      </w:r>
      <w:r w:rsidR="00A65BD3" w:rsidRPr="00B706B9">
        <w:rPr>
          <w:rFonts w:ascii="Tahoma" w:hAnsi="Tahoma" w:cs="Tahoma"/>
          <w:color w:val="000000"/>
          <w:spacing w:val="-1"/>
        </w:rPr>
        <w:t xml:space="preserve">      </w:t>
      </w:r>
      <w:r w:rsidR="00DF7F41">
        <w:rPr>
          <w:rFonts w:ascii="Tahoma" w:hAnsi="Tahoma" w:cs="Tahoma"/>
          <w:color w:val="000000"/>
          <w:spacing w:val="-1"/>
        </w:rPr>
        <w:tab/>
      </w:r>
      <w:r w:rsidR="00A65BD3" w:rsidRPr="00B706B9">
        <w:rPr>
          <w:rFonts w:ascii="Tahoma" w:hAnsi="Tahoma" w:cs="Tahoma"/>
          <w:color w:val="000000"/>
          <w:spacing w:val="-1"/>
        </w:rPr>
        <w:t>FIS</w:t>
      </w:r>
      <w:r w:rsidRPr="00B706B9">
        <w:rPr>
          <w:rFonts w:ascii="Tahoma" w:hAnsi="Tahoma" w:cs="Tahoma"/>
          <w:color w:val="000000"/>
          <w:spacing w:val="-1"/>
          <w:lang w:val="es-ES_tradnl"/>
        </w:rPr>
        <w:t>LIZACI</w:t>
      </w:r>
      <w:r w:rsidRPr="00B706B9">
        <w:rPr>
          <w:rFonts w:ascii="Tahoma" w:eastAsia="Times New Roman" w:hAnsi="Tahoma" w:cs="Tahoma"/>
          <w:color w:val="000000"/>
          <w:spacing w:val="-1"/>
          <w:lang w:val="es-ES_tradnl"/>
        </w:rPr>
        <w:t>ÓN PREVIA/FECHA</w:t>
      </w:r>
    </w:p>
    <w:p w:rsidR="00CD3680" w:rsidRPr="00B706B9" w:rsidRDefault="00CD3680" w:rsidP="00A65BD3">
      <w:pPr>
        <w:shd w:val="clear" w:color="auto" w:fill="FFFFFF"/>
        <w:spacing w:before="5" w:line="298" w:lineRule="exact"/>
        <w:ind w:left="142" w:right="10"/>
        <w:rPr>
          <w:rFonts w:ascii="Tahoma" w:hAnsi="Tahoma" w:cs="Tahoma"/>
        </w:rPr>
      </w:pPr>
      <w:r w:rsidRPr="00B706B9">
        <w:rPr>
          <w:rFonts w:ascii="Tahoma" w:hAnsi="Tahoma" w:cs="Tahoma"/>
          <w:color w:val="000000"/>
          <w:spacing w:val="-1"/>
          <w:lang w:val="es-ES_tradnl"/>
        </w:rPr>
        <w:t xml:space="preserve">                                                 </w:t>
      </w:r>
      <w:r w:rsidR="00DF7F41">
        <w:rPr>
          <w:rFonts w:ascii="Tahoma" w:hAnsi="Tahoma" w:cs="Tahoma"/>
          <w:color w:val="000000"/>
          <w:spacing w:val="-1"/>
          <w:lang w:val="es-ES_tradnl"/>
        </w:rPr>
        <w:tab/>
      </w:r>
      <w:r w:rsidRPr="00B706B9">
        <w:rPr>
          <w:rFonts w:ascii="Tahoma" w:hAnsi="Tahoma" w:cs="Tahoma"/>
          <w:color w:val="000000"/>
          <w:spacing w:val="-1"/>
          <w:lang w:val="es-ES_tradnl"/>
        </w:rPr>
        <w:t>TIPO</w:t>
      </w:r>
    </w:p>
    <w:p w:rsidR="00CD3680" w:rsidRPr="00B706B9" w:rsidRDefault="00CD3680" w:rsidP="00DF7F41">
      <w:pPr>
        <w:shd w:val="clear" w:color="auto" w:fill="FFFFFF"/>
        <w:spacing w:line="298" w:lineRule="exact"/>
        <w:ind w:left="862" w:right="10" w:firstLine="578"/>
        <w:jc w:val="center"/>
        <w:rPr>
          <w:rFonts w:ascii="Tahoma" w:hAnsi="Tahoma" w:cs="Tahoma"/>
        </w:rPr>
      </w:pPr>
      <w:r w:rsidRPr="00B706B9">
        <w:rPr>
          <w:rFonts w:ascii="Tahoma" w:hAnsi="Tahoma" w:cs="Tahoma"/>
          <w:color w:val="000000"/>
          <w:spacing w:val="-2"/>
          <w:lang w:val="es-ES_tradnl"/>
        </w:rPr>
        <w:t>IMPORTE</w:t>
      </w:r>
    </w:p>
    <w:p w:rsidR="00CD3680" w:rsidRPr="00B706B9" w:rsidRDefault="00CD3680" w:rsidP="00A65BD3">
      <w:pPr>
        <w:shd w:val="clear" w:color="auto" w:fill="FFFFFF"/>
        <w:spacing w:line="298" w:lineRule="exact"/>
        <w:ind w:left="142" w:right="10"/>
        <w:rPr>
          <w:rFonts w:ascii="Tahoma" w:hAnsi="Tahoma" w:cs="Tahoma"/>
        </w:rPr>
      </w:pPr>
      <w:r w:rsidRPr="00B706B9">
        <w:rPr>
          <w:rFonts w:ascii="Tahoma" w:hAnsi="Tahoma" w:cs="Tahoma"/>
          <w:color w:val="000000"/>
          <w:spacing w:val="-3"/>
          <w:lang w:val="es-ES_tradnl"/>
        </w:rPr>
        <w:t xml:space="preserve">                      </w:t>
      </w:r>
      <w:r w:rsidR="00A65BD3" w:rsidRPr="00B706B9">
        <w:rPr>
          <w:rFonts w:ascii="Tahoma" w:hAnsi="Tahoma" w:cs="Tahoma"/>
          <w:color w:val="000000"/>
          <w:spacing w:val="-3"/>
          <w:lang w:val="es-ES_tradnl"/>
        </w:rPr>
        <w:t xml:space="preserve">                             </w:t>
      </w:r>
      <w:r w:rsidR="00DF7F41">
        <w:rPr>
          <w:rFonts w:ascii="Tahoma" w:hAnsi="Tahoma" w:cs="Tahoma"/>
          <w:color w:val="000000"/>
          <w:spacing w:val="-3"/>
          <w:lang w:val="es-ES_tradnl"/>
        </w:rPr>
        <w:tab/>
      </w:r>
      <w:r w:rsidRPr="00B706B9">
        <w:rPr>
          <w:rFonts w:ascii="Tahoma" w:hAnsi="Tahoma" w:cs="Tahoma"/>
          <w:color w:val="000000"/>
          <w:spacing w:val="-3"/>
          <w:lang w:val="es-ES_tradnl"/>
        </w:rPr>
        <w:t>APLICACI</w:t>
      </w:r>
      <w:r w:rsidRPr="00B706B9">
        <w:rPr>
          <w:rFonts w:ascii="Tahoma" w:eastAsia="Times New Roman" w:hAnsi="Tahoma" w:cs="Tahoma"/>
          <w:color w:val="000000"/>
          <w:spacing w:val="-3"/>
          <w:lang w:val="es-ES_tradnl"/>
        </w:rPr>
        <w:t>ÓN Pª</w:t>
      </w:r>
    </w:p>
    <w:p w:rsidR="00CD3680" w:rsidRPr="00B706B9" w:rsidRDefault="00CD3680" w:rsidP="00A65BD3">
      <w:pPr>
        <w:shd w:val="clear" w:color="auto" w:fill="FFFFFF"/>
        <w:spacing w:before="182"/>
        <w:ind w:left="142" w:right="10"/>
        <w:rPr>
          <w:rFonts w:ascii="Tahoma" w:hAnsi="Tahoma" w:cs="Tahoma"/>
        </w:rPr>
      </w:pPr>
      <w:r w:rsidRPr="00B706B9">
        <w:rPr>
          <w:rFonts w:ascii="Tahoma" w:hAnsi="Tahoma" w:cs="Tahoma"/>
          <w:color w:val="000000"/>
          <w:lang w:val="es-ES_tradnl"/>
        </w:rPr>
        <w:t>El presente informe, se emite con base en los siguientes Fundamentos jur</w:t>
      </w:r>
      <w:r w:rsidRPr="00B706B9">
        <w:rPr>
          <w:rFonts w:ascii="Tahoma" w:eastAsia="Times New Roman" w:hAnsi="Tahoma" w:cs="Tahoma"/>
          <w:color w:val="000000"/>
          <w:lang w:val="es-ES_tradnl"/>
        </w:rPr>
        <w:t>ídicos:</w:t>
      </w:r>
    </w:p>
    <w:p w:rsidR="00CD3680" w:rsidRPr="00B706B9" w:rsidRDefault="00CD3680" w:rsidP="00A65BD3">
      <w:pPr>
        <w:numPr>
          <w:ilvl w:val="0"/>
          <w:numId w:val="5"/>
        </w:numPr>
        <w:shd w:val="clear" w:color="auto" w:fill="FFFFFF"/>
        <w:tabs>
          <w:tab w:val="left" w:pos="-284"/>
        </w:tabs>
        <w:spacing w:before="202"/>
        <w:ind w:left="142" w:right="10"/>
        <w:jc w:val="both"/>
        <w:rPr>
          <w:rFonts w:ascii="Tahoma" w:hAnsi="Tahoma" w:cs="Tahoma"/>
          <w:i/>
          <w:iCs/>
          <w:color w:val="000000"/>
          <w:spacing w:val="-12"/>
          <w:sz w:val="16"/>
          <w:szCs w:val="16"/>
          <w:lang w:val="es-ES_tradnl"/>
        </w:rPr>
      </w:pPr>
      <w:r w:rsidRPr="00B706B9">
        <w:rPr>
          <w:rFonts w:ascii="Tahoma" w:hAnsi="Tahoma" w:cs="Tahoma"/>
          <w:i/>
          <w:iCs/>
          <w:color w:val="000000"/>
          <w:spacing w:val="-1"/>
          <w:sz w:val="16"/>
          <w:szCs w:val="16"/>
          <w:lang w:val="es-ES_tradnl"/>
        </w:rPr>
        <w:t>Ley de Bases de R</w:t>
      </w:r>
      <w:r w:rsidRPr="00B706B9">
        <w:rPr>
          <w:rFonts w:ascii="Tahoma" w:eastAsia="Times New Roman" w:hAnsi="Tahoma" w:cs="Tahoma"/>
          <w:i/>
          <w:iCs/>
          <w:color w:val="000000"/>
          <w:spacing w:val="-1"/>
          <w:sz w:val="16"/>
          <w:szCs w:val="16"/>
          <w:lang w:val="es-ES_tradnl"/>
        </w:rPr>
        <w:t>égimen Local</w:t>
      </w:r>
    </w:p>
    <w:p w:rsidR="00CD3680" w:rsidRPr="00B706B9" w:rsidRDefault="00CD3680" w:rsidP="00A65BD3">
      <w:pPr>
        <w:numPr>
          <w:ilvl w:val="0"/>
          <w:numId w:val="5"/>
        </w:numPr>
        <w:shd w:val="clear" w:color="auto" w:fill="FFFFFF"/>
        <w:tabs>
          <w:tab w:val="left" w:pos="0"/>
        </w:tabs>
        <w:spacing w:before="120" w:line="226" w:lineRule="exact"/>
        <w:ind w:left="142" w:right="10"/>
        <w:jc w:val="both"/>
        <w:rPr>
          <w:rFonts w:ascii="Tahoma" w:hAnsi="Tahoma" w:cs="Tahoma"/>
          <w:i/>
          <w:iCs/>
          <w:color w:val="000000"/>
          <w:spacing w:val="-10"/>
          <w:sz w:val="16"/>
          <w:szCs w:val="16"/>
          <w:lang w:val="es-ES_tradnl"/>
        </w:rPr>
      </w:pPr>
      <w:r w:rsidRPr="00B706B9">
        <w:rPr>
          <w:rFonts w:ascii="Tahoma" w:hAnsi="Tahoma" w:cs="Tahoma"/>
          <w:i/>
          <w:iCs/>
          <w:color w:val="000000"/>
          <w:sz w:val="16"/>
          <w:szCs w:val="16"/>
          <w:lang w:val="es-ES_tradnl"/>
        </w:rPr>
        <w:t xml:space="preserve">Real Decreto Legislativo 2/2004, de 5 de marzo, por el que se aprueba el texto refundido de la Ley </w:t>
      </w:r>
      <w:r w:rsidR="00A65BD3" w:rsidRPr="00B706B9">
        <w:rPr>
          <w:rFonts w:ascii="Tahoma" w:hAnsi="Tahoma" w:cs="Tahoma"/>
          <w:i/>
          <w:iCs/>
          <w:color w:val="000000"/>
          <w:sz w:val="16"/>
          <w:szCs w:val="16"/>
          <w:lang w:val="es-ES_tradnl"/>
        </w:rPr>
        <w:t>Reguladora</w:t>
      </w:r>
      <w:r w:rsidRPr="00B706B9">
        <w:rPr>
          <w:rFonts w:ascii="Tahoma" w:hAnsi="Tahoma" w:cs="Tahoma"/>
          <w:i/>
          <w:iCs/>
          <w:color w:val="000000"/>
          <w:sz w:val="16"/>
          <w:szCs w:val="16"/>
          <w:lang w:val="es-ES_tradnl"/>
        </w:rPr>
        <w:t xml:space="preserve"> de Haciendas Locales (en adelante LRHL)</w:t>
      </w:r>
    </w:p>
    <w:p w:rsidR="00CD3680" w:rsidRPr="00B706B9" w:rsidRDefault="00CD3680" w:rsidP="00A65BD3">
      <w:pPr>
        <w:numPr>
          <w:ilvl w:val="0"/>
          <w:numId w:val="5"/>
        </w:numPr>
        <w:shd w:val="clear" w:color="auto" w:fill="FFFFFF"/>
        <w:tabs>
          <w:tab w:val="left" w:pos="0"/>
          <w:tab w:val="left" w:leader="dot" w:pos="6494"/>
        </w:tabs>
        <w:spacing w:before="120" w:line="226" w:lineRule="exact"/>
        <w:ind w:left="142" w:right="10"/>
        <w:jc w:val="both"/>
        <w:rPr>
          <w:rFonts w:ascii="Tahoma" w:hAnsi="Tahoma" w:cs="Tahoma"/>
          <w:i/>
          <w:iCs/>
          <w:color w:val="000000"/>
          <w:spacing w:val="-12"/>
          <w:sz w:val="16"/>
          <w:szCs w:val="16"/>
          <w:lang w:val="es-ES_tradnl"/>
        </w:rPr>
      </w:pPr>
      <w:r w:rsidRPr="00B706B9">
        <w:rPr>
          <w:rFonts w:ascii="Tahoma" w:hAnsi="Tahoma" w:cs="Tahoma"/>
          <w:i/>
          <w:iCs/>
          <w:color w:val="000000"/>
          <w:sz w:val="16"/>
          <w:szCs w:val="16"/>
          <w:lang w:val="es-ES_tradnl"/>
        </w:rPr>
        <w:t>Legislaci</w:t>
      </w:r>
      <w:r w:rsidRPr="00B706B9">
        <w:rPr>
          <w:rFonts w:ascii="Tahoma" w:eastAsia="Times New Roman" w:hAnsi="Tahoma" w:cs="Tahoma"/>
          <w:i/>
          <w:iCs/>
          <w:color w:val="000000"/>
          <w:sz w:val="16"/>
          <w:szCs w:val="16"/>
          <w:lang w:val="es-ES_tradnl"/>
        </w:rPr>
        <w:t>ón sectorial de la materia, estatal y autonómica (Ley 9/2017, de 8 de noviembre, de Contratos del Sector Público, Ley de 28/2013, de Subvenciones, Estatuto Básico del Empleado Público</w:t>
      </w:r>
      <w:r w:rsidRPr="00B706B9">
        <w:rPr>
          <w:rFonts w:ascii="Tahoma" w:eastAsia="Times New Roman" w:hAnsi="Tahoma" w:cs="Tahoma"/>
          <w:color w:val="000000"/>
          <w:sz w:val="16"/>
          <w:szCs w:val="16"/>
          <w:lang w:val="es-ES_tradnl"/>
        </w:rPr>
        <w:tab/>
      </w:r>
      <w:r w:rsidRPr="00B706B9">
        <w:rPr>
          <w:rFonts w:ascii="Tahoma" w:eastAsia="Times New Roman" w:hAnsi="Tahoma" w:cs="Tahoma"/>
          <w:i/>
          <w:iCs/>
          <w:color w:val="000000"/>
          <w:sz w:val="16"/>
          <w:szCs w:val="16"/>
          <w:lang w:val="es-ES_tradnl"/>
        </w:rPr>
        <w:t>)</w:t>
      </w:r>
    </w:p>
    <w:p w:rsidR="00CD3680" w:rsidRPr="00B706B9" w:rsidRDefault="00CD3680" w:rsidP="00A65BD3">
      <w:pPr>
        <w:numPr>
          <w:ilvl w:val="0"/>
          <w:numId w:val="5"/>
        </w:numPr>
        <w:shd w:val="clear" w:color="auto" w:fill="FFFFFF"/>
        <w:tabs>
          <w:tab w:val="left" w:pos="0"/>
        </w:tabs>
        <w:spacing w:before="130" w:line="216" w:lineRule="exact"/>
        <w:ind w:left="142" w:right="10"/>
        <w:jc w:val="both"/>
        <w:rPr>
          <w:rFonts w:ascii="Tahoma" w:hAnsi="Tahoma" w:cs="Tahoma"/>
          <w:i/>
          <w:iCs/>
          <w:color w:val="000000"/>
          <w:spacing w:val="-10"/>
          <w:sz w:val="16"/>
          <w:szCs w:val="16"/>
          <w:lang w:val="es-ES_tradnl"/>
        </w:rPr>
      </w:pPr>
      <w:r w:rsidRPr="00B706B9">
        <w:rPr>
          <w:rFonts w:ascii="Tahoma" w:hAnsi="Tahoma" w:cs="Tahoma"/>
          <w:i/>
          <w:iCs/>
          <w:color w:val="000000"/>
          <w:sz w:val="16"/>
          <w:szCs w:val="16"/>
          <w:lang w:val="es-ES_tradnl"/>
        </w:rPr>
        <w:t>Real Decreto 424/2017, de 28 de abril, por el que se regula el r</w:t>
      </w:r>
      <w:r w:rsidRPr="00B706B9">
        <w:rPr>
          <w:rFonts w:ascii="Tahoma" w:eastAsia="Times New Roman" w:hAnsi="Tahoma" w:cs="Tahoma"/>
          <w:i/>
          <w:iCs/>
          <w:color w:val="000000"/>
          <w:sz w:val="16"/>
          <w:szCs w:val="16"/>
          <w:lang w:val="es-ES_tradnl"/>
        </w:rPr>
        <w:t>égimen jurídico del control interno en las entidades del sector público local (RDCIEL)</w:t>
      </w:r>
    </w:p>
    <w:p w:rsidR="00CD3680" w:rsidRPr="00B706B9" w:rsidRDefault="00CD3680" w:rsidP="00A65BD3">
      <w:pPr>
        <w:numPr>
          <w:ilvl w:val="0"/>
          <w:numId w:val="5"/>
        </w:numPr>
        <w:shd w:val="clear" w:color="auto" w:fill="FFFFFF"/>
        <w:spacing w:before="158"/>
        <w:ind w:left="142" w:right="10"/>
        <w:jc w:val="both"/>
        <w:rPr>
          <w:rFonts w:ascii="Tahoma" w:hAnsi="Tahoma" w:cs="Tahoma"/>
          <w:i/>
          <w:iCs/>
          <w:color w:val="000000"/>
          <w:spacing w:val="-12"/>
          <w:sz w:val="16"/>
          <w:szCs w:val="16"/>
          <w:lang w:val="es-ES_tradnl"/>
        </w:rPr>
      </w:pPr>
      <w:r w:rsidRPr="00B706B9">
        <w:rPr>
          <w:rFonts w:ascii="Tahoma" w:hAnsi="Tahoma" w:cs="Tahoma"/>
          <w:i/>
          <w:iCs/>
          <w:color w:val="000000"/>
          <w:sz w:val="16"/>
          <w:szCs w:val="16"/>
          <w:lang w:val="es-ES_tradnl"/>
        </w:rPr>
        <w:t>Normativa reglamentaria estatal y auton</w:t>
      </w:r>
      <w:r w:rsidRPr="00B706B9">
        <w:rPr>
          <w:rFonts w:ascii="Tahoma" w:eastAsia="Times New Roman" w:hAnsi="Tahoma" w:cs="Tahoma"/>
          <w:i/>
          <w:iCs/>
          <w:color w:val="000000"/>
          <w:sz w:val="16"/>
          <w:szCs w:val="16"/>
          <w:lang w:val="es-ES_tradnl"/>
        </w:rPr>
        <w:t>ómica (....)</w:t>
      </w:r>
    </w:p>
    <w:p w:rsidR="00CD3680" w:rsidRPr="00B706B9" w:rsidRDefault="00CD3680" w:rsidP="00A65BD3">
      <w:pPr>
        <w:numPr>
          <w:ilvl w:val="0"/>
          <w:numId w:val="5"/>
        </w:numPr>
        <w:shd w:val="clear" w:color="auto" w:fill="FFFFFF"/>
        <w:tabs>
          <w:tab w:val="left" w:pos="0"/>
        </w:tabs>
        <w:spacing w:before="130" w:line="226" w:lineRule="exact"/>
        <w:ind w:left="142" w:right="10"/>
        <w:jc w:val="both"/>
        <w:rPr>
          <w:rFonts w:ascii="Tahoma" w:hAnsi="Tahoma" w:cs="Tahoma"/>
          <w:i/>
          <w:iCs/>
          <w:color w:val="000000"/>
          <w:spacing w:val="-9"/>
          <w:sz w:val="16"/>
          <w:szCs w:val="16"/>
          <w:lang w:val="es-ES_tradnl"/>
        </w:rPr>
      </w:pPr>
      <w:r w:rsidRPr="00B706B9">
        <w:rPr>
          <w:rFonts w:ascii="Tahoma" w:hAnsi="Tahoma" w:cs="Tahoma"/>
          <w:i/>
          <w:iCs/>
          <w:color w:val="000000"/>
          <w:sz w:val="16"/>
          <w:szCs w:val="16"/>
          <w:lang w:val="es-ES_tradnl"/>
        </w:rPr>
        <w:t>Acuerdo del Pleno de la Entidad Local XXXX, de fecha XXXX por el que se acuerda el ejercicio de la funci</w:t>
      </w:r>
      <w:r w:rsidRPr="00B706B9">
        <w:rPr>
          <w:rFonts w:ascii="Tahoma" w:eastAsia="Times New Roman" w:hAnsi="Tahoma" w:cs="Tahoma"/>
          <w:i/>
          <w:iCs/>
          <w:color w:val="000000"/>
          <w:sz w:val="16"/>
          <w:szCs w:val="16"/>
          <w:lang w:val="es-ES_tradnl"/>
        </w:rPr>
        <w:t>ón interventora en régimen especial de limitada a requisitos esenciales y se determinan estos.</w:t>
      </w:r>
    </w:p>
    <w:p w:rsidR="00CD3680" w:rsidRPr="00B706B9" w:rsidRDefault="00CD3680" w:rsidP="00A65BD3">
      <w:pPr>
        <w:numPr>
          <w:ilvl w:val="0"/>
          <w:numId w:val="5"/>
        </w:numPr>
        <w:shd w:val="clear" w:color="auto" w:fill="FFFFFF"/>
        <w:spacing w:before="154"/>
        <w:ind w:left="142" w:right="10"/>
        <w:jc w:val="both"/>
        <w:rPr>
          <w:rFonts w:ascii="Tahoma" w:hAnsi="Tahoma" w:cs="Tahoma"/>
          <w:i/>
          <w:iCs/>
          <w:color w:val="000000"/>
          <w:spacing w:val="-14"/>
          <w:sz w:val="16"/>
          <w:szCs w:val="16"/>
          <w:lang w:val="es-ES_tradnl"/>
        </w:rPr>
      </w:pPr>
      <w:r w:rsidRPr="00B706B9">
        <w:rPr>
          <w:rFonts w:ascii="Tahoma" w:hAnsi="Tahoma" w:cs="Tahoma"/>
          <w:i/>
          <w:iCs/>
          <w:color w:val="000000"/>
          <w:sz w:val="16"/>
          <w:szCs w:val="16"/>
          <w:lang w:val="es-ES_tradnl"/>
        </w:rPr>
        <w:t>Acuerdo del Pleno de delegaci</w:t>
      </w:r>
      <w:r w:rsidRPr="00B706B9">
        <w:rPr>
          <w:rFonts w:ascii="Tahoma" w:eastAsia="Times New Roman" w:hAnsi="Tahoma" w:cs="Tahoma"/>
          <w:i/>
          <w:iCs/>
          <w:color w:val="000000"/>
          <w:sz w:val="16"/>
          <w:szCs w:val="16"/>
          <w:lang w:val="es-ES_tradnl"/>
        </w:rPr>
        <w:t>ón de competencias (en su caso)</w:t>
      </w:r>
    </w:p>
    <w:p w:rsidR="00CD3680" w:rsidRPr="00B706B9" w:rsidRDefault="00CD3680" w:rsidP="00A65BD3">
      <w:pPr>
        <w:numPr>
          <w:ilvl w:val="0"/>
          <w:numId w:val="5"/>
        </w:numPr>
        <w:shd w:val="clear" w:color="auto" w:fill="FFFFFF"/>
        <w:spacing w:before="154"/>
        <w:ind w:left="142" w:right="10"/>
        <w:jc w:val="both"/>
        <w:rPr>
          <w:rFonts w:ascii="Tahoma" w:hAnsi="Tahoma" w:cs="Tahoma"/>
          <w:i/>
          <w:iCs/>
          <w:color w:val="000000"/>
          <w:spacing w:val="-5"/>
          <w:sz w:val="16"/>
          <w:szCs w:val="16"/>
          <w:lang w:val="es-ES_tradnl"/>
        </w:rPr>
      </w:pPr>
      <w:r w:rsidRPr="00B706B9">
        <w:rPr>
          <w:rFonts w:ascii="Tahoma" w:hAnsi="Tahoma" w:cs="Tahoma"/>
          <w:i/>
          <w:iCs/>
          <w:color w:val="000000"/>
          <w:sz w:val="16"/>
          <w:szCs w:val="16"/>
          <w:lang w:val="es-ES_tradnl"/>
        </w:rPr>
        <w:t>Acuerdo del Presidente de delegaci</w:t>
      </w:r>
      <w:r w:rsidRPr="00B706B9">
        <w:rPr>
          <w:rFonts w:ascii="Tahoma" w:eastAsia="Times New Roman" w:hAnsi="Tahoma" w:cs="Tahoma"/>
          <w:i/>
          <w:iCs/>
          <w:color w:val="000000"/>
          <w:sz w:val="16"/>
          <w:szCs w:val="16"/>
          <w:lang w:val="es-ES_tradnl"/>
        </w:rPr>
        <w:t>ón de competencias (en su caso)</w:t>
      </w:r>
    </w:p>
    <w:p w:rsidR="00CD3680" w:rsidRPr="00B706B9" w:rsidRDefault="00CD3680" w:rsidP="00A65BD3">
      <w:pPr>
        <w:shd w:val="clear" w:color="auto" w:fill="FFFFFF"/>
        <w:tabs>
          <w:tab w:val="left" w:pos="0"/>
        </w:tabs>
        <w:spacing w:before="192"/>
        <w:ind w:left="142" w:right="10"/>
        <w:jc w:val="both"/>
        <w:rPr>
          <w:rFonts w:ascii="Tahoma" w:hAnsi="Tahoma" w:cs="Tahoma"/>
        </w:rPr>
      </w:pPr>
      <w:r w:rsidRPr="00B706B9">
        <w:rPr>
          <w:rFonts w:ascii="Tahoma" w:hAnsi="Tahoma" w:cs="Tahoma"/>
          <w:i/>
          <w:iCs/>
          <w:color w:val="000000"/>
          <w:sz w:val="16"/>
          <w:szCs w:val="16"/>
          <w:lang w:val="es-ES_tradnl"/>
        </w:rPr>
        <w:t xml:space="preserve">(....) </w:t>
      </w:r>
      <w:r w:rsidRPr="00B706B9">
        <w:rPr>
          <w:rFonts w:ascii="Tahoma" w:hAnsi="Tahoma" w:cs="Tahoma"/>
          <w:b/>
          <w:bCs/>
          <w:i/>
          <w:iCs/>
          <w:color w:val="000000"/>
          <w:sz w:val="16"/>
          <w:szCs w:val="16"/>
          <w:lang w:val="es-ES_tradnl"/>
        </w:rPr>
        <w:t>Incorporarlos que correspondan seg</w:t>
      </w:r>
      <w:r w:rsidRPr="00B706B9">
        <w:rPr>
          <w:rFonts w:ascii="Tahoma" w:eastAsia="Times New Roman" w:hAnsi="Tahoma" w:cs="Tahoma"/>
          <w:b/>
          <w:bCs/>
          <w:i/>
          <w:iCs/>
          <w:color w:val="000000"/>
          <w:sz w:val="16"/>
          <w:szCs w:val="16"/>
          <w:lang w:val="es-ES_tradnl"/>
        </w:rPr>
        <w:t>ún el tipo de expediente</w:t>
      </w:r>
    </w:p>
    <w:p w:rsidR="00CD3680" w:rsidRPr="00B706B9" w:rsidRDefault="00CD3680" w:rsidP="00A65BD3">
      <w:pPr>
        <w:shd w:val="clear" w:color="auto" w:fill="FFFFFF"/>
        <w:spacing w:before="163" w:line="298" w:lineRule="exact"/>
        <w:ind w:left="142" w:right="10"/>
        <w:jc w:val="both"/>
        <w:rPr>
          <w:rFonts w:ascii="Tahoma" w:hAnsi="Tahoma" w:cs="Tahoma"/>
        </w:rPr>
      </w:pPr>
      <w:r w:rsidRPr="00B706B9">
        <w:rPr>
          <w:rFonts w:ascii="Tahoma" w:hAnsi="Tahoma" w:cs="Tahoma"/>
          <w:color w:val="000000"/>
          <w:lang w:val="es-ES_tradnl"/>
        </w:rPr>
        <w:t>Se ha procedido al examen de la documentaci</w:t>
      </w:r>
      <w:r w:rsidRPr="00B706B9">
        <w:rPr>
          <w:rFonts w:ascii="Tahoma" w:eastAsia="Times New Roman" w:hAnsi="Tahoma" w:cs="Tahoma"/>
          <w:color w:val="000000"/>
          <w:lang w:val="es-ES_tradnl"/>
        </w:rPr>
        <w:t xml:space="preserve">ón que obra en el expediente que se ha remitido, de acuerdo con el régimen aprobado en esta entidad para el ejercicio de la </w:t>
      </w:r>
      <w:r w:rsidRPr="00B706B9">
        <w:rPr>
          <w:rFonts w:ascii="Tahoma" w:hAnsi="Tahoma" w:cs="Tahoma"/>
          <w:color w:val="000000"/>
          <w:lang w:val="es-ES_tradnl"/>
        </w:rPr>
        <w:t>funci</w:t>
      </w:r>
      <w:r w:rsidRPr="00B706B9">
        <w:rPr>
          <w:rFonts w:ascii="Tahoma" w:eastAsia="Times New Roman" w:hAnsi="Tahoma" w:cs="Tahoma"/>
          <w:color w:val="000000"/>
          <w:lang w:val="es-ES_tradnl"/>
        </w:rPr>
        <w:t xml:space="preserve">ón interventora, que  se </w:t>
      </w:r>
      <w:r w:rsidRPr="00B706B9">
        <w:rPr>
          <w:rFonts w:ascii="Tahoma" w:eastAsia="Times New Roman" w:hAnsi="Tahoma" w:cs="Tahoma"/>
          <w:b/>
          <w:bCs/>
          <w:color w:val="000000"/>
          <w:lang w:val="es-ES_tradnl"/>
        </w:rPr>
        <w:t xml:space="preserve">encuentra/no se encuentra </w:t>
      </w:r>
      <w:r w:rsidRPr="00B706B9">
        <w:rPr>
          <w:rFonts w:ascii="Tahoma" w:eastAsia="Times New Roman" w:hAnsi="Tahoma" w:cs="Tahoma"/>
          <w:color w:val="000000"/>
          <w:lang w:val="es-ES_tradnl"/>
        </w:rPr>
        <w:t>limitado a la comprobación únicamente de los requisitos básicos generales, y los específicos que se han aprobado por el Pleno en su acuerdo de XX/XX/XXXX, según el tipo de expediente y su fase de tramitación.</w:t>
      </w:r>
    </w:p>
    <w:p w:rsidR="00CD3680" w:rsidRPr="00B706B9" w:rsidRDefault="00CD3680" w:rsidP="00A65BD3">
      <w:pPr>
        <w:shd w:val="clear" w:color="auto" w:fill="FFFFFF"/>
        <w:spacing w:before="125" w:line="293" w:lineRule="exact"/>
        <w:ind w:left="142" w:right="10"/>
        <w:jc w:val="both"/>
        <w:rPr>
          <w:rFonts w:ascii="Tahoma" w:hAnsi="Tahoma" w:cs="Tahoma"/>
        </w:rPr>
      </w:pPr>
      <w:r w:rsidRPr="00B706B9">
        <w:rPr>
          <w:rFonts w:ascii="Tahoma" w:hAnsi="Tahoma" w:cs="Tahoma"/>
          <w:color w:val="000000"/>
          <w:lang w:val="es-ES_tradnl"/>
        </w:rPr>
        <w:t>El resultado de ese an</w:t>
      </w:r>
      <w:r w:rsidRPr="00B706B9">
        <w:rPr>
          <w:rFonts w:ascii="Tahoma" w:eastAsia="Times New Roman" w:hAnsi="Tahoma" w:cs="Tahoma"/>
          <w:color w:val="000000"/>
          <w:lang w:val="es-ES_tradnl"/>
        </w:rPr>
        <w:t xml:space="preserve">álisis, se resume en </w:t>
      </w:r>
      <w:r w:rsidRPr="00B706B9">
        <w:rPr>
          <w:rFonts w:ascii="Tahoma" w:eastAsia="Times New Roman" w:hAnsi="Tahoma" w:cs="Tahoma"/>
          <w:color w:val="000000"/>
          <w:spacing w:val="13"/>
          <w:lang w:val="es-ES_tradnl"/>
        </w:rPr>
        <w:t>las</w:t>
      </w:r>
      <w:r w:rsidRPr="00B706B9">
        <w:rPr>
          <w:rFonts w:ascii="Tahoma" w:eastAsia="Times New Roman" w:hAnsi="Tahoma" w:cs="Tahoma"/>
          <w:color w:val="000000"/>
          <w:lang w:val="es-ES_tradnl"/>
        </w:rPr>
        <w:t xml:space="preserve"> siguientes tablas, en las que se indica, a continuación de cada uno de los requisitos si se ha acredita su cumplimiento en el expediente, si no se ha hecho, o si el requisito no se aplica en este caso.</w:t>
      </w:r>
    </w:p>
    <w:p w:rsidR="00CD3680" w:rsidRPr="00B706B9" w:rsidRDefault="00CD3680" w:rsidP="00A65BD3">
      <w:pPr>
        <w:shd w:val="clear" w:color="auto" w:fill="FFFFFF"/>
        <w:spacing w:before="518"/>
        <w:ind w:left="142" w:right="10"/>
        <w:jc w:val="both"/>
        <w:rPr>
          <w:rFonts w:ascii="Tahoma" w:hAnsi="Tahoma" w:cs="Tahoma"/>
        </w:rPr>
      </w:pPr>
    </w:p>
    <w:p w:rsidR="00CD3680" w:rsidRPr="00B706B9" w:rsidRDefault="00CD3680" w:rsidP="00A65BD3">
      <w:pPr>
        <w:shd w:val="clear" w:color="auto" w:fill="FFFFFF"/>
        <w:spacing w:before="518"/>
        <w:ind w:left="142" w:right="10"/>
        <w:jc w:val="both"/>
        <w:rPr>
          <w:rFonts w:ascii="Tahoma" w:hAnsi="Tahoma" w:cs="Tahoma"/>
        </w:rPr>
        <w:sectPr w:rsidR="00CD3680" w:rsidRPr="00B706B9" w:rsidSect="00A65BD3">
          <w:pgSz w:w="11899" w:h="16819"/>
          <w:pgMar w:top="797" w:right="984" w:bottom="869" w:left="1406" w:header="720" w:footer="720" w:gutter="0"/>
          <w:cols w:space="60"/>
          <w:noEndnote/>
        </w:sectPr>
      </w:pPr>
    </w:p>
    <w:p w:rsidR="00CD3680" w:rsidRPr="00594325" w:rsidRDefault="00CD3680" w:rsidP="00A65BD3">
      <w:pPr>
        <w:shd w:val="clear" w:color="auto" w:fill="FFFFFF"/>
        <w:spacing w:before="422"/>
        <w:ind w:left="142" w:right="10"/>
        <w:rPr>
          <w:rFonts w:ascii="Tahoma" w:hAnsi="Tahoma" w:cs="Tahoma"/>
          <w:b/>
        </w:rPr>
      </w:pPr>
      <w:r w:rsidRPr="00594325">
        <w:rPr>
          <w:rFonts w:ascii="Tahoma" w:hAnsi="Tahoma" w:cs="Tahoma"/>
          <w:b/>
          <w:color w:val="000000"/>
          <w:spacing w:val="-7"/>
          <w:lang w:val="es-ES_tradnl"/>
        </w:rPr>
        <w:lastRenderedPageBreak/>
        <w:t>PRIMER GRUPO: REQUISITOS GENERALES</w:t>
      </w:r>
    </w:p>
    <w:p w:rsidR="00CD3680" w:rsidRPr="00B706B9" w:rsidRDefault="00CD3680" w:rsidP="00A65BD3">
      <w:pPr>
        <w:spacing w:after="168" w:line="1" w:lineRule="exact"/>
        <w:ind w:left="142" w:right="10"/>
        <w:rPr>
          <w:rFonts w:ascii="Tahoma" w:hAnsi="Tahoma" w:cs="Tahoma"/>
          <w:sz w:val="2"/>
          <w:szCs w:val="2"/>
        </w:rPr>
      </w:pPr>
    </w:p>
    <w:tbl>
      <w:tblPr>
        <w:tblW w:w="0" w:type="auto"/>
        <w:tblInd w:w="40" w:type="dxa"/>
        <w:tblLayout w:type="fixed"/>
        <w:tblCellMar>
          <w:left w:w="40" w:type="dxa"/>
          <w:right w:w="40" w:type="dxa"/>
        </w:tblCellMar>
        <w:tblLook w:val="0000"/>
      </w:tblPr>
      <w:tblGrid>
        <w:gridCol w:w="5064"/>
        <w:gridCol w:w="2184"/>
        <w:gridCol w:w="2011"/>
      </w:tblGrid>
      <w:tr w:rsidR="00CD3680" w:rsidRPr="00B706B9" w:rsidTr="00CD3680">
        <w:trPr>
          <w:trHeight w:hRule="exact" w:val="1138"/>
        </w:trPr>
        <w:tc>
          <w:tcPr>
            <w:tcW w:w="5064"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21" w:lineRule="exact"/>
              <w:ind w:left="142" w:right="10"/>
              <w:rPr>
                <w:rFonts w:ascii="Tahoma" w:hAnsi="Tahoma" w:cs="Tahoma"/>
              </w:rPr>
            </w:pPr>
            <w:r w:rsidRPr="00B706B9">
              <w:rPr>
                <w:rFonts w:ascii="Tahoma" w:hAnsi="Tahoma" w:cs="Tahoma"/>
                <w:color w:val="000000"/>
                <w:lang w:val="es-ES_tradnl"/>
              </w:rPr>
              <w:t xml:space="preserve">a) </w:t>
            </w:r>
            <w:r w:rsidRPr="00B706B9">
              <w:rPr>
                <w:rFonts w:ascii="Tahoma" w:hAnsi="Tahoma" w:cs="Tahoma"/>
                <w:b/>
                <w:bCs/>
                <w:color w:val="000000"/>
                <w:lang w:val="es-ES_tradnl"/>
              </w:rPr>
              <w:t>EXISTENCIA DE CR</w:t>
            </w:r>
            <w:r w:rsidRPr="00B706B9">
              <w:rPr>
                <w:rFonts w:ascii="Tahoma" w:eastAsia="Times New Roman" w:hAnsi="Tahoma" w:cs="Tahoma"/>
                <w:b/>
                <w:bCs/>
                <w:color w:val="000000"/>
                <w:lang w:val="es-ES_tradnl"/>
              </w:rPr>
              <w:t>ÉDITO</w:t>
            </w:r>
          </w:p>
          <w:p w:rsidR="00CD3680" w:rsidRPr="00B706B9" w:rsidRDefault="00CD3680" w:rsidP="00A65BD3">
            <w:pPr>
              <w:shd w:val="clear" w:color="auto" w:fill="FFFFFF"/>
              <w:spacing w:line="221" w:lineRule="exact"/>
              <w:ind w:left="142" w:right="10"/>
              <w:rPr>
                <w:rFonts w:ascii="Tahoma" w:hAnsi="Tahoma" w:cs="Tahoma"/>
              </w:rPr>
            </w:pPr>
            <w:r w:rsidRPr="00B706B9">
              <w:rPr>
                <w:rFonts w:ascii="Tahoma" w:hAnsi="Tahoma" w:cs="Tahoma"/>
                <w:color w:val="000000"/>
                <w:spacing w:val="-4"/>
                <w:lang w:val="es-ES_tradnl"/>
              </w:rPr>
              <w:t>La existencia de cr</w:t>
            </w:r>
            <w:r w:rsidRPr="00B706B9">
              <w:rPr>
                <w:rFonts w:ascii="Tahoma" w:eastAsia="Times New Roman" w:hAnsi="Tahoma" w:cs="Tahoma"/>
                <w:color w:val="000000"/>
                <w:spacing w:val="-4"/>
                <w:lang w:val="es-ES_tradnl"/>
              </w:rPr>
              <w:t xml:space="preserve">édito presupuestario y que el </w:t>
            </w:r>
            <w:r w:rsidRPr="00B706B9">
              <w:rPr>
                <w:rFonts w:ascii="Tahoma" w:eastAsia="Times New Roman" w:hAnsi="Tahoma" w:cs="Tahoma"/>
                <w:color w:val="000000"/>
                <w:spacing w:val="-5"/>
                <w:lang w:val="es-ES_tradnl"/>
              </w:rPr>
              <w:t xml:space="preserve">propuesto es el adecuado y suficiente a la naturaleza del </w:t>
            </w:r>
            <w:r w:rsidRPr="00B706B9">
              <w:rPr>
                <w:rFonts w:ascii="Tahoma" w:eastAsia="Times New Roman" w:hAnsi="Tahoma" w:cs="Tahoma"/>
                <w:color w:val="000000"/>
                <w:spacing w:val="-4"/>
                <w:lang w:val="es-ES_tradnl"/>
              </w:rPr>
              <w:t>gasto u obligación que se proponga contraer.</w:t>
            </w:r>
          </w:p>
        </w:tc>
        <w:tc>
          <w:tcPr>
            <w:tcW w:w="2184"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ind w:left="142" w:right="10"/>
              <w:jc w:val="center"/>
              <w:rPr>
                <w:rFonts w:ascii="Tahoma" w:hAnsi="Tahoma" w:cs="Tahoma"/>
              </w:rPr>
            </w:pPr>
            <w:r w:rsidRPr="00B706B9">
              <w:rPr>
                <w:rFonts w:ascii="Tahoma" w:hAnsi="Tahoma" w:cs="Tahoma"/>
                <w:color w:val="000000"/>
                <w:spacing w:val="-7"/>
                <w:sz w:val="18"/>
                <w:szCs w:val="18"/>
                <w:lang w:val="es-ES_tradnl"/>
              </w:rPr>
              <w:t>RC y existencia de</w:t>
            </w:r>
          </w:p>
          <w:p w:rsidR="00CD3680" w:rsidRPr="00B706B9" w:rsidRDefault="00CD3680" w:rsidP="00A65BD3">
            <w:pPr>
              <w:shd w:val="clear" w:color="auto" w:fill="FFFFFF"/>
              <w:ind w:left="142" w:right="10"/>
              <w:jc w:val="center"/>
              <w:rPr>
                <w:rFonts w:ascii="Tahoma" w:hAnsi="Tahoma" w:cs="Tahoma"/>
              </w:rPr>
            </w:pPr>
            <w:r w:rsidRPr="00B706B9">
              <w:rPr>
                <w:rFonts w:ascii="Tahoma" w:hAnsi="Tahoma" w:cs="Tahoma"/>
                <w:color w:val="000000"/>
                <w:spacing w:val="-2"/>
                <w:sz w:val="18"/>
                <w:szCs w:val="18"/>
                <w:lang w:val="es-ES_tradnl"/>
              </w:rPr>
              <w:t>financiaci</w:t>
            </w:r>
            <w:r w:rsidRPr="00B706B9">
              <w:rPr>
                <w:rFonts w:ascii="Tahoma" w:eastAsia="Times New Roman" w:hAnsi="Tahoma" w:cs="Tahoma"/>
                <w:color w:val="000000"/>
                <w:spacing w:val="-2"/>
                <w:sz w:val="18"/>
                <w:szCs w:val="18"/>
                <w:lang w:val="es-ES_tradnl"/>
              </w:rPr>
              <w:t>ón (documentos</w:t>
            </w:r>
          </w:p>
          <w:p w:rsidR="00CD3680" w:rsidRPr="00B706B9" w:rsidRDefault="00CD3680" w:rsidP="00A65BD3">
            <w:pPr>
              <w:shd w:val="clear" w:color="auto" w:fill="FFFFFF"/>
              <w:ind w:left="142" w:right="10"/>
              <w:jc w:val="center"/>
              <w:rPr>
                <w:rFonts w:ascii="Tahoma" w:hAnsi="Tahoma" w:cs="Tahoma"/>
              </w:rPr>
            </w:pPr>
            <w:r w:rsidRPr="00B706B9">
              <w:rPr>
                <w:rFonts w:ascii="Tahoma" w:hAnsi="Tahoma" w:cs="Tahoma"/>
                <w:color w:val="000000"/>
                <w:sz w:val="18"/>
                <w:szCs w:val="18"/>
                <w:lang w:val="es-ES_tradnl"/>
              </w:rPr>
              <w:t>fehacientes}</w:t>
            </w:r>
          </w:p>
        </w:tc>
        <w:tc>
          <w:tcPr>
            <w:tcW w:w="2011"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54" w:lineRule="exact"/>
              <w:ind w:left="142" w:right="10"/>
              <w:jc w:val="center"/>
              <w:rPr>
                <w:rFonts w:ascii="Tahoma" w:hAnsi="Tahoma" w:cs="Tahoma"/>
              </w:rPr>
            </w:pPr>
            <w:r w:rsidRPr="00B706B9">
              <w:rPr>
                <w:rFonts w:ascii="Tahoma" w:hAnsi="Tahoma" w:cs="Tahoma"/>
                <w:color w:val="000000"/>
                <w:spacing w:val="-21"/>
                <w:lang w:val="es-ES_tradnl"/>
              </w:rPr>
              <w:t xml:space="preserve">DESFAVORABLE/ </w:t>
            </w:r>
            <w:r w:rsidRPr="00B706B9">
              <w:rPr>
                <w:rFonts w:ascii="Tahoma" w:hAnsi="Tahoma" w:cs="Tahoma"/>
                <w:color w:val="000000"/>
                <w:lang w:val="es-ES_tradnl"/>
              </w:rPr>
              <w:t>FAVORABLE</w:t>
            </w:r>
          </w:p>
        </w:tc>
      </w:tr>
      <w:tr w:rsidR="00CD3680" w:rsidRPr="00B706B9" w:rsidTr="00CD3680">
        <w:trPr>
          <w:trHeight w:hRule="exact" w:val="1551"/>
        </w:trPr>
        <w:tc>
          <w:tcPr>
            <w:tcW w:w="5064"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21" w:lineRule="exact"/>
              <w:ind w:left="142" w:right="10"/>
              <w:rPr>
                <w:rFonts w:ascii="Tahoma" w:hAnsi="Tahoma" w:cs="Tahoma"/>
              </w:rPr>
            </w:pPr>
            <w:r w:rsidRPr="00B706B9">
              <w:rPr>
                <w:rFonts w:ascii="Tahoma" w:hAnsi="Tahoma" w:cs="Tahoma"/>
                <w:color w:val="000000"/>
                <w:spacing w:val="-4"/>
                <w:lang w:val="es-ES_tradnl"/>
              </w:rPr>
              <w:t>Se entender</w:t>
            </w:r>
            <w:r w:rsidRPr="00B706B9">
              <w:rPr>
                <w:rFonts w:ascii="Tahoma" w:eastAsia="Times New Roman" w:hAnsi="Tahoma" w:cs="Tahoma"/>
                <w:color w:val="000000"/>
                <w:spacing w:val="-4"/>
                <w:lang w:val="es-ES_tradnl"/>
              </w:rPr>
              <w:t xml:space="preserve">á que el crédito es adecuado cuando financie obligaciones a contraer o nacidas y no prescritas a cargo de la hacienda local, cumpliendo los requisitos y </w:t>
            </w:r>
            <w:r w:rsidRPr="00B706B9">
              <w:rPr>
                <w:rFonts w:ascii="Tahoma" w:eastAsia="Times New Roman" w:hAnsi="Tahoma" w:cs="Tahoma"/>
                <w:color w:val="000000"/>
                <w:spacing w:val="-5"/>
                <w:lang w:val="es-ES_tradnl"/>
              </w:rPr>
              <w:t xml:space="preserve">reglas presupuestarías </w:t>
            </w:r>
            <w:r w:rsidRPr="00B706B9">
              <w:rPr>
                <w:rFonts w:ascii="Tahoma" w:eastAsia="Times New Roman" w:hAnsi="Tahoma" w:cs="Tahoma"/>
                <w:b/>
                <w:bCs/>
                <w:color w:val="000000"/>
                <w:spacing w:val="-5"/>
                <w:lang w:val="es-ES_tradnl"/>
              </w:rPr>
              <w:t xml:space="preserve">de temporalidad, especialidad y </w:t>
            </w:r>
            <w:r w:rsidRPr="00B706B9">
              <w:rPr>
                <w:rFonts w:ascii="Tahoma" w:eastAsia="Times New Roman" w:hAnsi="Tahoma" w:cs="Tahoma"/>
                <w:b/>
                <w:bCs/>
                <w:color w:val="000000"/>
                <w:lang w:val="es-ES_tradnl"/>
              </w:rPr>
              <w:t xml:space="preserve">especificación </w:t>
            </w:r>
            <w:r w:rsidRPr="00B706B9">
              <w:rPr>
                <w:rFonts w:ascii="Tahoma" w:eastAsia="Times New Roman" w:hAnsi="Tahoma" w:cs="Tahoma"/>
                <w:color w:val="000000"/>
                <w:lang w:val="es-ES_tradnl"/>
              </w:rPr>
              <w:t>reguladas en el TRHLRL</w:t>
            </w:r>
          </w:p>
        </w:tc>
        <w:tc>
          <w:tcPr>
            <w:tcW w:w="2184"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ind w:left="142" w:right="10"/>
              <w:rPr>
                <w:rFonts w:ascii="Tahoma" w:hAnsi="Tahoma" w:cs="Tahoma"/>
              </w:rPr>
            </w:pPr>
          </w:p>
        </w:tc>
        <w:tc>
          <w:tcPr>
            <w:tcW w:w="2011"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59" w:lineRule="exact"/>
              <w:ind w:left="142" w:right="10"/>
              <w:jc w:val="center"/>
              <w:rPr>
                <w:rFonts w:ascii="Tahoma" w:hAnsi="Tahoma" w:cs="Tahoma"/>
              </w:rPr>
            </w:pPr>
            <w:r w:rsidRPr="00B706B9">
              <w:rPr>
                <w:rFonts w:ascii="Tahoma" w:hAnsi="Tahoma" w:cs="Tahoma"/>
                <w:color w:val="000000"/>
                <w:spacing w:val="-21"/>
                <w:lang w:val="es-ES_tradnl"/>
              </w:rPr>
              <w:t xml:space="preserve">DESFAVORABLE/ </w:t>
            </w:r>
            <w:r w:rsidRPr="00B706B9">
              <w:rPr>
                <w:rFonts w:ascii="Tahoma" w:hAnsi="Tahoma" w:cs="Tahoma"/>
                <w:color w:val="000000"/>
                <w:lang w:val="es-ES_tradnl"/>
              </w:rPr>
              <w:t>FAVORABLE</w:t>
            </w:r>
          </w:p>
        </w:tc>
      </w:tr>
      <w:tr w:rsidR="00CD3680" w:rsidRPr="00B706B9" w:rsidTr="00CD3680">
        <w:trPr>
          <w:trHeight w:hRule="exact" w:val="1306"/>
        </w:trPr>
        <w:tc>
          <w:tcPr>
            <w:tcW w:w="5064"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21" w:lineRule="exact"/>
              <w:ind w:left="142" w:right="10"/>
              <w:rPr>
                <w:rFonts w:ascii="Tahoma" w:hAnsi="Tahoma" w:cs="Tahoma"/>
              </w:rPr>
            </w:pPr>
            <w:r w:rsidRPr="00B706B9">
              <w:rPr>
                <w:rFonts w:ascii="Tahoma" w:hAnsi="Tahoma" w:cs="Tahoma"/>
                <w:color w:val="000000"/>
                <w:spacing w:val="-4"/>
                <w:lang w:val="es-ES_tradnl"/>
              </w:rPr>
              <w:t>Si se trata de contraer compromisos de gastos con car</w:t>
            </w:r>
            <w:r w:rsidRPr="00B706B9">
              <w:rPr>
                <w:rFonts w:ascii="Tahoma" w:eastAsia="Times New Roman" w:hAnsi="Tahoma" w:cs="Tahoma"/>
                <w:color w:val="000000"/>
                <w:spacing w:val="-4"/>
                <w:lang w:val="es-ES_tradnl"/>
              </w:rPr>
              <w:t xml:space="preserve">ácter plurianual, o con carácter anticipado, se </w:t>
            </w:r>
            <w:r w:rsidRPr="00B706B9">
              <w:rPr>
                <w:rFonts w:ascii="Tahoma" w:eastAsia="Times New Roman" w:hAnsi="Tahoma" w:cs="Tahoma"/>
                <w:color w:val="000000"/>
                <w:spacing w:val="-5"/>
                <w:lang w:val="es-ES_tradnl"/>
              </w:rPr>
              <w:t xml:space="preserve">comprobará que se cumple con lo previsto en el art 174 </w:t>
            </w:r>
            <w:r w:rsidRPr="00B706B9">
              <w:rPr>
                <w:rFonts w:ascii="Tahoma" w:eastAsia="Times New Roman" w:hAnsi="Tahoma" w:cs="Tahoma"/>
                <w:color w:val="000000"/>
                <w:lang w:val="es-ES_tradnl"/>
              </w:rPr>
              <w:t>LRHL</w:t>
            </w:r>
          </w:p>
        </w:tc>
        <w:tc>
          <w:tcPr>
            <w:tcW w:w="2184"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182" w:lineRule="exact"/>
              <w:ind w:left="142" w:right="10"/>
              <w:jc w:val="center"/>
              <w:rPr>
                <w:rFonts w:ascii="Tahoma" w:hAnsi="Tahoma" w:cs="Tahoma"/>
              </w:rPr>
            </w:pPr>
            <w:r w:rsidRPr="00B706B9">
              <w:rPr>
                <w:rFonts w:ascii="Tahoma" w:hAnsi="Tahoma" w:cs="Tahoma"/>
                <w:color w:val="000000"/>
                <w:sz w:val="14"/>
                <w:szCs w:val="14"/>
                <w:lang w:val="es-ES_tradnl"/>
              </w:rPr>
              <w:t>Certificado de cumplimiento de</w:t>
            </w:r>
          </w:p>
          <w:p w:rsidR="00CD3680" w:rsidRPr="00B706B9" w:rsidRDefault="00CD3680" w:rsidP="00A65BD3">
            <w:pPr>
              <w:shd w:val="clear" w:color="auto" w:fill="FFFFFF"/>
              <w:spacing w:line="182" w:lineRule="exact"/>
              <w:ind w:left="142" w:right="10"/>
              <w:jc w:val="center"/>
              <w:rPr>
                <w:rFonts w:ascii="Tahoma" w:hAnsi="Tahoma" w:cs="Tahoma"/>
              </w:rPr>
            </w:pPr>
            <w:r w:rsidRPr="00B706B9">
              <w:rPr>
                <w:rFonts w:ascii="Tahoma" w:hAnsi="Tahoma" w:cs="Tahoma"/>
                <w:color w:val="000000"/>
                <w:spacing w:val="-2"/>
                <w:sz w:val="14"/>
                <w:szCs w:val="14"/>
                <w:lang w:val="es-ES_tradnl"/>
              </w:rPr>
              <w:t>limites (se pide con el RC)</w:t>
            </w:r>
          </w:p>
          <w:p w:rsidR="00CD3680" w:rsidRPr="00B706B9" w:rsidRDefault="00CD3680" w:rsidP="00A65BD3">
            <w:pPr>
              <w:shd w:val="clear" w:color="auto" w:fill="FFFFFF"/>
              <w:spacing w:line="182" w:lineRule="exact"/>
              <w:ind w:left="142" w:right="10"/>
              <w:jc w:val="center"/>
              <w:rPr>
                <w:rFonts w:ascii="Tahoma" w:hAnsi="Tahoma" w:cs="Tahoma"/>
              </w:rPr>
            </w:pPr>
            <w:r w:rsidRPr="00B706B9">
              <w:rPr>
                <w:rFonts w:ascii="Tahoma" w:hAnsi="Tahoma" w:cs="Tahoma"/>
                <w:color w:val="000000"/>
                <w:spacing w:val="-1"/>
                <w:sz w:val="14"/>
                <w:szCs w:val="14"/>
                <w:lang w:val="es-ES_tradnl"/>
              </w:rPr>
              <w:t>Debe verificarse tambi</w:t>
            </w:r>
            <w:r w:rsidRPr="00B706B9">
              <w:rPr>
                <w:rFonts w:ascii="Tahoma" w:eastAsia="Times New Roman" w:hAnsi="Tahoma" w:cs="Tahoma"/>
                <w:color w:val="000000"/>
                <w:spacing w:val="-1"/>
                <w:sz w:val="14"/>
                <w:szCs w:val="14"/>
                <w:lang w:val="es-ES_tradnl"/>
              </w:rPr>
              <w:t>én que se</w:t>
            </w:r>
          </w:p>
          <w:p w:rsidR="00CD3680" w:rsidRPr="00B706B9" w:rsidRDefault="00CD3680" w:rsidP="00A65BD3">
            <w:pPr>
              <w:shd w:val="clear" w:color="auto" w:fill="FFFFFF"/>
              <w:spacing w:line="182" w:lineRule="exact"/>
              <w:ind w:left="142" w:right="10"/>
              <w:jc w:val="center"/>
              <w:rPr>
                <w:rFonts w:ascii="Tahoma" w:hAnsi="Tahoma" w:cs="Tahoma"/>
              </w:rPr>
            </w:pPr>
            <w:r w:rsidRPr="00B706B9">
              <w:rPr>
                <w:rFonts w:ascii="Tahoma" w:hAnsi="Tahoma" w:cs="Tahoma"/>
                <w:color w:val="000000"/>
                <w:sz w:val="14"/>
                <w:szCs w:val="14"/>
                <w:lang w:val="es-ES_tradnl"/>
              </w:rPr>
              <w:t>incluye la condici</w:t>
            </w:r>
            <w:r w:rsidRPr="00B706B9">
              <w:rPr>
                <w:rFonts w:ascii="Tahoma" w:eastAsia="Times New Roman" w:hAnsi="Tahoma" w:cs="Tahoma"/>
                <w:color w:val="000000"/>
                <w:sz w:val="14"/>
                <w:szCs w:val="14"/>
                <w:lang w:val="es-ES_tradnl"/>
              </w:rPr>
              <w:t>ón prevista en</w:t>
            </w:r>
          </w:p>
          <w:p w:rsidR="00CD3680" w:rsidRPr="00B706B9" w:rsidRDefault="00CD3680" w:rsidP="00A65BD3">
            <w:pPr>
              <w:shd w:val="clear" w:color="auto" w:fill="FFFFFF"/>
              <w:spacing w:line="182" w:lineRule="exact"/>
              <w:ind w:left="142" w:right="10"/>
              <w:jc w:val="center"/>
              <w:rPr>
                <w:rFonts w:ascii="Tahoma" w:hAnsi="Tahoma" w:cs="Tahoma"/>
              </w:rPr>
            </w:pPr>
            <w:r w:rsidRPr="00B706B9">
              <w:rPr>
                <w:rFonts w:ascii="Tahoma" w:hAnsi="Tahoma" w:cs="Tahoma"/>
                <w:color w:val="000000"/>
                <w:spacing w:val="-2"/>
                <w:sz w:val="14"/>
                <w:szCs w:val="14"/>
                <w:lang w:val="es-ES_tradnl"/>
              </w:rPr>
              <w:t>el art 174 LRHL en el expediente</w:t>
            </w:r>
          </w:p>
          <w:p w:rsidR="00CD3680" w:rsidRPr="00B706B9" w:rsidRDefault="00CD3680" w:rsidP="00A65BD3">
            <w:pPr>
              <w:shd w:val="clear" w:color="auto" w:fill="FFFFFF"/>
              <w:spacing w:line="182" w:lineRule="exact"/>
              <w:ind w:left="142" w:right="10"/>
              <w:jc w:val="center"/>
              <w:rPr>
                <w:rFonts w:ascii="Tahoma" w:hAnsi="Tahoma" w:cs="Tahoma"/>
              </w:rPr>
            </w:pPr>
            <w:r w:rsidRPr="00B706B9">
              <w:rPr>
                <w:rFonts w:ascii="Tahoma" w:hAnsi="Tahoma" w:cs="Tahoma"/>
                <w:color w:val="000000"/>
                <w:sz w:val="14"/>
                <w:szCs w:val="14"/>
                <w:lang w:val="es-ES_tradnl"/>
              </w:rPr>
              <w:t>(Pliega, bases...)</w:t>
            </w:r>
          </w:p>
        </w:tc>
        <w:tc>
          <w:tcPr>
            <w:tcW w:w="2011"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59" w:lineRule="exact"/>
              <w:ind w:left="142" w:right="10"/>
              <w:jc w:val="center"/>
              <w:rPr>
                <w:rFonts w:ascii="Tahoma" w:hAnsi="Tahoma" w:cs="Tahoma"/>
              </w:rPr>
            </w:pPr>
            <w:r w:rsidRPr="00B706B9">
              <w:rPr>
                <w:rFonts w:ascii="Tahoma" w:hAnsi="Tahoma" w:cs="Tahoma"/>
                <w:color w:val="000000"/>
                <w:spacing w:val="-21"/>
                <w:lang w:val="es-ES_tradnl"/>
              </w:rPr>
              <w:t xml:space="preserve">DESFAVORABLE/ </w:t>
            </w:r>
            <w:r w:rsidRPr="00B706B9">
              <w:rPr>
                <w:rFonts w:ascii="Tahoma" w:hAnsi="Tahoma" w:cs="Tahoma"/>
                <w:color w:val="000000"/>
                <w:lang w:val="es-ES_tradnl"/>
              </w:rPr>
              <w:t>FAVORABLE/ NO SE APLICA</w:t>
            </w:r>
          </w:p>
        </w:tc>
      </w:tr>
      <w:tr w:rsidR="00CD3680" w:rsidRPr="00B706B9" w:rsidTr="00CD3680">
        <w:trPr>
          <w:trHeight w:hRule="exact" w:val="1234"/>
        </w:trPr>
        <w:tc>
          <w:tcPr>
            <w:tcW w:w="5064"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26" w:lineRule="exact"/>
              <w:ind w:left="142" w:right="10"/>
              <w:rPr>
                <w:rFonts w:ascii="Tahoma" w:hAnsi="Tahoma" w:cs="Tahoma"/>
              </w:rPr>
            </w:pPr>
            <w:r w:rsidRPr="00B706B9">
              <w:rPr>
                <w:rFonts w:ascii="Tahoma" w:hAnsi="Tahoma" w:cs="Tahoma"/>
                <w:color w:val="000000"/>
                <w:lang w:val="es-ES_tradnl"/>
              </w:rPr>
              <w:t xml:space="preserve">b) COMPETENCIA PRESUPUESTARIA Que los gastos u obligaciones se proponen al </w:t>
            </w:r>
            <w:r w:rsidRPr="00B706B9">
              <w:rPr>
                <w:rFonts w:ascii="Tahoma" w:eastAsia="Times New Roman" w:hAnsi="Tahoma" w:cs="Tahoma"/>
                <w:color w:val="000000"/>
                <w:lang w:val="es-ES_tradnl"/>
              </w:rPr>
              <w:t xml:space="preserve">órgano </w:t>
            </w:r>
            <w:r w:rsidRPr="00B706B9">
              <w:rPr>
                <w:rFonts w:ascii="Tahoma" w:eastAsia="Times New Roman" w:hAnsi="Tahoma" w:cs="Tahoma"/>
                <w:color w:val="000000"/>
                <w:spacing w:val="-4"/>
                <w:lang w:val="es-ES_tradnl"/>
              </w:rPr>
              <w:t xml:space="preserve">competente para la aprobación del compromiso del gasto </w:t>
            </w:r>
            <w:r w:rsidRPr="00B706B9">
              <w:rPr>
                <w:rFonts w:ascii="Tahoma" w:eastAsia="Times New Roman" w:hAnsi="Tahoma" w:cs="Tahoma"/>
                <w:color w:val="000000"/>
                <w:lang w:val="es-ES_tradnl"/>
              </w:rPr>
              <w:t>o reconocimiento de la obligación.</w:t>
            </w:r>
          </w:p>
        </w:tc>
        <w:tc>
          <w:tcPr>
            <w:tcW w:w="2184"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163" w:lineRule="exact"/>
              <w:ind w:left="142" w:right="10"/>
              <w:jc w:val="center"/>
              <w:rPr>
                <w:rFonts w:ascii="Tahoma" w:hAnsi="Tahoma" w:cs="Tahoma"/>
              </w:rPr>
            </w:pPr>
            <w:r w:rsidRPr="00B706B9">
              <w:rPr>
                <w:rFonts w:ascii="Tahoma" w:hAnsi="Tahoma" w:cs="Tahoma"/>
                <w:color w:val="000000"/>
                <w:spacing w:val="-10"/>
                <w:sz w:val="14"/>
                <w:szCs w:val="14"/>
                <w:lang w:val="es-ES_tradnl"/>
              </w:rPr>
              <w:t>Referencia a la norma que atribuye</w:t>
            </w:r>
          </w:p>
          <w:p w:rsidR="00CD3680" w:rsidRPr="00B706B9" w:rsidRDefault="00CD3680" w:rsidP="00A65BD3">
            <w:pPr>
              <w:shd w:val="clear" w:color="auto" w:fill="FFFFFF"/>
              <w:spacing w:line="163" w:lineRule="exact"/>
              <w:ind w:left="142" w:right="10"/>
              <w:jc w:val="center"/>
              <w:rPr>
                <w:rFonts w:ascii="Tahoma" w:hAnsi="Tahoma" w:cs="Tahoma"/>
              </w:rPr>
            </w:pPr>
            <w:r w:rsidRPr="00B706B9">
              <w:rPr>
                <w:rFonts w:ascii="Tahoma" w:hAnsi="Tahoma" w:cs="Tahoma"/>
                <w:color w:val="000000"/>
                <w:spacing w:val="-9"/>
                <w:sz w:val="14"/>
                <w:szCs w:val="14"/>
                <w:lang w:val="es-ES_tradnl"/>
              </w:rPr>
              <w:t xml:space="preserve">la competencia a ese </w:t>
            </w:r>
            <w:r w:rsidRPr="00B706B9">
              <w:rPr>
                <w:rFonts w:ascii="Tahoma" w:eastAsia="Times New Roman" w:hAnsi="Tahoma" w:cs="Tahoma"/>
                <w:color w:val="000000"/>
                <w:spacing w:val="-9"/>
                <w:sz w:val="14"/>
                <w:szCs w:val="14"/>
                <w:lang w:val="es-ES_tradnl"/>
              </w:rPr>
              <w:t>órgano en la</w:t>
            </w:r>
          </w:p>
          <w:p w:rsidR="00CD3680" w:rsidRPr="00B706B9" w:rsidRDefault="00CD3680" w:rsidP="00A65BD3">
            <w:pPr>
              <w:shd w:val="clear" w:color="auto" w:fill="FFFFFF"/>
              <w:spacing w:line="163" w:lineRule="exact"/>
              <w:ind w:left="142" w:right="10"/>
              <w:jc w:val="center"/>
              <w:rPr>
                <w:rFonts w:ascii="Tahoma" w:hAnsi="Tahoma" w:cs="Tahoma"/>
              </w:rPr>
            </w:pPr>
            <w:r w:rsidRPr="00B706B9">
              <w:rPr>
                <w:rFonts w:ascii="Tahoma" w:hAnsi="Tahoma" w:cs="Tahoma"/>
                <w:color w:val="000000"/>
                <w:spacing w:val="-8"/>
                <w:sz w:val="14"/>
                <w:szCs w:val="14"/>
                <w:lang w:val="es-ES_tradnl"/>
              </w:rPr>
              <w:t>propuesta de resoluci</w:t>
            </w:r>
            <w:r w:rsidRPr="00B706B9">
              <w:rPr>
                <w:rFonts w:ascii="Tahoma" w:eastAsia="Times New Roman" w:hAnsi="Tahoma" w:cs="Tahoma"/>
                <w:color w:val="000000"/>
                <w:spacing w:val="-8"/>
                <w:sz w:val="14"/>
                <w:szCs w:val="14"/>
                <w:lang w:val="es-ES_tradnl"/>
              </w:rPr>
              <w:t>ón</w:t>
            </w:r>
          </w:p>
        </w:tc>
        <w:tc>
          <w:tcPr>
            <w:tcW w:w="2011"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64" w:lineRule="exact"/>
              <w:ind w:left="142" w:right="10"/>
              <w:jc w:val="center"/>
              <w:rPr>
                <w:rFonts w:ascii="Tahoma" w:hAnsi="Tahoma" w:cs="Tahoma"/>
              </w:rPr>
            </w:pPr>
            <w:r w:rsidRPr="00B706B9">
              <w:rPr>
                <w:rFonts w:ascii="Tahoma" w:hAnsi="Tahoma" w:cs="Tahoma"/>
                <w:color w:val="000000"/>
                <w:spacing w:val="-21"/>
                <w:lang w:val="es-ES_tradnl"/>
              </w:rPr>
              <w:t xml:space="preserve">DESFAVORABLE/ </w:t>
            </w:r>
            <w:r w:rsidRPr="00B706B9">
              <w:rPr>
                <w:rFonts w:ascii="Tahoma" w:hAnsi="Tahoma" w:cs="Tahoma"/>
                <w:color w:val="000000"/>
                <w:lang w:val="es-ES_tradnl"/>
              </w:rPr>
              <w:t>FAVORABLE</w:t>
            </w:r>
          </w:p>
        </w:tc>
      </w:tr>
      <w:tr w:rsidR="00CD3680" w:rsidRPr="00B706B9" w:rsidTr="00CD3680">
        <w:trPr>
          <w:trHeight w:hRule="exact" w:val="2276"/>
        </w:trPr>
        <w:tc>
          <w:tcPr>
            <w:tcW w:w="5064"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21" w:lineRule="exact"/>
              <w:ind w:left="142" w:right="10"/>
              <w:rPr>
                <w:rFonts w:ascii="Tahoma" w:hAnsi="Tahoma" w:cs="Tahoma"/>
              </w:rPr>
            </w:pPr>
            <w:r w:rsidRPr="00B706B9">
              <w:rPr>
                <w:rFonts w:ascii="Tahoma" w:hAnsi="Tahoma" w:cs="Tahoma"/>
                <w:color w:val="000000"/>
                <w:lang w:val="es-ES_tradnl"/>
              </w:rPr>
              <w:t xml:space="preserve">c) COMPETENCIA MATERIAL </w:t>
            </w:r>
            <w:r w:rsidRPr="00B706B9">
              <w:rPr>
                <w:rFonts w:ascii="Tahoma" w:hAnsi="Tahoma" w:cs="Tahoma"/>
                <w:color w:val="000000"/>
                <w:spacing w:val="-1"/>
                <w:lang w:val="es-ES_tradnl"/>
              </w:rPr>
              <w:t xml:space="preserve">La   competencia   del   </w:t>
            </w:r>
            <w:r w:rsidRPr="00B706B9">
              <w:rPr>
                <w:rFonts w:ascii="Tahoma" w:eastAsia="Times New Roman" w:hAnsi="Tahoma" w:cs="Tahoma"/>
                <w:color w:val="000000"/>
                <w:spacing w:val="-1"/>
                <w:lang w:val="es-ES_tradnl"/>
              </w:rPr>
              <w:t xml:space="preserve">órgano   de   contratación,   del </w:t>
            </w:r>
            <w:r w:rsidRPr="00B706B9">
              <w:rPr>
                <w:rFonts w:ascii="Tahoma" w:eastAsia="Times New Roman" w:hAnsi="Tahoma" w:cs="Tahoma"/>
                <w:color w:val="000000"/>
                <w:spacing w:val="-3"/>
                <w:lang w:val="es-ES_tradnl"/>
              </w:rPr>
              <w:t xml:space="preserve">concedente   de   la   subvención,   del   que  celebra   el </w:t>
            </w:r>
            <w:r w:rsidRPr="00B706B9">
              <w:rPr>
                <w:rFonts w:ascii="Tahoma" w:eastAsia="Times New Roman" w:hAnsi="Tahoma" w:cs="Tahoma"/>
                <w:color w:val="000000"/>
                <w:spacing w:val="-2"/>
                <w:lang w:val="es-ES_tradnl"/>
              </w:rPr>
              <w:t xml:space="preserve">convenio   de   colaboración   o   del   que   resuelve   el </w:t>
            </w:r>
            <w:r w:rsidRPr="00B706B9">
              <w:rPr>
                <w:rFonts w:ascii="Tahoma" w:eastAsia="Times New Roman" w:hAnsi="Tahoma" w:cs="Tahoma"/>
                <w:color w:val="000000"/>
                <w:spacing w:val="-3"/>
                <w:lang w:val="es-ES_tradnl"/>
              </w:rPr>
              <w:t xml:space="preserve">expediente de responsabilidad patrimonial y, en general, </w:t>
            </w:r>
            <w:r w:rsidRPr="00B706B9">
              <w:rPr>
                <w:rFonts w:ascii="Tahoma" w:eastAsia="Times New Roman" w:hAnsi="Tahoma" w:cs="Tahoma"/>
                <w:color w:val="000000"/>
                <w:spacing w:val="-4"/>
                <w:lang w:val="es-ES_tradnl"/>
              </w:rPr>
              <w:t xml:space="preserve">del que dicte el acto administrativo, cuando dicho órgano </w:t>
            </w:r>
            <w:r w:rsidRPr="00B706B9">
              <w:rPr>
                <w:rFonts w:ascii="Tahoma" w:eastAsia="Times New Roman" w:hAnsi="Tahoma" w:cs="Tahoma"/>
                <w:color w:val="000000"/>
                <w:lang w:val="es-ES_tradnl"/>
              </w:rPr>
              <w:t xml:space="preserve">no  tenga   atribuida  la  facultad  para   la  aprobación, </w:t>
            </w:r>
            <w:r w:rsidRPr="00B706B9">
              <w:rPr>
                <w:rFonts w:ascii="Tahoma" w:eastAsia="Times New Roman" w:hAnsi="Tahoma" w:cs="Tahoma"/>
                <w:color w:val="000000"/>
                <w:spacing w:val="-3"/>
                <w:lang w:val="es-ES_tradnl"/>
              </w:rPr>
              <w:t xml:space="preserve">compromiso del gasto o reconocimiento de la obligación </w:t>
            </w:r>
            <w:r w:rsidRPr="00B706B9">
              <w:rPr>
                <w:rFonts w:ascii="Tahoma" w:eastAsia="Times New Roman" w:hAnsi="Tahoma" w:cs="Tahoma"/>
                <w:color w:val="000000"/>
                <w:lang w:val="es-ES_tradnl"/>
              </w:rPr>
              <w:t>de que se trate.</w:t>
            </w:r>
          </w:p>
        </w:tc>
        <w:tc>
          <w:tcPr>
            <w:tcW w:w="2184"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187" w:lineRule="exact"/>
              <w:ind w:left="142" w:right="10"/>
              <w:jc w:val="center"/>
              <w:rPr>
                <w:rFonts w:ascii="Tahoma" w:hAnsi="Tahoma" w:cs="Tahoma"/>
              </w:rPr>
            </w:pPr>
            <w:r w:rsidRPr="00B706B9">
              <w:rPr>
                <w:rFonts w:ascii="Tahoma" w:hAnsi="Tahoma" w:cs="Tahoma"/>
                <w:color w:val="000000"/>
                <w:sz w:val="14"/>
                <w:szCs w:val="14"/>
                <w:lang w:val="es-ES_tradnl"/>
              </w:rPr>
              <w:t>Referencia a la</w:t>
            </w:r>
          </w:p>
          <w:p w:rsidR="00CD3680" w:rsidRPr="00B706B9" w:rsidRDefault="00CD3680" w:rsidP="00A65BD3">
            <w:pPr>
              <w:shd w:val="clear" w:color="auto" w:fill="FFFFFF"/>
              <w:spacing w:line="187" w:lineRule="exact"/>
              <w:ind w:left="142" w:right="10"/>
              <w:jc w:val="center"/>
              <w:rPr>
                <w:rFonts w:ascii="Tahoma" w:hAnsi="Tahoma" w:cs="Tahoma"/>
              </w:rPr>
            </w:pPr>
            <w:r w:rsidRPr="00B706B9">
              <w:rPr>
                <w:rFonts w:ascii="Tahoma" w:hAnsi="Tahoma" w:cs="Tahoma"/>
                <w:color w:val="000000"/>
                <w:sz w:val="14"/>
                <w:szCs w:val="14"/>
                <w:lang w:val="es-ES_tradnl"/>
              </w:rPr>
              <w:t>norma/expediente que atribuye</w:t>
            </w:r>
          </w:p>
          <w:p w:rsidR="00CD3680" w:rsidRPr="00B706B9" w:rsidRDefault="00CD3680" w:rsidP="00A65BD3">
            <w:pPr>
              <w:shd w:val="clear" w:color="auto" w:fill="FFFFFF"/>
              <w:spacing w:line="187" w:lineRule="exact"/>
              <w:ind w:left="142" w:right="10"/>
              <w:jc w:val="center"/>
              <w:rPr>
                <w:rFonts w:ascii="Tahoma" w:hAnsi="Tahoma" w:cs="Tahoma"/>
              </w:rPr>
            </w:pPr>
            <w:r w:rsidRPr="00B706B9">
              <w:rPr>
                <w:rFonts w:ascii="Tahoma" w:hAnsi="Tahoma" w:cs="Tahoma"/>
                <w:color w:val="000000"/>
                <w:spacing w:val="-2"/>
                <w:sz w:val="14"/>
                <w:szCs w:val="14"/>
                <w:lang w:val="es-ES_tradnl"/>
              </w:rPr>
              <w:t xml:space="preserve">la competencia a ese </w:t>
            </w:r>
            <w:r w:rsidRPr="00B706B9">
              <w:rPr>
                <w:rFonts w:ascii="Tahoma" w:eastAsia="Times New Roman" w:hAnsi="Tahoma" w:cs="Tahoma"/>
                <w:color w:val="000000"/>
                <w:spacing w:val="-2"/>
                <w:sz w:val="14"/>
                <w:szCs w:val="14"/>
                <w:lang w:val="es-ES_tradnl"/>
              </w:rPr>
              <w:t>órgano en</w:t>
            </w:r>
          </w:p>
          <w:p w:rsidR="00CD3680" w:rsidRPr="00B706B9" w:rsidRDefault="00CD3680" w:rsidP="00A65BD3">
            <w:pPr>
              <w:shd w:val="clear" w:color="auto" w:fill="FFFFFF"/>
              <w:spacing w:line="187" w:lineRule="exact"/>
              <w:ind w:left="142" w:right="10"/>
              <w:jc w:val="center"/>
              <w:rPr>
                <w:rFonts w:ascii="Tahoma" w:hAnsi="Tahoma" w:cs="Tahoma"/>
              </w:rPr>
            </w:pPr>
            <w:r w:rsidRPr="00B706B9">
              <w:rPr>
                <w:rFonts w:ascii="Tahoma" w:hAnsi="Tahoma" w:cs="Tahoma"/>
                <w:color w:val="000000"/>
                <w:sz w:val="14"/>
                <w:szCs w:val="14"/>
                <w:lang w:val="es-ES_tradnl"/>
              </w:rPr>
              <w:t>la propuesta de resoluci</w:t>
            </w:r>
            <w:r w:rsidRPr="00B706B9">
              <w:rPr>
                <w:rFonts w:ascii="Tahoma" w:eastAsia="Times New Roman" w:hAnsi="Tahoma" w:cs="Tahoma"/>
                <w:color w:val="000000"/>
                <w:sz w:val="14"/>
                <w:szCs w:val="14"/>
                <w:lang w:val="es-ES_tradnl"/>
              </w:rPr>
              <w:t>ón</w:t>
            </w:r>
          </w:p>
        </w:tc>
        <w:tc>
          <w:tcPr>
            <w:tcW w:w="2011"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54" w:lineRule="exact"/>
              <w:ind w:left="142" w:right="10"/>
              <w:jc w:val="center"/>
              <w:rPr>
                <w:rFonts w:ascii="Tahoma" w:hAnsi="Tahoma" w:cs="Tahoma"/>
              </w:rPr>
            </w:pPr>
            <w:r w:rsidRPr="00B706B9">
              <w:rPr>
                <w:rFonts w:ascii="Tahoma" w:hAnsi="Tahoma" w:cs="Tahoma"/>
                <w:color w:val="000000"/>
                <w:spacing w:val="-21"/>
                <w:lang w:val="es-ES_tradnl"/>
              </w:rPr>
              <w:t xml:space="preserve">DESFAVORABLE/ </w:t>
            </w:r>
            <w:r w:rsidRPr="00B706B9">
              <w:rPr>
                <w:rFonts w:ascii="Tahoma" w:hAnsi="Tahoma" w:cs="Tahoma"/>
                <w:color w:val="000000"/>
                <w:lang w:val="es-ES_tradnl"/>
              </w:rPr>
              <w:t>FAVORABLE</w:t>
            </w:r>
          </w:p>
        </w:tc>
      </w:tr>
    </w:tbl>
    <w:p w:rsidR="00CD3680" w:rsidRPr="00B706B9" w:rsidRDefault="00CD3680" w:rsidP="00A65BD3">
      <w:pPr>
        <w:spacing w:after="58" w:line="1" w:lineRule="exact"/>
        <w:ind w:left="142" w:right="10"/>
        <w:rPr>
          <w:rFonts w:ascii="Tahoma" w:hAnsi="Tahoma" w:cs="Tahoma"/>
          <w:sz w:val="2"/>
          <w:szCs w:val="2"/>
        </w:rPr>
      </w:pPr>
    </w:p>
    <w:tbl>
      <w:tblPr>
        <w:tblW w:w="0" w:type="auto"/>
        <w:tblInd w:w="40" w:type="dxa"/>
        <w:tblLayout w:type="fixed"/>
        <w:tblCellMar>
          <w:left w:w="40" w:type="dxa"/>
          <w:right w:w="40" w:type="dxa"/>
        </w:tblCellMar>
        <w:tblLook w:val="0000"/>
      </w:tblPr>
      <w:tblGrid>
        <w:gridCol w:w="5069"/>
        <w:gridCol w:w="2179"/>
        <w:gridCol w:w="2011"/>
      </w:tblGrid>
      <w:tr w:rsidR="00CD3680" w:rsidRPr="00B706B9" w:rsidTr="00CD3680">
        <w:trPr>
          <w:trHeight w:hRule="exact" w:val="336"/>
        </w:trPr>
        <w:tc>
          <w:tcPr>
            <w:tcW w:w="5069" w:type="dxa"/>
            <w:tcBorders>
              <w:top w:val="single" w:sz="6" w:space="0" w:color="auto"/>
              <w:left w:val="nil"/>
              <w:bottom w:val="single" w:sz="6" w:space="0" w:color="auto"/>
              <w:right w:val="nil"/>
            </w:tcBorders>
            <w:shd w:val="clear" w:color="auto" w:fill="FFFFFF"/>
          </w:tcPr>
          <w:p w:rsidR="00CD3680" w:rsidRPr="00B706B9" w:rsidRDefault="00CD3680" w:rsidP="00A65BD3">
            <w:pPr>
              <w:shd w:val="clear" w:color="auto" w:fill="FFFFFF"/>
              <w:ind w:left="142" w:right="10"/>
              <w:rPr>
                <w:rFonts w:ascii="Tahoma" w:hAnsi="Tahoma" w:cs="Tahoma"/>
              </w:rPr>
            </w:pPr>
            <w:r w:rsidRPr="00B706B9">
              <w:rPr>
                <w:rFonts w:ascii="Tahoma" w:hAnsi="Tahoma" w:cs="Tahoma"/>
                <w:b/>
                <w:bCs/>
                <w:color w:val="000000"/>
                <w:lang w:val="es-ES_tradnl"/>
              </w:rPr>
              <w:t>TRAMITACI</w:t>
            </w:r>
            <w:r w:rsidRPr="00B706B9">
              <w:rPr>
                <w:rFonts w:ascii="Tahoma" w:eastAsia="Times New Roman" w:hAnsi="Tahoma" w:cs="Tahoma"/>
                <w:b/>
                <w:bCs/>
                <w:color w:val="000000"/>
                <w:lang w:val="es-ES_tradnl"/>
              </w:rPr>
              <w:t>ÓN</w:t>
            </w:r>
          </w:p>
        </w:tc>
        <w:tc>
          <w:tcPr>
            <w:tcW w:w="2179" w:type="dxa"/>
            <w:tcBorders>
              <w:top w:val="single" w:sz="6" w:space="0" w:color="auto"/>
              <w:left w:val="nil"/>
              <w:bottom w:val="single" w:sz="6" w:space="0" w:color="auto"/>
              <w:right w:val="nil"/>
            </w:tcBorders>
            <w:shd w:val="clear" w:color="auto" w:fill="FFFFFF"/>
          </w:tcPr>
          <w:p w:rsidR="00CD3680" w:rsidRPr="00B706B9" w:rsidRDefault="00CD3680" w:rsidP="00A65BD3">
            <w:pPr>
              <w:shd w:val="clear" w:color="auto" w:fill="FFFFFF"/>
              <w:ind w:left="142" w:right="10"/>
              <w:rPr>
                <w:rFonts w:ascii="Tahoma" w:hAnsi="Tahoma" w:cs="Tahoma"/>
              </w:rPr>
            </w:pPr>
          </w:p>
        </w:tc>
        <w:tc>
          <w:tcPr>
            <w:tcW w:w="2011" w:type="dxa"/>
            <w:tcBorders>
              <w:top w:val="single" w:sz="6" w:space="0" w:color="auto"/>
              <w:left w:val="nil"/>
              <w:bottom w:val="single" w:sz="6" w:space="0" w:color="auto"/>
              <w:right w:val="nil"/>
            </w:tcBorders>
            <w:shd w:val="clear" w:color="auto" w:fill="FFFFFF"/>
          </w:tcPr>
          <w:p w:rsidR="00CD3680" w:rsidRPr="00B706B9" w:rsidRDefault="00CD3680" w:rsidP="00A65BD3">
            <w:pPr>
              <w:shd w:val="clear" w:color="auto" w:fill="FFFFFF"/>
              <w:ind w:left="142" w:right="10"/>
              <w:rPr>
                <w:rFonts w:ascii="Tahoma" w:hAnsi="Tahoma" w:cs="Tahoma"/>
              </w:rPr>
            </w:pPr>
          </w:p>
        </w:tc>
      </w:tr>
      <w:tr w:rsidR="00CD3680" w:rsidRPr="00B706B9" w:rsidTr="00CD3680">
        <w:trPr>
          <w:trHeight w:hRule="exact" w:val="941"/>
        </w:trPr>
        <w:tc>
          <w:tcPr>
            <w:tcW w:w="5069"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16" w:lineRule="exact"/>
              <w:ind w:left="142" w:right="10"/>
              <w:jc w:val="both"/>
              <w:rPr>
                <w:rFonts w:ascii="Tahoma" w:hAnsi="Tahoma" w:cs="Tahoma"/>
              </w:rPr>
            </w:pPr>
            <w:r w:rsidRPr="00B706B9">
              <w:rPr>
                <w:rFonts w:ascii="Tahoma" w:hAnsi="Tahoma" w:cs="Tahoma"/>
                <w:color w:val="000000"/>
                <w:spacing w:val="-4"/>
                <w:lang w:val="es-ES_tradnl"/>
              </w:rPr>
              <w:t xml:space="preserve">d)   Que   los   expedientes   de   compromiso   de   gasto </w:t>
            </w:r>
            <w:r w:rsidRPr="00B706B9">
              <w:rPr>
                <w:rFonts w:ascii="Tahoma" w:hAnsi="Tahoma" w:cs="Tahoma"/>
                <w:color w:val="000000"/>
                <w:lang w:val="es-ES_tradnl"/>
              </w:rPr>
              <w:t xml:space="preserve">responden   a   gastos   aprobados   y,   en   su   caso, fiscalizados favorablemente, en caso de </w:t>
            </w:r>
            <w:r w:rsidRPr="00B706B9">
              <w:rPr>
                <w:rFonts w:ascii="Tahoma" w:hAnsi="Tahoma" w:cs="Tahoma"/>
                <w:b/>
                <w:bCs/>
                <w:color w:val="000000"/>
                <w:lang w:val="es-ES_tradnl"/>
              </w:rPr>
              <w:t xml:space="preserve">ser </w:t>
            </w:r>
            <w:r w:rsidRPr="00B706B9">
              <w:rPr>
                <w:rFonts w:ascii="Tahoma" w:hAnsi="Tahoma" w:cs="Tahoma"/>
                <w:color w:val="000000"/>
                <w:lang w:val="es-ES_tradnl"/>
              </w:rPr>
              <w:t>necesaria la separaci</w:t>
            </w:r>
            <w:r w:rsidRPr="00B706B9">
              <w:rPr>
                <w:rFonts w:ascii="Tahoma" w:eastAsia="Times New Roman" w:hAnsi="Tahoma" w:cs="Tahoma"/>
                <w:color w:val="000000"/>
                <w:lang w:val="es-ES_tradnl"/>
              </w:rPr>
              <w:t>ón de fases</w:t>
            </w:r>
          </w:p>
        </w:tc>
        <w:tc>
          <w:tcPr>
            <w:tcW w:w="2179"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187" w:lineRule="exact"/>
              <w:ind w:left="142" w:right="10"/>
              <w:rPr>
                <w:rFonts w:ascii="Tahoma" w:hAnsi="Tahoma" w:cs="Tahoma"/>
              </w:rPr>
            </w:pPr>
            <w:r w:rsidRPr="00B706B9">
              <w:rPr>
                <w:rFonts w:ascii="Tahoma" w:hAnsi="Tahoma" w:cs="Tahoma"/>
                <w:color w:val="000000"/>
                <w:spacing w:val="-2"/>
                <w:sz w:val="14"/>
                <w:szCs w:val="14"/>
                <w:lang w:val="es-ES_tradnl"/>
              </w:rPr>
              <w:t>Existencia de operaci</w:t>
            </w:r>
            <w:r w:rsidRPr="00B706B9">
              <w:rPr>
                <w:rFonts w:ascii="Tahoma" w:eastAsia="Times New Roman" w:hAnsi="Tahoma" w:cs="Tahoma"/>
                <w:color w:val="000000"/>
                <w:spacing w:val="-2"/>
                <w:sz w:val="14"/>
                <w:szCs w:val="14"/>
                <w:lang w:val="es-ES_tradnl"/>
              </w:rPr>
              <w:t>ón previa</w:t>
            </w:r>
          </w:p>
          <w:p w:rsidR="00CD3680" w:rsidRPr="00B706B9" w:rsidRDefault="00CD3680" w:rsidP="00A65BD3">
            <w:pPr>
              <w:shd w:val="clear" w:color="auto" w:fill="FFFFFF"/>
              <w:spacing w:line="187" w:lineRule="exact"/>
              <w:ind w:left="142" w:right="10"/>
              <w:rPr>
                <w:rFonts w:ascii="Tahoma" w:hAnsi="Tahoma" w:cs="Tahoma"/>
              </w:rPr>
            </w:pPr>
            <w:r w:rsidRPr="00B706B9">
              <w:rPr>
                <w:rFonts w:ascii="Tahoma" w:hAnsi="Tahoma" w:cs="Tahoma"/>
                <w:color w:val="000000"/>
                <w:spacing w:val="-2"/>
                <w:sz w:val="14"/>
                <w:szCs w:val="14"/>
                <w:lang w:val="es-ES_tradnl"/>
              </w:rPr>
              <w:t xml:space="preserve">de la fase A, tras enviarse la </w:t>
            </w:r>
            <w:r w:rsidRPr="00B706B9">
              <w:rPr>
                <w:rFonts w:ascii="Tahoma" w:hAnsi="Tahoma" w:cs="Tahoma"/>
                <w:color w:val="000000"/>
                <w:spacing w:val="-3"/>
                <w:sz w:val="14"/>
                <w:szCs w:val="14"/>
                <w:lang w:val="es-ES_tradnl"/>
              </w:rPr>
              <w:t>Resoluci</w:t>
            </w:r>
            <w:r w:rsidRPr="00B706B9">
              <w:rPr>
                <w:rFonts w:ascii="Tahoma" w:eastAsia="Times New Roman" w:hAnsi="Tahoma" w:cs="Tahoma"/>
                <w:color w:val="000000"/>
                <w:spacing w:val="-3"/>
                <w:sz w:val="14"/>
                <w:szCs w:val="14"/>
                <w:lang w:val="es-ES_tradnl"/>
              </w:rPr>
              <w:t>ón a su toma de razón</w:t>
            </w:r>
          </w:p>
        </w:tc>
        <w:tc>
          <w:tcPr>
            <w:tcW w:w="2011"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ind w:left="142" w:right="10"/>
              <w:jc w:val="center"/>
              <w:rPr>
                <w:rFonts w:ascii="Tahoma" w:hAnsi="Tahoma" w:cs="Tahoma"/>
              </w:rPr>
            </w:pPr>
            <w:r w:rsidRPr="00B706B9">
              <w:rPr>
                <w:rFonts w:ascii="Tahoma" w:hAnsi="Tahoma" w:cs="Tahoma"/>
                <w:color w:val="000000"/>
                <w:lang w:val="es-ES_tradnl"/>
              </w:rPr>
              <w:t>NO SE APLICA</w:t>
            </w:r>
          </w:p>
        </w:tc>
      </w:tr>
      <w:tr w:rsidR="00CD3680" w:rsidRPr="00B706B9" w:rsidTr="00CD3680">
        <w:trPr>
          <w:trHeight w:hRule="exact" w:val="1056"/>
        </w:trPr>
        <w:tc>
          <w:tcPr>
            <w:tcW w:w="5069"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21" w:lineRule="exact"/>
              <w:ind w:left="142" w:right="10"/>
              <w:jc w:val="both"/>
              <w:rPr>
                <w:rFonts w:ascii="Tahoma" w:hAnsi="Tahoma" w:cs="Tahoma"/>
              </w:rPr>
            </w:pPr>
            <w:r w:rsidRPr="00B706B9">
              <w:rPr>
                <w:rFonts w:ascii="Tahoma" w:hAnsi="Tahoma" w:cs="Tahoma"/>
                <w:color w:val="000000"/>
                <w:lang w:val="es-ES_tradnl"/>
              </w:rPr>
              <w:t xml:space="preserve">Asimismo,  en  los expedientes de reconocimiento de obligaciones,  que  los  mismos  responden  a  gastos </w:t>
            </w:r>
            <w:r w:rsidRPr="00B706B9">
              <w:rPr>
                <w:rFonts w:ascii="Tahoma" w:hAnsi="Tahoma" w:cs="Tahoma"/>
                <w:b/>
                <w:bCs/>
                <w:color w:val="000000"/>
                <w:spacing w:val="-4"/>
                <w:lang w:val="es-ES_tradnl"/>
              </w:rPr>
              <w:t xml:space="preserve">aprobados </w:t>
            </w:r>
            <w:r w:rsidRPr="00B706B9">
              <w:rPr>
                <w:rFonts w:ascii="Tahoma" w:hAnsi="Tahoma" w:cs="Tahoma"/>
                <w:color w:val="000000"/>
                <w:spacing w:val="-4"/>
                <w:lang w:val="es-ES_tradnl"/>
              </w:rPr>
              <w:t>v en su caso fiscalizados favorablemente</w:t>
            </w:r>
          </w:p>
        </w:tc>
        <w:tc>
          <w:tcPr>
            <w:tcW w:w="2179"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182" w:lineRule="exact"/>
              <w:ind w:left="142" w:right="10"/>
              <w:rPr>
                <w:rFonts w:ascii="Tahoma" w:hAnsi="Tahoma" w:cs="Tahoma"/>
              </w:rPr>
            </w:pPr>
            <w:r w:rsidRPr="00B706B9">
              <w:rPr>
                <w:rFonts w:ascii="Tahoma" w:hAnsi="Tahoma" w:cs="Tahoma"/>
                <w:color w:val="000000"/>
                <w:spacing w:val="-1"/>
                <w:sz w:val="14"/>
                <w:szCs w:val="14"/>
                <w:lang w:val="es-ES_tradnl"/>
              </w:rPr>
              <w:t>Existencia de operaci</w:t>
            </w:r>
            <w:r w:rsidRPr="00B706B9">
              <w:rPr>
                <w:rFonts w:ascii="Tahoma" w:eastAsia="Times New Roman" w:hAnsi="Tahoma" w:cs="Tahoma"/>
                <w:color w:val="000000"/>
                <w:spacing w:val="-1"/>
                <w:sz w:val="14"/>
                <w:szCs w:val="14"/>
                <w:lang w:val="es-ES_tradnl"/>
              </w:rPr>
              <w:t>ón previa</w:t>
            </w:r>
          </w:p>
          <w:p w:rsidR="00CD3680" w:rsidRPr="00B706B9" w:rsidRDefault="00CD3680" w:rsidP="00A65BD3">
            <w:pPr>
              <w:shd w:val="clear" w:color="auto" w:fill="FFFFFF"/>
              <w:spacing w:line="182" w:lineRule="exact"/>
              <w:ind w:left="142" w:right="10"/>
              <w:rPr>
                <w:rFonts w:ascii="Tahoma" w:hAnsi="Tahoma" w:cs="Tahoma"/>
              </w:rPr>
            </w:pPr>
            <w:r w:rsidRPr="00B706B9">
              <w:rPr>
                <w:rFonts w:ascii="Tahoma" w:hAnsi="Tahoma" w:cs="Tahoma"/>
                <w:color w:val="000000"/>
                <w:spacing w:val="-3"/>
                <w:sz w:val="14"/>
                <w:szCs w:val="14"/>
                <w:lang w:val="es-ES_tradnl"/>
              </w:rPr>
              <w:t>de las fases A y D, o AD, tras</w:t>
            </w:r>
          </w:p>
          <w:p w:rsidR="00CD3680" w:rsidRPr="00B706B9" w:rsidRDefault="00CD3680" w:rsidP="00A65BD3">
            <w:pPr>
              <w:shd w:val="clear" w:color="auto" w:fill="FFFFFF"/>
              <w:spacing w:line="182" w:lineRule="exact"/>
              <w:ind w:left="142" w:right="10"/>
              <w:rPr>
                <w:rFonts w:ascii="Tahoma" w:hAnsi="Tahoma" w:cs="Tahoma"/>
              </w:rPr>
            </w:pPr>
            <w:r w:rsidRPr="00B706B9">
              <w:rPr>
                <w:rFonts w:ascii="Tahoma" w:hAnsi="Tahoma" w:cs="Tahoma"/>
                <w:color w:val="000000"/>
                <w:spacing w:val="-2"/>
                <w:sz w:val="14"/>
                <w:szCs w:val="14"/>
                <w:lang w:val="es-ES_tradnl"/>
              </w:rPr>
              <w:t>enviarse la Resoluci</w:t>
            </w:r>
            <w:r w:rsidRPr="00B706B9">
              <w:rPr>
                <w:rFonts w:ascii="Tahoma" w:eastAsia="Times New Roman" w:hAnsi="Tahoma" w:cs="Tahoma"/>
                <w:color w:val="000000"/>
                <w:spacing w:val="-2"/>
                <w:sz w:val="14"/>
                <w:szCs w:val="14"/>
                <w:lang w:val="es-ES_tradnl"/>
              </w:rPr>
              <w:t>ón o</w:t>
            </w:r>
          </w:p>
          <w:p w:rsidR="00CD3680" w:rsidRPr="00B706B9" w:rsidRDefault="00CD3680" w:rsidP="00A65BD3">
            <w:pPr>
              <w:shd w:val="clear" w:color="auto" w:fill="FFFFFF"/>
              <w:spacing w:line="182" w:lineRule="exact"/>
              <w:ind w:left="142" w:right="10"/>
              <w:rPr>
                <w:rFonts w:ascii="Tahoma" w:hAnsi="Tahoma" w:cs="Tahoma"/>
              </w:rPr>
            </w:pPr>
            <w:r w:rsidRPr="00B706B9">
              <w:rPr>
                <w:rFonts w:ascii="Tahoma" w:hAnsi="Tahoma" w:cs="Tahoma"/>
                <w:color w:val="000000"/>
                <w:spacing w:val="-2"/>
                <w:sz w:val="14"/>
                <w:szCs w:val="14"/>
                <w:lang w:val="es-ES_tradnl"/>
              </w:rPr>
              <w:t>resoluciones a su toma de raz</w:t>
            </w:r>
            <w:r w:rsidRPr="00B706B9">
              <w:rPr>
                <w:rFonts w:ascii="Tahoma" w:eastAsia="Times New Roman" w:hAnsi="Tahoma" w:cs="Tahoma"/>
                <w:color w:val="000000"/>
                <w:spacing w:val="-2"/>
                <w:sz w:val="14"/>
                <w:szCs w:val="14"/>
                <w:lang w:val="es-ES_tradnl"/>
              </w:rPr>
              <w:t>ón</w:t>
            </w:r>
          </w:p>
        </w:tc>
        <w:tc>
          <w:tcPr>
            <w:tcW w:w="2011"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50" w:lineRule="exact"/>
              <w:ind w:left="142" w:right="10"/>
              <w:rPr>
                <w:rFonts w:ascii="Tahoma" w:hAnsi="Tahoma" w:cs="Tahoma"/>
              </w:rPr>
            </w:pPr>
            <w:r w:rsidRPr="00B706B9">
              <w:rPr>
                <w:rFonts w:ascii="Tahoma" w:hAnsi="Tahoma" w:cs="Tahoma"/>
                <w:color w:val="000000"/>
                <w:spacing w:val="-21"/>
                <w:lang w:val="es-ES_tradnl"/>
              </w:rPr>
              <w:t xml:space="preserve">DESFAVORABLE/ </w:t>
            </w:r>
            <w:r w:rsidRPr="00B706B9">
              <w:rPr>
                <w:rFonts w:ascii="Tahoma" w:hAnsi="Tahoma" w:cs="Tahoma"/>
                <w:color w:val="000000"/>
                <w:lang w:val="es-ES_tradnl"/>
              </w:rPr>
              <w:t>FAVORABLE</w:t>
            </w:r>
          </w:p>
        </w:tc>
      </w:tr>
      <w:tr w:rsidR="00CD3680" w:rsidRPr="00B706B9" w:rsidTr="00CD3680">
        <w:trPr>
          <w:trHeight w:hRule="exact" w:val="2558"/>
        </w:trPr>
        <w:tc>
          <w:tcPr>
            <w:tcW w:w="5069"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16" w:lineRule="exact"/>
              <w:ind w:left="142" w:right="10"/>
              <w:jc w:val="both"/>
              <w:rPr>
                <w:rFonts w:ascii="Tahoma" w:hAnsi="Tahoma" w:cs="Tahoma"/>
              </w:rPr>
            </w:pPr>
            <w:r w:rsidRPr="00B706B9">
              <w:rPr>
                <w:rFonts w:ascii="Tahoma" w:hAnsi="Tahoma" w:cs="Tahoma"/>
                <w:color w:val="000000"/>
                <w:spacing w:val="-2"/>
                <w:lang w:val="es-ES_tradnl"/>
              </w:rPr>
              <w:t>En caso de que haya designaci</w:t>
            </w:r>
            <w:r w:rsidRPr="00B706B9">
              <w:rPr>
                <w:rFonts w:ascii="Tahoma" w:eastAsia="Times New Roman" w:hAnsi="Tahoma" w:cs="Tahoma"/>
                <w:color w:val="000000"/>
                <w:spacing w:val="-2"/>
                <w:lang w:val="es-ES_tradnl"/>
              </w:rPr>
              <w:t xml:space="preserve">ón de Interventor para la </w:t>
            </w:r>
            <w:r w:rsidRPr="00B706B9">
              <w:rPr>
                <w:rFonts w:ascii="Tahoma" w:eastAsia="Times New Roman" w:hAnsi="Tahoma" w:cs="Tahoma"/>
                <w:color w:val="000000"/>
                <w:lang w:val="es-ES_tradnl"/>
              </w:rPr>
              <w:t xml:space="preserve">comprobación material de una inversión, que se ha producido la intervención de la citada comprobación material de la inversión y su carácter favorable,  sin perjuicio de lo dispuesto en distintos puntos de este Acuerdo en los casos en que resulte de aplicación el segundo párrafo del artículo 198.2 de la LCSP y no hubiese    llegado    el    momento    de    efectuar    la </w:t>
            </w:r>
            <w:r w:rsidRPr="00B706B9">
              <w:rPr>
                <w:rFonts w:ascii="Tahoma" w:eastAsia="Times New Roman" w:hAnsi="Tahoma" w:cs="Tahoma"/>
                <w:color w:val="000000"/>
                <w:spacing w:val="-4"/>
                <w:lang w:val="es-ES_tradnl"/>
              </w:rPr>
              <w:t>correspondiente comprobación material de la inversión.</w:t>
            </w:r>
          </w:p>
        </w:tc>
        <w:tc>
          <w:tcPr>
            <w:tcW w:w="2179"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187" w:lineRule="exact"/>
              <w:ind w:left="142" w:right="10"/>
              <w:rPr>
                <w:rFonts w:ascii="Tahoma" w:hAnsi="Tahoma" w:cs="Tahoma"/>
              </w:rPr>
            </w:pPr>
            <w:r w:rsidRPr="00B706B9">
              <w:rPr>
                <w:rFonts w:ascii="Tahoma" w:hAnsi="Tahoma" w:cs="Tahoma"/>
                <w:color w:val="000000"/>
                <w:spacing w:val="-2"/>
                <w:sz w:val="14"/>
                <w:szCs w:val="14"/>
                <w:lang w:val="es-ES_tradnl"/>
              </w:rPr>
              <w:t>Escrito de solicitud de asistencia</w:t>
            </w:r>
          </w:p>
          <w:p w:rsidR="00CD3680" w:rsidRPr="00B706B9" w:rsidRDefault="00CD3680" w:rsidP="00A65BD3">
            <w:pPr>
              <w:shd w:val="clear" w:color="auto" w:fill="FFFFFF"/>
              <w:spacing w:line="187" w:lineRule="exact"/>
              <w:ind w:left="142" w:right="10"/>
              <w:rPr>
                <w:rFonts w:ascii="Tahoma" w:hAnsi="Tahoma" w:cs="Tahoma"/>
              </w:rPr>
            </w:pPr>
            <w:r w:rsidRPr="00B706B9">
              <w:rPr>
                <w:rFonts w:ascii="Tahoma" w:hAnsi="Tahoma" w:cs="Tahoma"/>
                <w:color w:val="000000"/>
                <w:spacing w:val="-1"/>
                <w:sz w:val="14"/>
                <w:szCs w:val="14"/>
                <w:lang w:val="es-ES_tradnl"/>
              </w:rPr>
              <w:t>al acto de comprobaci</w:t>
            </w:r>
            <w:r w:rsidRPr="00B706B9">
              <w:rPr>
                <w:rFonts w:ascii="Tahoma" w:eastAsia="Times New Roman" w:hAnsi="Tahoma" w:cs="Tahoma"/>
                <w:color w:val="000000"/>
                <w:spacing w:val="-1"/>
                <w:sz w:val="14"/>
                <w:szCs w:val="14"/>
                <w:lang w:val="es-ES_tradnl"/>
              </w:rPr>
              <w:t>ón, con la</w:t>
            </w:r>
          </w:p>
          <w:p w:rsidR="00CD3680" w:rsidRPr="00B706B9" w:rsidRDefault="00CD3680" w:rsidP="00A65BD3">
            <w:pPr>
              <w:shd w:val="clear" w:color="auto" w:fill="FFFFFF"/>
              <w:spacing w:line="187" w:lineRule="exact"/>
              <w:ind w:left="142" w:right="10"/>
              <w:rPr>
                <w:rFonts w:ascii="Tahoma" w:hAnsi="Tahoma" w:cs="Tahoma"/>
              </w:rPr>
            </w:pPr>
            <w:r w:rsidRPr="00B706B9">
              <w:rPr>
                <w:rFonts w:ascii="Tahoma" w:hAnsi="Tahoma" w:cs="Tahoma"/>
                <w:color w:val="000000"/>
                <w:sz w:val="14"/>
                <w:szCs w:val="14"/>
                <w:lang w:val="es-ES_tradnl"/>
              </w:rPr>
              <w:t>indicaci</w:t>
            </w:r>
            <w:r w:rsidRPr="00B706B9">
              <w:rPr>
                <w:rFonts w:ascii="Tahoma" w:eastAsia="Times New Roman" w:hAnsi="Tahoma" w:cs="Tahoma"/>
                <w:color w:val="000000"/>
                <w:sz w:val="14"/>
                <w:szCs w:val="14"/>
                <w:lang w:val="es-ES_tradnl"/>
              </w:rPr>
              <w:t>ón de la Intervención</w:t>
            </w:r>
          </w:p>
          <w:p w:rsidR="00CD3680" w:rsidRPr="00B706B9" w:rsidRDefault="00CD3680" w:rsidP="00A65BD3">
            <w:pPr>
              <w:shd w:val="clear" w:color="auto" w:fill="FFFFFF"/>
              <w:spacing w:line="187" w:lineRule="exact"/>
              <w:ind w:left="142" w:right="10"/>
              <w:rPr>
                <w:rFonts w:ascii="Tahoma" w:hAnsi="Tahoma" w:cs="Tahoma"/>
              </w:rPr>
            </w:pPr>
            <w:proofErr w:type="gramStart"/>
            <w:r w:rsidRPr="00B706B9">
              <w:rPr>
                <w:rFonts w:ascii="Tahoma" w:hAnsi="Tahoma" w:cs="Tahoma"/>
                <w:color w:val="000000"/>
                <w:sz w:val="14"/>
                <w:szCs w:val="14"/>
                <w:lang w:val="es-ES_tradnl"/>
              </w:rPr>
              <w:t>sobre</w:t>
            </w:r>
            <w:proofErr w:type="gramEnd"/>
            <w:r w:rsidRPr="00B706B9">
              <w:rPr>
                <w:rFonts w:ascii="Tahoma" w:hAnsi="Tahoma" w:cs="Tahoma"/>
                <w:color w:val="000000"/>
                <w:sz w:val="14"/>
                <w:szCs w:val="14"/>
                <w:lang w:val="es-ES_tradnl"/>
              </w:rPr>
              <w:t xml:space="preserve"> su asistencia.</w:t>
            </w:r>
          </w:p>
          <w:p w:rsidR="00CD3680" w:rsidRPr="00B706B9" w:rsidRDefault="00CD3680" w:rsidP="00A65BD3">
            <w:pPr>
              <w:shd w:val="clear" w:color="auto" w:fill="FFFFFF"/>
              <w:spacing w:line="187" w:lineRule="exact"/>
              <w:ind w:left="142" w:right="10"/>
              <w:rPr>
                <w:rFonts w:ascii="Tahoma" w:hAnsi="Tahoma" w:cs="Tahoma"/>
              </w:rPr>
            </w:pPr>
            <w:r w:rsidRPr="00B706B9">
              <w:rPr>
                <w:rFonts w:ascii="Tahoma" w:hAnsi="Tahoma" w:cs="Tahoma"/>
                <w:color w:val="000000"/>
                <w:spacing w:val="-2"/>
                <w:sz w:val="14"/>
                <w:szCs w:val="14"/>
                <w:lang w:val="es-ES_tradnl"/>
              </w:rPr>
              <w:t>Si esa ha sido favorable, debe</w:t>
            </w:r>
          </w:p>
          <w:p w:rsidR="00CD3680" w:rsidRPr="00B706B9" w:rsidRDefault="00CD3680" w:rsidP="00A65BD3">
            <w:pPr>
              <w:shd w:val="clear" w:color="auto" w:fill="FFFFFF"/>
              <w:spacing w:line="187" w:lineRule="exact"/>
              <w:ind w:left="142" w:right="10"/>
              <w:rPr>
                <w:rFonts w:ascii="Tahoma" w:hAnsi="Tahoma" w:cs="Tahoma"/>
              </w:rPr>
            </w:pPr>
            <w:r w:rsidRPr="00B706B9">
              <w:rPr>
                <w:rFonts w:ascii="Tahoma" w:hAnsi="Tahoma" w:cs="Tahoma"/>
                <w:color w:val="000000"/>
                <w:spacing w:val="-1"/>
                <w:sz w:val="14"/>
                <w:szCs w:val="14"/>
                <w:lang w:val="es-ES_tradnl"/>
              </w:rPr>
              <w:t>adjuntarse el acta del resultado</w:t>
            </w:r>
          </w:p>
          <w:p w:rsidR="00CD3680" w:rsidRPr="00B706B9" w:rsidRDefault="00CD3680" w:rsidP="00A65BD3">
            <w:pPr>
              <w:shd w:val="clear" w:color="auto" w:fill="FFFFFF"/>
              <w:spacing w:line="187" w:lineRule="exact"/>
              <w:ind w:left="142" w:right="10"/>
              <w:rPr>
                <w:rFonts w:ascii="Tahoma" w:hAnsi="Tahoma" w:cs="Tahoma"/>
              </w:rPr>
            </w:pPr>
            <w:r w:rsidRPr="00B706B9">
              <w:rPr>
                <w:rFonts w:ascii="Tahoma" w:hAnsi="Tahoma" w:cs="Tahoma"/>
                <w:color w:val="000000"/>
                <w:sz w:val="14"/>
                <w:szCs w:val="14"/>
                <w:lang w:val="es-ES_tradnl"/>
              </w:rPr>
              <w:t>de la comprobaci</w:t>
            </w:r>
            <w:r w:rsidRPr="00B706B9">
              <w:rPr>
                <w:rFonts w:ascii="Tahoma" w:eastAsia="Times New Roman" w:hAnsi="Tahoma" w:cs="Tahoma"/>
                <w:color w:val="000000"/>
                <w:sz w:val="14"/>
                <w:szCs w:val="14"/>
                <w:lang w:val="es-ES_tradnl"/>
              </w:rPr>
              <w:t>ón</w:t>
            </w:r>
          </w:p>
        </w:tc>
        <w:tc>
          <w:tcPr>
            <w:tcW w:w="2011"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59" w:lineRule="exact"/>
              <w:ind w:left="142" w:right="10"/>
              <w:rPr>
                <w:rFonts w:ascii="Tahoma" w:hAnsi="Tahoma" w:cs="Tahoma"/>
              </w:rPr>
            </w:pPr>
            <w:r w:rsidRPr="00B706B9">
              <w:rPr>
                <w:rFonts w:ascii="Tahoma" w:hAnsi="Tahoma" w:cs="Tahoma"/>
                <w:color w:val="000000"/>
                <w:spacing w:val="-21"/>
                <w:lang w:val="es-ES_tradnl"/>
              </w:rPr>
              <w:t xml:space="preserve">DESFAVORABLE/ </w:t>
            </w:r>
            <w:r w:rsidRPr="00B706B9">
              <w:rPr>
                <w:rFonts w:ascii="Tahoma" w:hAnsi="Tahoma" w:cs="Tahoma"/>
                <w:color w:val="000000"/>
                <w:lang w:val="es-ES_tradnl"/>
              </w:rPr>
              <w:t>FAVORABLE</w:t>
            </w:r>
          </w:p>
        </w:tc>
      </w:tr>
    </w:tbl>
    <w:p w:rsidR="00CD3680" w:rsidRPr="00B706B9" w:rsidRDefault="00CD3680" w:rsidP="00A65BD3">
      <w:pPr>
        <w:shd w:val="clear" w:color="auto" w:fill="FFFFFF"/>
        <w:spacing w:before="82" w:line="254" w:lineRule="exact"/>
        <w:ind w:left="142" w:right="10"/>
        <w:rPr>
          <w:rFonts w:ascii="Tahoma" w:hAnsi="Tahoma" w:cs="Tahoma"/>
        </w:rPr>
      </w:pPr>
      <w:r w:rsidRPr="00B706B9">
        <w:rPr>
          <w:rFonts w:ascii="Tahoma" w:hAnsi="Tahoma" w:cs="Tahoma"/>
          <w:i/>
          <w:iCs/>
          <w:color w:val="000000"/>
          <w:lang w:val="es-ES_tradnl"/>
        </w:rPr>
        <w:t>""(La parte sombreada se refiere al contenido de la documentaci</w:t>
      </w:r>
      <w:r w:rsidRPr="00B706B9">
        <w:rPr>
          <w:rFonts w:ascii="Tahoma" w:eastAsia="Times New Roman" w:hAnsi="Tahoma" w:cs="Tahoma"/>
          <w:i/>
          <w:iCs/>
          <w:color w:val="000000"/>
          <w:lang w:val="es-ES_tradnl"/>
        </w:rPr>
        <w:t xml:space="preserve">ón que ha de ser controlada y no </w:t>
      </w:r>
      <w:r w:rsidRPr="00B706B9">
        <w:rPr>
          <w:rFonts w:ascii="Tahoma" w:eastAsia="Times New Roman" w:hAnsi="Tahoma" w:cs="Tahoma"/>
          <w:b/>
          <w:bCs/>
          <w:i/>
          <w:iCs/>
          <w:color w:val="000000"/>
          <w:lang w:val="es-ES_tradnl"/>
        </w:rPr>
        <w:t xml:space="preserve">es </w:t>
      </w:r>
      <w:r w:rsidRPr="00B706B9">
        <w:rPr>
          <w:rFonts w:ascii="Tahoma" w:eastAsia="Times New Roman" w:hAnsi="Tahoma" w:cs="Tahoma"/>
          <w:i/>
          <w:iCs/>
          <w:color w:val="000000"/>
          <w:lang w:val="es-ES_tradnl"/>
        </w:rPr>
        <w:t>necesario que figure en el informe)</w:t>
      </w:r>
    </w:p>
    <w:p w:rsidR="00CD3680" w:rsidRPr="00B706B9" w:rsidRDefault="00CD3680" w:rsidP="00A65BD3">
      <w:pPr>
        <w:shd w:val="clear" w:color="auto" w:fill="FFFFFF"/>
        <w:spacing w:before="82" w:line="254" w:lineRule="exact"/>
        <w:ind w:left="142" w:right="10"/>
        <w:rPr>
          <w:rFonts w:ascii="Tahoma" w:hAnsi="Tahoma" w:cs="Tahoma"/>
        </w:rPr>
      </w:pPr>
    </w:p>
    <w:p w:rsidR="00CD3680" w:rsidRPr="00B706B9" w:rsidRDefault="005655CB" w:rsidP="00A65BD3">
      <w:pPr>
        <w:shd w:val="clear" w:color="auto" w:fill="FFFFFF"/>
        <w:ind w:left="142" w:right="10"/>
        <w:jc w:val="right"/>
        <w:rPr>
          <w:rFonts w:ascii="Tahoma" w:hAnsi="Tahoma" w:cs="Tahoma"/>
        </w:rPr>
      </w:pPr>
      <w:r>
        <w:rPr>
          <w:rFonts w:ascii="Tahoma" w:hAnsi="Tahoma" w:cs="Tahoma"/>
          <w:noProof/>
        </w:rPr>
        <w:pict>
          <v:line id="_x0000_s1026" style="position:absolute;left:0;text-align:left;z-index:251660288;mso-position-horizontal-relative:margin" from="-5.3pt,84.7pt" to="-5.3pt,102.2pt" o:allowincell="f" strokeweight=".25pt">
            <w10:wrap anchorx="margin"/>
          </v:line>
        </w:pict>
      </w:r>
    </w:p>
    <w:p w:rsidR="00672BB0" w:rsidRDefault="00672BB0" w:rsidP="00672BB0">
      <w:pPr>
        <w:shd w:val="clear" w:color="auto" w:fill="FFFFFF"/>
        <w:spacing w:before="120" w:line="307" w:lineRule="exact"/>
        <w:ind w:left="142" w:right="11"/>
        <w:jc w:val="both"/>
        <w:rPr>
          <w:rFonts w:ascii="Tahoma" w:hAnsi="Tahoma" w:cs="Tahoma"/>
          <w:b/>
          <w:bCs/>
          <w:color w:val="000000"/>
          <w:spacing w:val="-6"/>
          <w:sz w:val="22"/>
          <w:szCs w:val="22"/>
          <w:lang w:val="es-ES_tradnl"/>
        </w:rPr>
      </w:pPr>
    </w:p>
    <w:p w:rsidR="000B04B5" w:rsidRDefault="000B04B5" w:rsidP="00672BB0">
      <w:pPr>
        <w:shd w:val="clear" w:color="auto" w:fill="FFFFFF"/>
        <w:spacing w:before="120" w:line="307" w:lineRule="exact"/>
        <w:ind w:left="142" w:right="11"/>
        <w:jc w:val="both"/>
        <w:rPr>
          <w:rFonts w:ascii="Tahoma" w:hAnsi="Tahoma" w:cs="Tahoma"/>
          <w:b/>
          <w:bCs/>
          <w:color w:val="000000"/>
          <w:spacing w:val="-6"/>
          <w:sz w:val="22"/>
          <w:szCs w:val="22"/>
          <w:lang w:val="es-ES_tradnl"/>
        </w:rPr>
      </w:pPr>
      <w:r>
        <w:rPr>
          <w:rFonts w:ascii="Tahoma" w:hAnsi="Tahoma" w:cs="Tahoma"/>
          <w:b/>
          <w:bCs/>
          <w:color w:val="000000"/>
          <w:spacing w:val="-6"/>
          <w:sz w:val="22"/>
          <w:szCs w:val="22"/>
          <w:lang w:val="es-ES_tradnl"/>
        </w:rPr>
        <w:lastRenderedPageBreak/>
        <w:t>REQUISITOS ESENCIALES DE LA FASE DE RECONOCIMINETO DE OBLIGACIONES A CUENTA DE UN EXPEDIENTE DE CONTRATO.</w:t>
      </w:r>
    </w:p>
    <w:p w:rsidR="00CD3680" w:rsidRPr="00B706B9" w:rsidRDefault="00CD3680" w:rsidP="00672BB0">
      <w:pPr>
        <w:shd w:val="clear" w:color="auto" w:fill="FFFFFF"/>
        <w:spacing w:before="120" w:after="120"/>
        <w:ind w:left="142" w:right="11"/>
        <w:rPr>
          <w:rFonts w:ascii="Tahoma" w:hAnsi="Tahoma" w:cs="Tahoma"/>
          <w:b/>
        </w:rPr>
      </w:pPr>
      <w:r w:rsidRPr="00B706B9">
        <w:rPr>
          <w:rFonts w:ascii="Tahoma" w:hAnsi="Tahoma" w:cs="Tahoma"/>
          <w:b/>
          <w:color w:val="000000"/>
          <w:lang w:val="es-ES_tradnl"/>
        </w:rPr>
        <w:t>1.- Requisitos comunes a todos los contratos incluidos en el ACM</w:t>
      </w:r>
    </w:p>
    <w:p w:rsidR="00CD3680" w:rsidRPr="00B706B9" w:rsidRDefault="00CD3680" w:rsidP="00A65BD3">
      <w:pPr>
        <w:shd w:val="clear" w:color="auto" w:fill="FFFFFF"/>
        <w:spacing w:before="418" w:after="250"/>
        <w:ind w:left="142" w:right="10"/>
        <w:rPr>
          <w:rFonts w:ascii="Tahoma" w:hAnsi="Tahoma" w:cs="Tahoma"/>
        </w:rPr>
        <w:sectPr w:rsidR="00CD3680" w:rsidRPr="00B706B9" w:rsidSect="00A65BD3">
          <w:pgSz w:w="11899" w:h="16819"/>
          <w:pgMar w:top="797" w:right="984" w:bottom="869" w:left="1358" w:header="720" w:footer="720" w:gutter="0"/>
          <w:cols w:space="60"/>
          <w:noEndnote/>
        </w:sect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30"/>
        <w:gridCol w:w="1919"/>
      </w:tblGrid>
      <w:tr w:rsidR="00CD3680" w:rsidRPr="00B706B9" w:rsidTr="00CD3680">
        <w:tc>
          <w:tcPr>
            <w:tcW w:w="7230" w:type="dxa"/>
          </w:tcPr>
          <w:p w:rsidR="00CD3680" w:rsidRPr="00B706B9" w:rsidRDefault="00CD3680" w:rsidP="00A65BD3">
            <w:pPr>
              <w:tabs>
                <w:tab w:val="left" w:leader="underscore" w:pos="7349"/>
              </w:tabs>
              <w:spacing w:line="216" w:lineRule="exact"/>
              <w:ind w:left="142" w:right="10"/>
              <w:jc w:val="both"/>
              <w:rPr>
                <w:rFonts w:ascii="Tahoma" w:hAnsi="Tahoma" w:cs="Tahoma"/>
                <w:color w:val="000000"/>
                <w:spacing w:val="-3"/>
                <w:lang w:val="es-ES_tradnl"/>
              </w:rPr>
            </w:pPr>
            <w:r w:rsidRPr="00B706B9">
              <w:rPr>
                <w:rFonts w:ascii="Tahoma" w:hAnsi="Tahoma" w:cs="Tahoma"/>
                <w:color w:val="000000"/>
                <w:spacing w:val="-3"/>
                <w:lang w:val="es-ES_tradnl"/>
              </w:rPr>
              <w:lastRenderedPageBreak/>
              <w:t>a) Que existe certificaci</w:t>
            </w:r>
            <w:r w:rsidRPr="00B706B9">
              <w:rPr>
                <w:rFonts w:ascii="Tahoma" w:eastAsia="Times New Roman" w:hAnsi="Tahoma" w:cs="Tahoma"/>
                <w:color w:val="000000"/>
                <w:spacing w:val="-3"/>
                <w:lang w:val="es-ES_tradnl"/>
              </w:rPr>
              <w:t>ón, autorizada por el facultativo Director de la obra y con la</w:t>
            </w:r>
            <w:r w:rsidRPr="00B706B9">
              <w:rPr>
                <w:rFonts w:ascii="Tahoma" w:eastAsia="Times New Roman" w:hAnsi="Tahoma" w:cs="Tahoma"/>
                <w:color w:val="000000"/>
                <w:spacing w:val="-3"/>
                <w:lang w:val="es-ES_tradnl"/>
              </w:rPr>
              <w:br/>
              <w:t>conformidad de los servicios correspondientes del órgano gestor, o conformidad de</w:t>
            </w:r>
            <w:r w:rsidRPr="00B706B9">
              <w:rPr>
                <w:rFonts w:ascii="Tahoma" w:eastAsia="Times New Roman" w:hAnsi="Tahoma" w:cs="Tahoma"/>
                <w:color w:val="000000"/>
                <w:spacing w:val="-3"/>
                <w:lang w:val="es-ES_tradnl"/>
              </w:rPr>
              <w:br/>
              <w:t>los servicios competentes con el suministro realizado o fabricado, o conformidad del</w:t>
            </w:r>
            <w:r w:rsidRPr="00B706B9">
              <w:rPr>
                <w:rFonts w:ascii="Tahoma" w:eastAsia="Times New Roman" w:hAnsi="Tahoma" w:cs="Tahoma"/>
                <w:color w:val="000000"/>
                <w:spacing w:val="-3"/>
                <w:lang w:val="es-ES_tradnl"/>
              </w:rPr>
              <w:br/>
              <w:t>órgano correspondiente valorando el trabajo ejecutado, o que se aportan los</w:t>
            </w:r>
            <w:r w:rsidRPr="00B706B9">
              <w:rPr>
                <w:rFonts w:ascii="Tahoma" w:eastAsia="Times New Roman" w:hAnsi="Tahoma" w:cs="Tahoma"/>
                <w:color w:val="000000"/>
                <w:spacing w:val="-3"/>
                <w:lang w:val="es-ES_tradnl"/>
              </w:rPr>
              <w:br/>
            </w:r>
            <w:r w:rsidRPr="00B706B9">
              <w:rPr>
                <w:rFonts w:ascii="Tahoma" w:eastAsia="Times New Roman" w:hAnsi="Tahoma" w:cs="Tahoma"/>
                <w:color w:val="000000"/>
                <w:sz w:val="18"/>
                <w:szCs w:val="18"/>
                <w:lang w:val="es-ES_tradnl"/>
              </w:rPr>
              <w:t>justificantes de los gastos realizados</w:t>
            </w:r>
          </w:p>
        </w:tc>
        <w:tc>
          <w:tcPr>
            <w:tcW w:w="1919" w:type="dxa"/>
          </w:tcPr>
          <w:p w:rsidR="00CD3680" w:rsidRPr="00B706B9" w:rsidRDefault="00CD3680" w:rsidP="00A65BD3">
            <w:pPr>
              <w:shd w:val="clear" w:color="auto" w:fill="FFFFFF"/>
              <w:spacing w:before="240" w:line="259" w:lineRule="exact"/>
              <w:ind w:left="142" w:right="10"/>
              <w:rPr>
                <w:rFonts w:ascii="Tahoma" w:hAnsi="Tahoma" w:cs="Tahoma"/>
              </w:rPr>
            </w:pPr>
            <w:r w:rsidRPr="00B706B9">
              <w:rPr>
                <w:rFonts w:ascii="Tahoma" w:hAnsi="Tahoma" w:cs="Tahoma"/>
                <w:color w:val="000000"/>
                <w:spacing w:val="-25"/>
                <w:lang w:val="es-ES_tradnl"/>
              </w:rPr>
              <w:t xml:space="preserve">DESFAVORABLE </w:t>
            </w:r>
            <w:r w:rsidRPr="00B706B9">
              <w:rPr>
                <w:rFonts w:ascii="Tahoma" w:hAnsi="Tahoma" w:cs="Tahoma"/>
                <w:color w:val="000000"/>
                <w:spacing w:val="-15"/>
                <w:lang w:val="es-ES_tradnl"/>
              </w:rPr>
              <w:t>/ FAVORABLE</w:t>
            </w:r>
          </w:p>
          <w:p w:rsidR="00CD3680" w:rsidRPr="00B706B9" w:rsidRDefault="00CD3680" w:rsidP="00A65BD3">
            <w:pPr>
              <w:tabs>
                <w:tab w:val="left" w:leader="underscore" w:pos="7349"/>
              </w:tabs>
              <w:spacing w:line="216" w:lineRule="exact"/>
              <w:ind w:left="142" w:right="10"/>
              <w:jc w:val="both"/>
              <w:rPr>
                <w:rFonts w:ascii="Tahoma" w:hAnsi="Tahoma" w:cs="Tahoma"/>
                <w:color w:val="000000"/>
                <w:spacing w:val="-3"/>
                <w:lang w:val="es-ES_tradnl"/>
              </w:rPr>
            </w:pPr>
          </w:p>
        </w:tc>
      </w:tr>
      <w:tr w:rsidR="00CD3680" w:rsidRPr="00B706B9" w:rsidTr="00CD3680">
        <w:tc>
          <w:tcPr>
            <w:tcW w:w="7230" w:type="dxa"/>
          </w:tcPr>
          <w:p w:rsidR="00CD3680" w:rsidRPr="00B706B9" w:rsidRDefault="00CD3680" w:rsidP="00A65BD3">
            <w:pPr>
              <w:shd w:val="clear" w:color="auto" w:fill="FFFFFF"/>
              <w:spacing w:line="221" w:lineRule="exact"/>
              <w:ind w:left="142" w:right="10"/>
              <w:jc w:val="both"/>
              <w:rPr>
                <w:rFonts w:ascii="Tahoma" w:hAnsi="Tahoma" w:cs="Tahoma"/>
              </w:rPr>
            </w:pPr>
            <w:r w:rsidRPr="00B706B9">
              <w:rPr>
                <w:rFonts w:ascii="Tahoma" w:hAnsi="Tahoma" w:cs="Tahoma"/>
                <w:color w:val="000000"/>
                <w:spacing w:val="-2"/>
                <w:lang w:val="es-ES_tradnl"/>
              </w:rPr>
              <w:t>b) En caso de efectuarse anticipos de los previstos en los art</w:t>
            </w:r>
            <w:r w:rsidRPr="00B706B9">
              <w:rPr>
                <w:rFonts w:ascii="Tahoma" w:eastAsia="Times New Roman" w:hAnsi="Tahoma" w:cs="Tahoma"/>
                <w:color w:val="000000"/>
                <w:spacing w:val="-2"/>
                <w:lang w:val="es-ES_tradnl"/>
              </w:rPr>
              <w:t xml:space="preserve">ículos 198.3 o 240.2 </w:t>
            </w:r>
            <w:r w:rsidRPr="00B706B9">
              <w:rPr>
                <w:rFonts w:ascii="Tahoma" w:eastAsia="Times New Roman" w:hAnsi="Tahoma" w:cs="Tahoma"/>
                <w:color w:val="000000"/>
                <w:spacing w:val="-4"/>
                <w:lang w:val="es-ES_tradnl"/>
              </w:rPr>
              <w:t>LCSP, comprobar que tal posibilidad está contemplada en el pliego de cláusulas administrativas particulares y que se ha prestado la garantía exigida</w:t>
            </w:r>
          </w:p>
          <w:p w:rsidR="00CD3680" w:rsidRPr="00B706B9" w:rsidRDefault="00CD3680" w:rsidP="00A65BD3">
            <w:pPr>
              <w:tabs>
                <w:tab w:val="left" w:leader="underscore" w:pos="7349"/>
              </w:tabs>
              <w:spacing w:line="216" w:lineRule="exact"/>
              <w:ind w:left="142" w:right="10"/>
              <w:jc w:val="both"/>
              <w:rPr>
                <w:rFonts w:ascii="Tahoma" w:hAnsi="Tahoma" w:cs="Tahoma"/>
                <w:color w:val="000000"/>
                <w:spacing w:val="-3"/>
              </w:rPr>
            </w:pPr>
          </w:p>
        </w:tc>
        <w:tc>
          <w:tcPr>
            <w:tcW w:w="1919" w:type="dxa"/>
          </w:tcPr>
          <w:p w:rsidR="00CD3680" w:rsidRPr="00B706B9" w:rsidRDefault="00CD3680" w:rsidP="00A65BD3">
            <w:pPr>
              <w:shd w:val="clear" w:color="auto" w:fill="FFFFFF"/>
              <w:spacing w:before="240" w:line="259" w:lineRule="exact"/>
              <w:ind w:left="142" w:right="10"/>
              <w:rPr>
                <w:rFonts w:ascii="Tahoma" w:hAnsi="Tahoma" w:cs="Tahoma"/>
              </w:rPr>
            </w:pPr>
            <w:r w:rsidRPr="00B706B9">
              <w:rPr>
                <w:rFonts w:ascii="Tahoma" w:hAnsi="Tahoma" w:cs="Tahoma"/>
                <w:color w:val="000000"/>
                <w:spacing w:val="-25"/>
                <w:lang w:val="es-ES_tradnl"/>
              </w:rPr>
              <w:t xml:space="preserve">DESFAVORABLE </w:t>
            </w:r>
            <w:r w:rsidRPr="00B706B9">
              <w:rPr>
                <w:rFonts w:ascii="Tahoma" w:hAnsi="Tahoma" w:cs="Tahoma"/>
                <w:color w:val="000000"/>
                <w:spacing w:val="-15"/>
                <w:lang w:val="es-ES_tradnl"/>
              </w:rPr>
              <w:t>/ FAVORABLE</w:t>
            </w:r>
          </w:p>
          <w:p w:rsidR="00CD3680" w:rsidRPr="00B706B9" w:rsidRDefault="00CD3680" w:rsidP="00A65BD3">
            <w:pPr>
              <w:tabs>
                <w:tab w:val="left" w:leader="underscore" w:pos="7349"/>
              </w:tabs>
              <w:spacing w:line="216" w:lineRule="exact"/>
              <w:ind w:left="142" w:right="10"/>
              <w:jc w:val="both"/>
              <w:rPr>
                <w:rFonts w:ascii="Tahoma" w:hAnsi="Tahoma" w:cs="Tahoma"/>
                <w:color w:val="000000"/>
                <w:spacing w:val="-3"/>
                <w:lang w:val="es-ES_tradnl"/>
              </w:rPr>
            </w:pPr>
          </w:p>
        </w:tc>
      </w:tr>
      <w:tr w:rsidR="00CD3680" w:rsidRPr="00B706B9" w:rsidTr="00CD3680">
        <w:tc>
          <w:tcPr>
            <w:tcW w:w="7230" w:type="dxa"/>
          </w:tcPr>
          <w:p w:rsidR="00CD3680" w:rsidRPr="00B706B9" w:rsidRDefault="00CD3680" w:rsidP="00A65BD3">
            <w:pPr>
              <w:shd w:val="clear" w:color="auto" w:fill="FFFFFF"/>
              <w:spacing w:before="125" w:line="221" w:lineRule="exact"/>
              <w:ind w:left="142" w:right="10"/>
              <w:jc w:val="both"/>
              <w:rPr>
                <w:rFonts w:ascii="Tahoma" w:hAnsi="Tahoma" w:cs="Tahoma"/>
              </w:rPr>
            </w:pPr>
            <w:r w:rsidRPr="00B706B9">
              <w:rPr>
                <w:rFonts w:ascii="Tahoma" w:hAnsi="Tahoma" w:cs="Tahoma"/>
                <w:color w:val="000000"/>
                <w:spacing w:val="-4"/>
                <w:lang w:val="es-ES_tradnl"/>
              </w:rPr>
              <w:t>c) Cuando se incluya revisi</w:t>
            </w:r>
            <w:r w:rsidRPr="00B706B9">
              <w:rPr>
                <w:rFonts w:ascii="Tahoma" w:eastAsia="Times New Roman" w:hAnsi="Tahoma" w:cs="Tahoma"/>
                <w:color w:val="000000"/>
                <w:spacing w:val="-4"/>
                <w:lang w:val="es-ES_tradnl"/>
              </w:rPr>
              <w:t xml:space="preserve">ón de precios en la propuesta para su abono, comprobar que se cumplen los requisitos exigidos por el artículo 103.5 LCSP, y que se aplica la </w:t>
            </w:r>
            <w:r w:rsidRPr="00B706B9">
              <w:rPr>
                <w:rFonts w:ascii="Tahoma" w:eastAsia="Times New Roman" w:hAnsi="Tahoma" w:cs="Tahoma"/>
                <w:color w:val="000000"/>
                <w:spacing w:val="-3"/>
                <w:lang w:val="es-ES_tradnl"/>
              </w:rPr>
              <w:t>fórmula de revisión prevista en el pliego de cláusulas administrativas particulares</w:t>
            </w:r>
          </w:p>
          <w:p w:rsidR="00CD3680" w:rsidRPr="00B706B9" w:rsidRDefault="00CD3680" w:rsidP="00A65BD3">
            <w:pPr>
              <w:tabs>
                <w:tab w:val="left" w:leader="underscore" w:pos="7349"/>
              </w:tabs>
              <w:spacing w:line="216" w:lineRule="exact"/>
              <w:ind w:left="142" w:right="10"/>
              <w:jc w:val="both"/>
              <w:rPr>
                <w:rFonts w:ascii="Tahoma" w:hAnsi="Tahoma" w:cs="Tahoma"/>
                <w:color w:val="000000"/>
                <w:spacing w:val="-3"/>
              </w:rPr>
            </w:pPr>
          </w:p>
        </w:tc>
        <w:tc>
          <w:tcPr>
            <w:tcW w:w="1919" w:type="dxa"/>
          </w:tcPr>
          <w:p w:rsidR="00CD3680" w:rsidRPr="00B706B9" w:rsidRDefault="00CD3680" w:rsidP="00A65BD3">
            <w:pPr>
              <w:shd w:val="clear" w:color="auto" w:fill="FFFFFF"/>
              <w:spacing w:before="240" w:line="259" w:lineRule="exact"/>
              <w:ind w:left="142" w:right="10"/>
              <w:rPr>
                <w:rFonts w:ascii="Tahoma" w:hAnsi="Tahoma" w:cs="Tahoma"/>
              </w:rPr>
            </w:pPr>
            <w:r w:rsidRPr="00B706B9">
              <w:rPr>
                <w:rFonts w:ascii="Tahoma" w:hAnsi="Tahoma" w:cs="Tahoma"/>
                <w:color w:val="000000"/>
                <w:spacing w:val="-25"/>
                <w:lang w:val="es-ES_tradnl"/>
              </w:rPr>
              <w:t xml:space="preserve">DESFAVORABLE </w:t>
            </w:r>
            <w:r w:rsidRPr="00B706B9">
              <w:rPr>
                <w:rFonts w:ascii="Tahoma" w:hAnsi="Tahoma" w:cs="Tahoma"/>
                <w:color w:val="000000"/>
                <w:spacing w:val="-15"/>
                <w:lang w:val="es-ES_tradnl"/>
              </w:rPr>
              <w:t>/ FAVORABLE</w:t>
            </w:r>
          </w:p>
          <w:p w:rsidR="00CD3680" w:rsidRPr="00B706B9" w:rsidRDefault="00CD3680" w:rsidP="00A65BD3">
            <w:pPr>
              <w:tabs>
                <w:tab w:val="left" w:leader="underscore" w:pos="7349"/>
              </w:tabs>
              <w:spacing w:line="216" w:lineRule="exact"/>
              <w:ind w:left="142" w:right="10"/>
              <w:jc w:val="both"/>
              <w:rPr>
                <w:rFonts w:ascii="Tahoma" w:hAnsi="Tahoma" w:cs="Tahoma"/>
                <w:color w:val="000000"/>
                <w:spacing w:val="-3"/>
                <w:lang w:val="es-ES_tradnl"/>
              </w:rPr>
            </w:pPr>
          </w:p>
        </w:tc>
      </w:tr>
      <w:tr w:rsidR="00CD3680" w:rsidRPr="00B706B9" w:rsidTr="00CD3680">
        <w:trPr>
          <w:trHeight w:val="1763"/>
        </w:trPr>
        <w:tc>
          <w:tcPr>
            <w:tcW w:w="7230" w:type="dxa"/>
          </w:tcPr>
          <w:p w:rsidR="00CD3680" w:rsidRPr="00B706B9" w:rsidRDefault="00CD3680" w:rsidP="00A65BD3">
            <w:pPr>
              <w:tabs>
                <w:tab w:val="left" w:leader="underscore" w:pos="7349"/>
              </w:tabs>
              <w:spacing w:line="216" w:lineRule="exact"/>
              <w:ind w:left="142" w:right="10"/>
              <w:jc w:val="both"/>
              <w:rPr>
                <w:rFonts w:ascii="Tahoma" w:eastAsia="Times New Roman" w:hAnsi="Tahoma" w:cs="Tahoma"/>
                <w:color w:val="000000"/>
                <w:spacing w:val="-5"/>
                <w:lang w:val="es-ES_tradnl"/>
              </w:rPr>
            </w:pPr>
            <w:r w:rsidRPr="00B706B9">
              <w:rPr>
                <w:rFonts w:ascii="Tahoma" w:hAnsi="Tahoma" w:cs="Tahoma"/>
                <w:color w:val="000000"/>
                <w:spacing w:val="-4"/>
                <w:lang w:val="es-ES_tradnl"/>
              </w:rPr>
              <w:t>d) Cuando el importe acumulado de los abonos a cuenta vaya a ser igual o superior</w:t>
            </w:r>
            <w:r w:rsidRPr="00B706B9">
              <w:rPr>
                <w:rFonts w:ascii="Tahoma" w:hAnsi="Tahoma" w:cs="Tahoma"/>
                <w:color w:val="000000"/>
                <w:spacing w:val="-4"/>
                <w:lang w:val="es-ES_tradnl"/>
              </w:rPr>
              <w:br/>
              <w:t>con motivo del siguiente pago al 90 por ciento del precio del contrato, incluidas en su</w:t>
            </w:r>
            <w:r w:rsidRPr="00B706B9">
              <w:rPr>
                <w:rFonts w:ascii="Tahoma" w:hAnsi="Tahoma" w:cs="Tahoma"/>
                <w:color w:val="000000"/>
                <w:spacing w:val="-4"/>
                <w:lang w:val="es-ES_tradnl"/>
              </w:rPr>
              <w:br/>
              <w:t>caso, las modificaciones aprobadas, que se acompa</w:t>
            </w:r>
            <w:r w:rsidRPr="00B706B9">
              <w:rPr>
                <w:rFonts w:ascii="Tahoma" w:eastAsia="Times New Roman" w:hAnsi="Tahoma" w:cs="Tahoma"/>
                <w:color w:val="000000"/>
                <w:spacing w:val="-4"/>
                <w:lang w:val="es-ES_tradnl"/>
              </w:rPr>
              <w:t>ña, cuando resulte preceptiva,</w:t>
            </w:r>
            <w:r w:rsidRPr="00B706B9">
              <w:rPr>
                <w:rFonts w:ascii="Tahoma" w:eastAsia="Times New Roman" w:hAnsi="Tahoma" w:cs="Tahoma"/>
                <w:color w:val="000000"/>
                <w:spacing w:val="-4"/>
                <w:lang w:val="es-ES_tradnl"/>
              </w:rPr>
              <w:br/>
            </w:r>
            <w:r w:rsidRPr="00B706B9">
              <w:rPr>
                <w:rFonts w:ascii="Tahoma" w:eastAsia="Times New Roman" w:hAnsi="Tahoma" w:cs="Tahoma"/>
                <w:color w:val="000000"/>
                <w:spacing w:val="-1"/>
                <w:lang w:val="es-ES_tradnl"/>
              </w:rPr>
              <w:t>comunicación efectuada a la Intervención General para la designación de un</w:t>
            </w:r>
            <w:r w:rsidRPr="00B706B9">
              <w:rPr>
                <w:rFonts w:ascii="Tahoma" w:eastAsia="Times New Roman" w:hAnsi="Tahoma" w:cs="Tahoma"/>
                <w:color w:val="000000"/>
                <w:spacing w:val="-1"/>
                <w:lang w:val="es-ES_tradnl"/>
              </w:rPr>
              <w:br/>
            </w:r>
            <w:r w:rsidRPr="00B706B9">
              <w:rPr>
                <w:rFonts w:ascii="Tahoma" w:eastAsia="Times New Roman" w:hAnsi="Tahoma" w:cs="Tahoma"/>
                <w:color w:val="000000"/>
                <w:lang w:val="es-ES_tradnl"/>
              </w:rPr>
              <w:t>representante que asista a la recepción, en ejercicio de las funciones de</w:t>
            </w:r>
            <w:r w:rsidRPr="00B706B9">
              <w:rPr>
                <w:rFonts w:ascii="Tahoma" w:eastAsia="Times New Roman" w:hAnsi="Tahoma" w:cs="Tahoma"/>
                <w:color w:val="000000"/>
                <w:lang w:val="es-ES_tradnl"/>
              </w:rPr>
              <w:br/>
            </w:r>
            <w:r w:rsidRPr="00B706B9">
              <w:rPr>
                <w:rFonts w:ascii="Tahoma" w:eastAsia="Times New Roman" w:hAnsi="Tahoma" w:cs="Tahoma"/>
                <w:color w:val="000000"/>
                <w:spacing w:val="-4"/>
                <w:lang w:val="es-ES_tradnl"/>
              </w:rPr>
              <w:t>comprobación material de la inversión, conforme a lo señalado en el segundo párrafo</w:t>
            </w:r>
            <w:r w:rsidRPr="00B706B9">
              <w:rPr>
                <w:rFonts w:ascii="Tahoma" w:eastAsia="Times New Roman" w:hAnsi="Tahoma" w:cs="Tahoma"/>
                <w:color w:val="000000"/>
                <w:spacing w:val="-4"/>
                <w:lang w:val="es-ES_tradnl"/>
              </w:rPr>
              <w:br/>
            </w:r>
            <w:r w:rsidRPr="00B706B9">
              <w:rPr>
                <w:rFonts w:ascii="Tahoma" w:eastAsia="Times New Roman" w:hAnsi="Tahoma" w:cs="Tahoma"/>
                <w:color w:val="000000"/>
                <w:spacing w:val="-5"/>
                <w:lang w:val="es-ES_tradnl"/>
              </w:rPr>
              <w:t>del artículo 198.2 de la Ley de Contratos del Sector Público</w:t>
            </w:r>
          </w:p>
          <w:p w:rsidR="00CD3680" w:rsidRPr="00B706B9" w:rsidRDefault="00CD3680" w:rsidP="00A65BD3">
            <w:pPr>
              <w:tabs>
                <w:tab w:val="left" w:leader="underscore" w:pos="7349"/>
              </w:tabs>
              <w:spacing w:line="216" w:lineRule="exact"/>
              <w:ind w:left="142" w:right="10"/>
              <w:jc w:val="both"/>
              <w:rPr>
                <w:rFonts w:ascii="Tahoma" w:hAnsi="Tahoma" w:cs="Tahoma"/>
                <w:color w:val="000000"/>
                <w:spacing w:val="-3"/>
                <w:lang w:val="es-ES_tradnl"/>
              </w:rPr>
            </w:pPr>
          </w:p>
        </w:tc>
        <w:tc>
          <w:tcPr>
            <w:tcW w:w="1919" w:type="dxa"/>
          </w:tcPr>
          <w:p w:rsidR="00CD3680" w:rsidRPr="00B706B9" w:rsidRDefault="00CD3680" w:rsidP="00A65BD3">
            <w:pPr>
              <w:shd w:val="clear" w:color="auto" w:fill="FFFFFF"/>
              <w:spacing w:before="240" w:line="259" w:lineRule="exact"/>
              <w:ind w:left="142" w:right="10"/>
              <w:rPr>
                <w:rFonts w:ascii="Tahoma" w:hAnsi="Tahoma" w:cs="Tahoma"/>
              </w:rPr>
            </w:pPr>
            <w:r w:rsidRPr="00B706B9">
              <w:rPr>
                <w:rFonts w:ascii="Tahoma" w:hAnsi="Tahoma" w:cs="Tahoma"/>
                <w:color w:val="000000"/>
                <w:spacing w:val="-25"/>
                <w:lang w:val="es-ES_tradnl"/>
              </w:rPr>
              <w:t xml:space="preserve">DESFAVORABLE </w:t>
            </w:r>
            <w:r w:rsidRPr="00B706B9">
              <w:rPr>
                <w:rFonts w:ascii="Tahoma" w:hAnsi="Tahoma" w:cs="Tahoma"/>
                <w:color w:val="000000"/>
                <w:spacing w:val="-15"/>
                <w:lang w:val="es-ES_tradnl"/>
              </w:rPr>
              <w:t>/ FAVORABLE</w:t>
            </w:r>
          </w:p>
          <w:p w:rsidR="00CD3680" w:rsidRPr="00B706B9" w:rsidRDefault="00CD3680" w:rsidP="00A65BD3">
            <w:pPr>
              <w:tabs>
                <w:tab w:val="left" w:leader="underscore" w:pos="7349"/>
              </w:tabs>
              <w:spacing w:line="216" w:lineRule="exact"/>
              <w:ind w:left="142" w:right="10"/>
              <w:jc w:val="both"/>
              <w:rPr>
                <w:rFonts w:ascii="Tahoma" w:hAnsi="Tahoma" w:cs="Tahoma"/>
                <w:color w:val="000000"/>
                <w:spacing w:val="-3"/>
                <w:lang w:val="es-ES_tradnl"/>
              </w:rPr>
            </w:pPr>
          </w:p>
        </w:tc>
      </w:tr>
      <w:tr w:rsidR="00CD3680" w:rsidRPr="00B706B9" w:rsidTr="00CD3680">
        <w:tc>
          <w:tcPr>
            <w:tcW w:w="7230" w:type="dxa"/>
          </w:tcPr>
          <w:p w:rsidR="00CD3680" w:rsidRPr="00B706B9" w:rsidRDefault="00CD3680" w:rsidP="00A65BD3">
            <w:pPr>
              <w:shd w:val="clear" w:color="auto" w:fill="FFFFFF"/>
              <w:spacing w:line="221" w:lineRule="exact"/>
              <w:ind w:left="142" w:right="10"/>
              <w:jc w:val="both"/>
              <w:rPr>
                <w:rFonts w:ascii="Tahoma" w:hAnsi="Tahoma" w:cs="Tahoma"/>
              </w:rPr>
            </w:pPr>
            <w:r w:rsidRPr="00B706B9">
              <w:rPr>
                <w:rFonts w:ascii="Tahoma" w:hAnsi="Tahoma" w:cs="Tahoma"/>
                <w:color w:val="000000"/>
                <w:spacing w:val="-1"/>
                <w:lang w:val="es-ES_tradnl"/>
              </w:rPr>
              <w:t xml:space="preserve">e) En caso de efectuarse pagos directos a subcontratistas, comprobar que tal </w:t>
            </w:r>
            <w:r w:rsidRPr="00B706B9">
              <w:rPr>
                <w:rFonts w:ascii="Tahoma" w:hAnsi="Tahoma" w:cs="Tahoma"/>
                <w:color w:val="000000"/>
                <w:spacing w:val="-3"/>
                <w:lang w:val="es-ES_tradnl"/>
              </w:rPr>
              <w:t>posibilidad est</w:t>
            </w:r>
            <w:r w:rsidRPr="00B706B9">
              <w:rPr>
                <w:rFonts w:ascii="Tahoma" w:eastAsia="Times New Roman" w:hAnsi="Tahoma" w:cs="Tahoma"/>
                <w:color w:val="000000"/>
                <w:spacing w:val="-3"/>
                <w:lang w:val="es-ES_tradnl"/>
              </w:rPr>
              <w:t xml:space="preserve">á contemplada en el pliego de cláusulas administrativas particulares, </w:t>
            </w:r>
            <w:r w:rsidRPr="00B706B9">
              <w:rPr>
                <w:rFonts w:ascii="Tahoma" w:eastAsia="Times New Roman" w:hAnsi="Tahoma" w:cs="Tahoma"/>
                <w:color w:val="000000"/>
                <w:spacing w:val="-4"/>
                <w:lang w:val="es-ES_tradnl"/>
              </w:rPr>
              <w:t>conforme a la Disposición adicional 51</w:t>
            </w:r>
            <w:r w:rsidRPr="00B706B9">
              <w:rPr>
                <w:rFonts w:ascii="Tahoma" w:eastAsia="Times New Roman" w:hAnsi="Tahoma" w:cs="Tahoma"/>
                <w:color w:val="000000"/>
                <w:spacing w:val="-4"/>
                <w:vertAlign w:val="superscript"/>
                <w:lang w:val="es-ES_tradnl"/>
              </w:rPr>
              <w:t>a</w:t>
            </w:r>
            <w:r w:rsidRPr="00B706B9">
              <w:rPr>
                <w:rFonts w:ascii="Tahoma" w:eastAsia="Times New Roman" w:hAnsi="Tahoma" w:cs="Tahoma"/>
                <w:color w:val="000000"/>
                <w:spacing w:val="-4"/>
                <w:lang w:val="es-ES_tradnl"/>
              </w:rPr>
              <w:t xml:space="preserve"> de la Ley de Contratos del Sector Público</w:t>
            </w:r>
          </w:p>
          <w:p w:rsidR="00CD3680" w:rsidRPr="00B706B9" w:rsidRDefault="00CD3680" w:rsidP="00A65BD3">
            <w:pPr>
              <w:tabs>
                <w:tab w:val="left" w:leader="underscore" w:pos="7349"/>
              </w:tabs>
              <w:spacing w:line="216" w:lineRule="exact"/>
              <w:ind w:left="142" w:right="10"/>
              <w:jc w:val="both"/>
              <w:rPr>
                <w:rFonts w:ascii="Tahoma" w:hAnsi="Tahoma" w:cs="Tahoma"/>
                <w:color w:val="000000"/>
                <w:spacing w:val="-3"/>
              </w:rPr>
            </w:pPr>
          </w:p>
        </w:tc>
        <w:tc>
          <w:tcPr>
            <w:tcW w:w="1919" w:type="dxa"/>
          </w:tcPr>
          <w:p w:rsidR="00CD3680" w:rsidRPr="00B706B9" w:rsidRDefault="00CD3680" w:rsidP="00A65BD3">
            <w:pPr>
              <w:shd w:val="clear" w:color="auto" w:fill="FFFFFF"/>
              <w:spacing w:before="240" w:line="259" w:lineRule="exact"/>
              <w:ind w:left="142" w:right="10"/>
              <w:rPr>
                <w:rFonts w:ascii="Tahoma" w:hAnsi="Tahoma" w:cs="Tahoma"/>
              </w:rPr>
            </w:pPr>
            <w:r w:rsidRPr="00B706B9">
              <w:rPr>
                <w:rFonts w:ascii="Tahoma" w:hAnsi="Tahoma" w:cs="Tahoma"/>
                <w:color w:val="000000"/>
                <w:spacing w:val="-25"/>
                <w:lang w:val="es-ES_tradnl"/>
              </w:rPr>
              <w:t xml:space="preserve">DESFAVORABLE </w:t>
            </w:r>
            <w:r w:rsidRPr="00B706B9">
              <w:rPr>
                <w:rFonts w:ascii="Tahoma" w:hAnsi="Tahoma" w:cs="Tahoma"/>
                <w:color w:val="000000"/>
                <w:spacing w:val="-15"/>
                <w:lang w:val="es-ES_tradnl"/>
              </w:rPr>
              <w:t>/ FAVORABLE</w:t>
            </w:r>
          </w:p>
          <w:p w:rsidR="00CD3680" w:rsidRPr="00B706B9" w:rsidRDefault="00CD3680" w:rsidP="00A65BD3">
            <w:pPr>
              <w:tabs>
                <w:tab w:val="left" w:leader="underscore" w:pos="7349"/>
              </w:tabs>
              <w:spacing w:line="216" w:lineRule="exact"/>
              <w:ind w:left="142" w:right="10"/>
              <w:jc w:val="both"/>
              <w:rPr>
                <w:rFonts w:ascii="Tahoma" w:hAnsi="Tahoma" w:cs="Tahoma"/>
                <w:color w:val="000000"/>
                <w:spacing w:val="-3"/>
                <w:lang w:val="es-ES_tradnl"/>
              </w:rPr>
            </w:pPr>
          </w:p>
        </w:tc>
      </w:tr>
      <w:tr w:rsidR="00CD3680" w:rsidRPr="00B706B9" w:rsidTr="00CD3680">
        <w:tc>
          <w:tcPr>
            <w:tcW w:w="7230" w:type="dxa"/>
          </w:tcPr>
          <w:p w:rsidR="00CD3680" w:rsidRPr="00B706B9" w:rsidRDefault="00CD3680" w:rsidP="00A65BD3">
            <w:pPr>
              <w:shd w:val="clear" w:color="auto" w:fill="FFFFFF"/>
              <w:tabs>
                <w:tab w:val="left" w:leader="underscore" w:pos="7349"/>
              </w:tabs>
              <w:spacing w:before="115" w:line="221" w:lineRule="exact"/>
              <w:ind w:left="142" w:right="10"/>
              <w:jc w:val="both"/>
              <w:rPr>
                <w:rFonts w:ascii="Tahoma" w:hAnsi="Tahoma" w:cs="Tahoma"/>
                <w:color w:val="000000"/>
                <w:spacing w:val="-3"/>
                <w:lang w:val="es-ES_tradnl"/>
              </w:rPr>
            </w:pPr>
            <w:r w:rsidRPr="00B706B9">
              <w:rPr>
                <w:rFonts w:ascii="Tahoma" w:hAnsi="Tahoma" w:cs="Tahoma"/>
                <w:color w:val="000000"/>
                <w:spacing w:val="-2"/>
                <w:lang w:val="es-ES_tradnl"/>
              </w:rPr>
              <w:t>f) Que se aporta factura por la empresa adjudicataria de acuerdo con lo previsto en</w:t>
            </w:r>
            <w:r w:rsidRPr="00B706B9">
              <w:rPr>
                <w:rFonts w:ascii="Tahoma" w:hAnsi="Tahoma" w:cs="Tahoma"/>
                <w:color w:val="000000"/>
                <w:spacing w:val="-2"/>
                <w:lang w:val="es-ES_tradnl"/>
              </w:rPr>
              <w:br/>
            </w:r>
            <w:r w:rsidRPr="00B706B9">
              <w:rPr>
                <w:rFonts w:ascii="Tahoma" w:hAnsi="Tahoma" w:cs="Tahoma"/>
                <w:color w:val="000000"/>
                <w:lang w:val="es-ES_tradnl"/>
              </w:rPr>
              <w:t>el Real Decreto 1619/2012, de 30 de noviembre, por el que se regulan las</w:t>
            </w:r>
            <w:r w:rsidRPr="00B706B9">
              <w:rPr>
                <w:rFonts w:ascii="Tahoma" w:hAnsi="Tahoma" w:cs="Tahoma"/>
                <w:color w:val="000000"/>
                <w:lang w:val="es-ES_tradnl"/>
              </w:rPr>
              <w:br/>
            </w:r>
            <w:r w:rsidRPr="00B706B9">
              <w:rPr>
                <w:rFonts w:ascii="Tahoma" w:hAnsi="Tahoma" w:cs="Tahoma"/>
                <w:color w:val="000000"/>
                <w:spacing w:val="-4"/>
                <w:lang w:val="es-ES_tradnl"/>
              </w:rPr>
              <w:t>obligaciones de facturaci</w:t>
            </w:r>
            <w:r w:rsidRPr="00B706B9">
              <w:rPr>
                <w:rFonts w:ascii="Tahoma" w:eastAsia="Times New Roman" w:hAnsi="Tahoma" w:cs="Tahoma"/>
                <w:color w:val="000000"/>
                <w:spacing w:val="-4"/>
                <w:lang w:val="es-ES_tradnl"/>
              </w:rPr>
              <w:t>ón, y en su caso, en la Ley 25/2013, de 27 de diciembre, de</w:t>
            </w:r>
            <w:r w:rsidRPr="00B706B9">
              <w:rPr>
                <w:rFonts w:ascii="Tahoma" w:eastAsia="Times New Roman" w:hAnsi="Tahoma" w:cs="Tahoma"/>
                <w:color w:val="000000"/>
                <w:spacing w:val="-4"/>
                <w:lang w:val="es-ES_tradnl"/>
              </w:rPr>
              <w:br/>
            </w:r>
            <w:r w:rsidRPr="00B706B9">
              <w:rPr>
                <w:rFonts w:ascii="Tahoma" w:eastAsia="Times New Roman" w:hAnsi="Tahoma" w:cs="Tahoma"/>
                <w:color w:val="000000"/>
                <w:spacing w:val="-5"/>
                <w:lang w:val="es-ES_tradnl"/>
              </w:rPr>
              <w:t>impulso de la factura electrónica</w:t>
            </w:r>
          </w:p>
          <w:p w:rsidR="00CD3680" w:rsidRPr="00B706B9" w:rsidRDefault="00CD3680" w:rsidP="00A65BD3">
            <w:pPr>
              <w:tabs>
                <w:tab w:val="left" w:leader="underscore" w:pos="7349"/>
              </w:tabs>
              <w:spacing w:line="216" w:lineRule="exact"/>
              <w:ind w:left="142" w:right="10"/>
              <w:jc w:val="both"/>
              <w:rPr>
                <w:rFonts w:ascii="Tahoma" w:hAnsi="Tahoma" w:cs="Tahoma"/>
                <w:color w:val="000000"/>
                <w:spacing w:val="-3"/>
                <w:lang w:val="es-ES_tradnl"/>
              </w:rPr>
            </w:pPr>
          </w:p>
        </w:tc>
        <w:tc>
          <w:tcPr>
            <w:tcW w:w="1919" w:type="dxa"/>
          </w:tcPr>
          <w:p w:rsidR="00CD3680" w:rsidRPr="00B706B9" w:rsidRDefault="00CD3680" w:rsidP="00A65BD3">
            <w:pPr>
              <w:shd w:val="clear" w:color="auto" w:fill="FFFFFF"/>
              <w:spacing w:before="240" w:line="259" w:lineRule="exact"/>
              <w:ind w:left="142" w:right="10"/>
              <w:rPr>
                <w:rFonts w:ascii="Tahoma" w:hAnsi="Tahoma" w:cs="Tahoma"/>
              </w:rPr>
            </w:pPr>
            <w:r w:rsidRPr="00B706B9">
              <w:rPr>
                <w:rFonts w:ascii="Tahoma" w:hAnsi="Tahoma" w:cs="Tahoma"/>
                <w:color w:val="000000"/>
                <w:spacing w:val="-25"/>
                <w:lang w:val="es-ES_tradnl"/>
              </w:rPr>
              <w:t xml:space="preserve">DESFAVORABLE </w:t>
            </w:r>
            <w:r w:rsidRPr="00B706B9">
              <w:rPr>
                <w:rFonts w:ascii="Tahoma" w:hAnsi="Tahoma" w:cs="Tahoma"/>
                <w:color w:val="000000"/>
                <w:spacing w:val="-15"/>
                <w:lang w:val="es-ES_tradnl"/>
              </w:rPr>
              <w:t>/ FAVORABLE</w:t>
            </w:r>
          </w:p>
          <w:p w:rsidR="00CD3680" w:rsidRPr="00B706B9" w:rsidRDefault="00CD3680" w:rsidP="00A65BD3">
            <w:pPr>
              <w:tabs>
                <w:tab w:val="left" w:leader="underscore" w:pos="7349"/>
              </w:tabs>
              <w:spacing w:line="216" w:lineRule="exact"/>
              <w:ind w:left="142" w:right="10"/>
              <w:jc w:val="both"/>
              <w:rPr>
                <w:rFonts w:ascii="Tahoma" w:hAnsi="Tahoma" w:cs="Tahoma"/>
                <w:color w:val="000000"/>
                <w:spacing w:val="-3"/>
                <w:lang w:val="es-ES_tradnl"/>
              </w:rPr>
            </w:pPr>
          </w:p>
        </w:tc>
      </w:tr>
    </w:tbl>
    <w:p w:rsidR="00CD3680" w:rsidRPr="00B706B9" w:rsidRDefault="00CD3680" w:rsidP="00A65BD3">
      <w:pPr>
        <w:shd w:val="clear" w:color="auto" w:fill="FFFFFF"/>
        <w:spacing w:before="14" w:line="250" w:lineRule="exact"/>
        <w:ind w:left="142" w:right="10"/>
        <w:rPr>
          <w:rFonts w:ascii="Tahoma" w:hAnsi="Tahoma" w:cs="Tahoma"/>
        </w:rPr>
        <w:sectPr w:rsidR="00CD3680" w:rsidRPr="00B706B9" w:rsidSect="00A65BD3">
          <w:type w:val="continuous"/>
          <w:pgSz w:w="11899" w:h="16819"/>
          <w:pgMar w:top="797" w:right="984" w:bottom="869" w:left="1459" w:header="720" w:footer="720" w:gutter="0"/>
          <w:cols w:space="720"/>
          <w:noEndnote/>
        </w:sectPr>
      </w:pPr>
    </w:p>
    <w:p w:rsidR="00CD3680" w:rsidRPr="00B706B9" w:rsidRDefault="00CD3680" w:rsidP="00672BB0">
      <w:pPr>
        <w:shd w:val="clear" w:color="auto" w:fill="FFFFFF"/>
        <w:spacing w:before="120" w:after="120" w:line="278" w:lineRule="exact"/>
        <w:ind w:left="142" w:right="11"/>
        <w:jc w:val="both"/>
        <w:rPr>
          <w:rFonts w:ascii="Tahoma" w:hAnsi="Tahoma" w:cs="Tahoma"/>
          <w:b/>
        </w:rPr>
      </w:pPr>
      <w:r w:rsidRPr="00B706B9">
        <w:rPr>
          <w:rFonts w:ascii="Tahoma" w:hAnsi="Tahoma" w:cs="Tahoma"/>
          <w:b/>
          <w:color w:val="000000"/>
          <w:lang w:val="es-ES_tradnl"/>
        </w:rPr>
        <w:lastRenderedPageBreak/>
        <w:t>2.- Requisitos espec</w:t>
      </w:r>
      <w:r w:rsidRPr="00B706B9">
        <w:rPr>
          <w:rFonts w:ascii="Tahoma" w:eastAsia="Times New Roman" w:hAnsi="Tahoma" w:cs="Tahoma"/>
          <w:b/>
          <w:color w:val="000000"/>
          <w:lang w:val="es-ES_tradnl"/>
        </w:rPr>
        <w:t>íficos para la primera certificación de obra de los contratos de proyecto y obra.</w:t>
      </w:r>
    </w:p>
    <w:p w:rsidR="00CD3680" w:rsidRPr="00B706B9" w:rsidRDefault="00CD3680" w:rsidP="00A65BD3">
      <w:pPr>
        <w:shd w:val="clear" w:color="auto" w:fill="FFFFFF"/>
        <w:spacing w:line="226" w:lineRule="exact"/>
        <w:ind w:left="142" w:right="10"/>
        <w:rPr>
          <w:rFonts w:ascii="Tahoma" w:hAnsi="Tahoma" w:cs="Tahoma"/>
          <w:color w:val="000000"/>
          <w:lang w:val="es-ES_tradn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88"/>
        <w:gridCol w:w="1857"/>
      </w:tblGrid>
      <w:tr w:rsidR="00CD3680" w:rsidRPr="00B706B9" w:rsidTr="00CD3680">
        <w:trPr>
          <w:trHeight w:val="702"/>
        </w:trPr>
        <w:tc>
          <w:tcPr>
            <w:tcW w:w="7088" w:type="dxa"/>
          </w:tcPr>
          <w:p w:rsidR="00CD3680" w:rsidRPr="00B706B9" w:rsidRDefault="00CD3680" w:rsidP="00A65BD3">
            <w:pPr>
              <w:shd w:val="clear" w:color="auto" w:fill="FFFFFF"/>
              <w:spacing w:line="226" w:lineRule="exact"/>
              <w:ind w:left="142" w:right="10"/>
              <w:rPr>
                <w:rFonts w:ascii="Tahoma" w:hAnsi="Tahoma" w:cs="Tahoma"/>
              </w:rPr>
            </w:pPr>
            <w:r w:rsidRPr="00B706B9">
              <w:rPr>
                <w:rFonts w:ascii="Tahoma" w:hAnsi="Tahoma" w:cs="Tahoma"/>
                <w:color w:val="000000"/>
                <w:lang w:val="es-ES_tradnl"/>
              </w:rPr>
              <w:t>g) Que existe proyecto informado por la Oficina de Supervisi</w:t>
            </w:r>
            <w:r w:rsidRPr="00B706B9">
              <w:rPr>
                <w:rFonts w:ascii="Tahoma" w:eastAsia="Times New Roman" w:hAnsi="Tahoma" w:cs="Tahoma"/>
                <w:color w:val="000000"/>
                <w:lang w:val="es-ES_tradnl"/>
              </w:rPr>
              <w:t>ón de Proyectos y aprobado por el órgano de contratación</w:t>
            </w:r>
          </w:p>
          <w:p w:rsidR="00CD3680" w:rsidRPr="00B706B9" w:rsidRDefault="00CD3680" w:rsidP="00A65BD3">
            <w:pPr>
              <w:spacing w:line="226" w:lineRule="exact"/>
              <w:ind w:left="142" w:right="10"/>
              <w:rPr>
                <w:rFonts w:ascii="Tahoma" w:hAnsi="Tahoma" w:cs="Tahoma"/>
                <w:color w:val="000000"/>
              </w:rPr>
            </w:pPr>
          </w:p>
        </w:tc>
        <w:tc>
          <w:tcPr>
            <w:tcW w:w="1857" w:type="dxa"/>
          </w:tcPr>
          <w:p w:rsidR="00CD3680" w:rsidRPr="00B706B9" w:rsidRDefault="00CD3680" w:rsidP="00A65BD3">
            <w:pPr>
              <w:shd w:val="clear" w:color="auto" w:fill="FFFFFF"/>
              <w:spacing w:before="5" w:line="254" w:lineRule="exact"/>
              <w:ind w:left="142" w:right="10"/>
              <w:rPr>
                <w:rFonts w:ascii="Tahoma" w:hAnsi="Tahoma" w:cs="Tahoma"/>
                <w:sz w:val="18"/>
                <w:szCs w:val="18"/>
              </w:rPr>
            </w:pPr>
            <w:r w:rsidRPr="00B706B9">
              <w:rPr>
                <w:rFonts w:ascii="Tahoma" w:hAnsi="Tahoma" w:cs="Tahoma"/>
                <w:color w:val="000000"/>
                <w:spacing w:val="-26"/>
                <w:sz w:val="18"/>
                <w:szCs w:val="18"/>
                <w:lang w:val="es-ES_tradnl"/>
              </w:rPr>
              <w:t xml:space="preserve">DESFAVORABLE </w:t>
            </w:r>
            <w:r w:rsidRPr="00B706B9">
              <w:rPr>
                <w:rFonts w:ascii="Tahoma" w:hAnsi="Tahoma" w:cs="Tahoma"/>
                <w:color w:val="000000"/>
                <w:spacing w:val="-15"/>
                <w:sz w:val="18"/>
                <w:szCs w:val="18"/>
                <w:lang w:val="es-ES_tradnl"/>
              </w:rPr>
              <w:t xml:space="preserve">/ FAVORABLE </w:t>
            </w:r>
            <w:r w:rsidRPr="00B706B9">
              <w:rPr>
                <w:rFonts w:ascii="Tahoma" w:hAnsi="Tahoma" w:cs="Tahoma"/>
                <w:color w:val="000000"/>
                <w:spacing w:val="-14"/>
                <w:sz w:val="18"/>
                <w:szCs w:val="18"/>
                <w:lang w:val="es-ES_tradnl"/>
              </w:rPr>
              <w:t>/NO SE APLICA</w:t>
            </w:r>
          </w:p>
          <w:p w:rsidR="00CD3680" w:rsidRPr="00B706B9" w:rsidRDefault="00CD3680" w:rsidP="00A65BD3">
            <w:pPr>
              <w:spacing w:line="226" w:lineRule="exact"/>
              <w:ind w:left="142" w:right="10"/>
              <w:rPr>
                <w:rFonts w:ascii="Tahoma" w:hAnsi="Tahoma" w:cs="Tahoma"/>
                <w:color w:val="000000"/>
                <w:lang w:val="es-ES_tradnl"/>
              </w:rPr>
            </w:pPr>
          </w:p>
        </w:tc>
      </w:tr>
      <w:tr w:rsidR="00CD3680" w:rsidRPr="00B706B9" w:rsidTr="00CD3680">
        <w:trPr>
          <w:trHeight w:val="56"/>
        </w:trPr>
        <w:tc>
          <w:tcPr>
            <w:tcW w:w="7088" w:type="dxa"/>
          </w:tcPr>
          <w:p w:rsidR="00CD3680" w:rsidRPr="00B706B9" w:rsidRDefault="00CD3680" w:rsidP="00A65BD3">
            <w:pPr>
              <w:shd w:val="clear" w:color="auto" w:fill="FFFFFF"/>
              <w:spacing w:before="326"/>
              <w:ind w:left="142" w:right="10"/>
              <w:rPr>
                <w:rFonts w:ascii="Tahoma" w:hAnsi="Tahoma" w:cs="Tahoma"/>
              </w:rPr>
            </w:pPr>
            <w:r w:rsidRPr="00B706B9">
              <w:rPr>
                <w:rFonts w:ascii="Tahoma" w:hAnsi="Tahoma" w:cs="Tahoma"/>
                <w:color w:val="000000"/>
                <w:spacing w:val="-5"/>
                <w:lang w:val="es-ES_tradnl"/>
              </w:rPr>
              <w:t>h) Que existe acta de replanteo previo</w:t>
            </w:r>
          </w:p>
          <w:p w:rsidR="00CD3680" w:rsidRPr="00B706B9" w:rsidRDefault="00CD3680" w:rsidP="00A65BD3">
            <w:pPr>
              <w:spacing w:line="226" w:lineRule="exact"/>
              <w:ind w:left="142" w:right="10"/>
              <w:rPr>
                <w:rFonts w:ascii="Tahoma" w:hAnsi="Tahoma" w:cs="Tahoma"/>
                <w:color w:val="000000"/>
              </w:rPr>
            </w:pPr>
          </w:p>
        </w:tc>
        <w:tc>
          <w:tcPr>
            <w:tcW w:w="1857" w:type="dxa"/>
          </w:tcPr>
          <w:p w:rsidR="00CD3680" w:rsidRPr="00B706B9" w:rsidRDefault="00CD3680" w:rsidP="00A65BD3">
            <w:pPr>
              <w:shd w:val="clear" w:color="auto" w:fill="FFFFFF"/>
              <w:spacing w:before="5" w:line="254" w:lineRule="exact"/>
              <w:ind w:left="142" w:right="10"/>
              <w:rPr>
                <w:rFonts w:ascii="Tahoma" w:hAnsi="Tahoma" w:cs="Tahoma"/>
                <w:sz w:val="18"/>
                <w:szCs w:val="18"/>
              </w:rPr>
            </w:pPr>
            <w:r w:rsidRPr="00B706B9">
              <w:rPr>
                <w:rFonts w:ascii="Tahoma" w:hAnsi="Tahoma" w:cs="Tahoma"/>
                <w:color w:val="000000"/>
                <w:spacing w:val="-26"/>
                <w:sz w:val="18"/>
                <w:szCs w:val="18"/>
                <w:lang w:val="es-ES_tradnl"/>
              </w:rPr>
              <w:t xml:space="preserve">DESFAVORABLE </w:t>
            </w:r>
            <w:r w:rsidRPr="00B706B9">
              <w:rPr>
                <w:rFonts w:ascii="Tahoma" w:hAnsi="Tahoma" w:cs="Tahoma"/>
                <w:color w:val="000000"/>
                <w:spacing w:val="-15"/>
                <w:sz w:val="18"/>
                <w:szCs w:val="18"/>
                <w:lang w:val="es-ES_tradnl"/>
              </w:rPr>
              <w:t xml:space="preserve">/ FAVORABLE </w:t>
            </w:r>
            <w:r w:rsidRPr="00B706B9">
              <w:rPr>
                <w:rFonts w:ascii="Tahoma" w:hAnsi="Tahoma" w:cs="Tahoma"/>
                <w:color w:val="000000"/>
                <w:spacing w:val="-14"/>
                <w:sz w:val="18"/>
                <w:szCs w:val="18"/>
                <w:lang w:val="es-ES_tradnl"/>
              </w:rPr>
              <w:t>/NO SE APLICA</w:t>
            </w:r>
          </w:p>
          <w:p w:rsidR="00CD3680" w:rsidRPr="00B706B9" w:rsidRDefault="00CD3680" w:rsidP="00A65BD3">
            <w:pPr>
              <w:spacing w:line="226" w:lineRule="exact"/>
              <w:ind w:left="142" w:right="10"/>
              <w:rPr>
                <w:rFonts w:ascii="Tahoma" w:hAnsi="Tahoma" w:cs="Tahoma"/>
                <w:color w:val="000000"/>
                <w:lang w:val="es-ES_tradnl"/>
              </w:rPr>
            </w:pPr>
          </w:p>
        </w:tc>
      </w:tr>
    </w:tbl>
    <w:p w:rsidR="00CD3680" w:rsidRPr="00B706B9" w:rsidRDefault="00CD3680" w:rsidP="00A65BD3">
      <w:pPr>
        <w:shd w:val="clear" w:color="auto" w:fill="FFFFFF"/>
        <w:spacing w:before="269" w:after="34" w:line="240" w:lineRule="exact"/>
        <w:ind w:left="142" w:right="10"/>
        <w:rPr>
          <w:rFonts w:ascii="Tahoma" w:hAnsi="Tahoma" w:cs="Tahoma"/>
        </w:rPr>
      </w:pPr>
      <w:r w:rsidRPr="00B706B9">
        <w:rPr>
          <w:rFonts w:ascii="Tahoma" w:hAnsi="Tahoma" w:cs="Tahoma"/>
          <w:color w:val="000000"/>
          <w:lang w:val="es-ES_tradnl"/>
        </w:rPr>
        <w:t>A la vista del resultado de las comprobaciones realizadas, en relaci</w:t>
      </w:r>
      <w:r w:rsidRPr="00B706B9">
        <w:rPr>
          <w:rFonts w:ascii="Tahoma" w:eastAsia="Times New Roman" w:hAnsi="Tahoma" w:cs="Tahoma"/>
          <w:color w:val="000000"/>
          <w:lang w:val="es-ES_tradnl"/>
        </w:rPr>
        <w:t xml:space="preserve">ón con  l análisis del  Cumplimiento de los requisitos </w:t>
      </w:r>
      <w:r w:rsidRPr="00B706B9">
        <w:rPr>
          <w:rFonts w:ascii="Tahoma" w:eastAsia="Times New Roman" w:hAnsi="Tahoma" w:cs="Tahoma"/>
          <w:color w:val="000000"/>
          <w:u w:val="single"/>
          <w:lang w:val="es-ES_tradnl"/>
        </w:rPr>
        <w:t>que, de entre lo</w:t>
      </w:r>
      <w:r w:rsidRPr="00B706B9">
        <w:rPr>
          <w:rFonts w:ascii="Tahoma" w:eastAsia="Times New Roman" w:hAnsi="Tahoma" w:cs="Tahoma"/>
          <w:color w:val="000000"/>
          <w:lang w:val="es-ES_tradnl"/>
        </w:rPr>
        <w:t xml:space="preserve">s de obligatoria revisión, son aplicables a este </w:t>
      </w:r>
      <w:r w:rsidR="005655CB">
        <w:rPr>
          <w:rFonts w:ascii="Tahoma" w:hAnsi="Tahoma" w:cs="Tahoma"/>
          <w:noProof/>
        </w:rPr>
        <w:pict>
          <v:line id="_x0000_s1027" style="position:absolute;left:0;text-align:left;z-index:251661312;mso-position-horizontal-relative:margin;mso-position-vertical-relative:text" from="226.3pt,-1.7pt" to="226.3pt,11.75pt" o:allowincell="f" strokeweight=".25pt">
            <w10:wrap anchorx="margin"/>
          </v:line>
        </w:pict>
      </w:r>
      <w:r w:rsidRPr="00B706B9">
        <w:rPr>
          <w:rFonts w:ascii="Tahoma" w:hAnsi="Tahoma" w:cs="Tahoma"/>
          <w:color w:val="000000"/>
          <w:lang w:val="es-ES_tradnl"/>
        </w:rPr>
        <w:t>expediente, se emite INFORME (FAVORABLE /CON REPAROS)</w:t>
      </w:r>
    </w:p>
    <w:p w:rsidR="00CD3680" w:rsidRPr="00B706B9" w:rsidRDefault="00CD3680" w:rsidP="00A65BD3">
      <w:pPr>
        <w:shd w:val="clear" w:color="auto" w:fill="FFFFFF"/>
        <w:ind w:left="142" w:right="10"/>
        <w:rPr>
          <w:rFonts w:ascii="Tahoma" w:hAnsi="Tahoma" w:cs="Tahoma"/>
        </w:rPr>
        <w:sectPr w:rsidR="00CD3680" w:rsidRPr="00B706B9" w:rsidSect="00A65BD3">
          <w:type w:val="continuous"/>
          <w:pgSz w:w="11899" w:h="16819"/>
          <w:pgMar w:top="797" w:right="984" w:bottom="869" w:left="1368" w:header="720" w:footer="720" w:gutter="0"/>
          <w:cols w:space="720"/>
          <w:noEndnote/>
        </w:sectPr>
      </w:pPr>
    </w:p>
    <w:p w:rsidR="00CD3680" w:rsidRPr="00B706B9" w:rsidRDefault="00CD3680" w:rsidP="00A65BD3">
      <w:pPr>
        <w:shd w:val="clear" w:color="auto" w:fill="FFFFFF"/>
        <w:ind w:left="142" w:right="10"/>
        <w:rPr>
          <w:rFonts w:ascii="Tahoma" w:hAnsi="Tahoma" w:cs="Tahoma"/>
        </w:rPr>
        <w:sectPr w:rsidR="00CD3680" w:rsidRPr="00B706B9" w:rsidSect="00A65BD3">
          <w:type w:val="continuous"/>
          <w:pgSz w:w="11899" w:h="16819"/>
          <w:pgMar w:top="797" w:right="984" w:bottom="869" w:left="1368" w:header="720" w:footer="720" w:gutter="0"/>
          <w:cols w:space="60"/>
          <w:noEndnote/>
        </w:sectPr>
      </w:pPr>
    </w:p>
    <w:p w:rsidR="00CD3680" w:rsidRPr="00B706B9" w:rsidRDefault="00CD3680" w:rsidP="00A65BD3">
      <w:pPr>
        <w:shd w:val="clear" w:color="auto" w:fill="FFFFFF"/>
        <w:spacing w:line="254" w:lineRule="exact"/>
        <w:ind w:left="142" w:right="10"/>
        <w:rPr>
          <w:rFonts w:ascii="Tahoma" w:hAnsi="Tahoma" w:cs="Tahoma"/>
        </w:rPr>
      </w:pPr>
      <w:r w:rsidRPr="00B706B9">
        <w:rPr>
          <w:rFonts w:ascii="Tahoma" w:hAnsi="Tahoma" w:cs="Tahoma"/>
          <w:i/>
          <w:iCs/>
          <w:color w:val="000000"/>
          <w:lang w:val="es-ES_tradnl"/>
        </w:rPr>
        <w:lastRenderedPageBreak/>
        <w:t>(Se se</w:t>
      </w:r>
      <w:r w:rsidRPr="00B706B9">
        <w:rPr>
          <w:rFonts w:ascii="Tahoma" w:eastAsia="Times New Roman" w:hAnsi="Tahoma" w:cs="Tahoma"/>
          <w:i/>
          <w:iCs/>
          <w:color w:val="000000"/>
          <w:lang w:val="es-ES_tradnl"/>
        </w:rPr>
        <w:t>ñalarían a continuación los extremos comprobados de manera desfavorable, detallando los incumplimientos de manera motivada, en su caso)</w:t>
      </w:r>
    </w:p>
    <w:p w:rsidR="00CD3680" w:rsidRPr="00B706B9" w:rsidRDefault="00CD3680" w:rsidP="00A65BD3">
      <w:pPr>
        <w:shd w:val="clear" w:color="auto" w:fill="FFFFFF"/>
        <w:spacing w:before="101" w:line="269" w:lineRule="exact"/>
        <w:ind w:left="142" w:right="10"/>
        <w:rPr>
          <w:rFonts w:ascii="Tahoma" w:hAnsi="Tahoma" w:cs="Tahoma"/>
        </w:rPr>
      </w:pPr>
      <w:r w:rsidRPr="00B706B9">
        <w:rPr>
          <w:rFonts w:ascii="Tahoma" w:hAnsi="Tahoma" w:cs="Tahoma"/>
          <w:color w:val="000000"/>
          <w:lang w:val="es-ES_tradnl"/>
        </w:rPr>
        <w:t>Cabe a</w:t>
      </w:r>
      <w:r w:rsidRPr="00B706B9">
        <w:rPr>
          <w:rFonts w:ascii="Tahoma" w:eastAsia="Times New Roman" w:hAnsi="Tahoma" w:cs="Tahoma"/>
          <w:color w:val="000000"/>
          <w:lang w:val="es-ES_tradnl"/>
        </w:rPr>
        <w:t>ñadir también OBSERVACIONES tanto si la fiscalización es favorable como si no lo es.</w:t>
      </w:r>
    </w:p>
    <w:p w:rsidR="00CD3680" w:rsidRPr="00B706B9" w:rsidRDefault="00CD3680" w:rsidP="00A65BD3">
      <w:pPr>
        <w:shd w:val="clear" w:color="auto" w:fill="FFFFFF"/>
        <w:spacing w:before="3154"/>
        <w:ind w:left="142" w:right="10"/>
        <w:rPr>
          <w:rFonts w:ascii="Tahoma" w:hAnsi="Tahoma" w:cs="Tahoma"/>
        </w:rPr>
        <w:sectPr w:rsidR="00CD3680" w:rsidRPr="00B706B9" w:rsidSect="00A65BD3">
          <w:type w:val="continuous"/>
          <w:pgSz w:w="11899" w:h="16819"/>
          <w:pgMar w:top="797" w:right="984" w:bottom="869" w:left="1368" w:header="720" w:footer="720" w:gutter="0"/>
          <w:cols w:space="720"/>
          <w:noEndnote/>
        </w:sectPr>
      </w:pPr>
    </w:p>
    <w:p w:rsidR="00CD3680" w:rsidRPr="00B23000" w:rsidRDefault="00B9621D" w:rsidP="00B23000">
      <w:pPr>
        <w:shd w:val="clear" w:color="auto" w:fill="FFFFFF"/>
        <w:spacing w:before="466" w:line="326" w:lineRule="exact"/>
        <w:ind w:left="142" w:right="10"/>
        <w:jc w:val="both"/>
        <w:rPr>
          <w:rFonts w:ascii="Tahoma" w:hAnsi="Tahoma" w:cs="Tahoma"/>
          <w:sz w:val="22"/>
          <w:szCs w:val="22"/>
        </w:rPr>
      </w:pPr>
      <w:r w:rsidRPr="00B23000">
        <w:rPr>
          <w:rFonts w:ascii="Tahoma" w:hAnsi="Tahoma" w:cs="Tahoma"/>
          <w:b/>
          <w:bCs/>
          <w:color w:val="000000"/>
          <w:spacing w:val="-9"/>
          <w:sz w:val="22"/>
          <w:szCs w:val="22"/>
          <w:lang w:val="es-ES_tradnl"/>
        </w:rPr>
        <w:lastRenderedPageBreak/>
        <w:t xml:space="preserve">11. </w:t>
      </w:r>
      <w:r w:rsidR="00CD3680" w:rsidRPr="00B23000">
        <w:rPr>
          <w:rFonts w:ascii="Tahoma" w:hAnsi="Tahoma" w:cs="Tahoma"/>
          <w:b/>
          <w:bCs/>
          <w:color w:val="000000"/>
          <w:spacing w:val="-9"/>
          <w:sz w:val="22"/>
          <w:szCs w:val="22"/>
          <w:lang w:val="es-ES_tradnl"/>
        </w:rPr>
        <w:t>PLANTILLA PARA LA FISCALIZACI</w:t>
      </w:r>
      <w:r w:rsidR="00CD3680" w:rsidRPr="00B23000">
        <w:rPr>
          <w:rFonts w:ascii="Tahoma" w:eastAsia="Times New Roman" w:hAnsi="Tahoma" w:cs="Tahoma"/>
          <w:b/>
          <w:bCs/>
          <w:color w:val="000000"/>
          <w:spacing w:val="-9"/>
          <w:sz w:val="22"/>
          <w:szCs w:val="22"/>
          <w:lang w:val="es-ES_tradnl"/>
        </w:rPr>
        <w:t>ÓN PREVIA DE CONTRATOS DE OBRAS,</w:t>
      </w:r>
      <w:r w:rsidR="00B23000">
        <w:rPr>
          <w:rFonts w:ascii="Tahoma" w:eastAsia="Times New Roman" w:hAnsi="Tahoma" w:cs="Tahoma"/>
          <w:b/>
          <w:bCs/>
          <w:color w:val="000000"/>
          <w:spacing w:val="-9"/>
          <w:sz w:val="22"/>
          <w:szCs w:val="22"/>
          <w:lang w:val="es-ES_tradnl"/>
        </w:rPr>
        <w:t xml:space="preserve"> </w:t>
      </w:r>
      <w:r w:rsidR="00CD3680" w:rsidRPr="00B23000">
        <w:rPr>
          <w:rFonts w:ascii="Tahoma" w:hAnsi="Tahoma" w:cs="Tahoma"/>
          <w:b/>
          <w:bCs/>
          <w:color w:val="000000"/>
          <w:spacing w:val="-9"/>
          <w:sz w:val="22"/>
          <w:szCs w:val="22"/>
          <w:lang w:val="es-ES_tradnl"/>
        </w:rPr>
        <w:t>SERVICIOS Y SUMINISTROS ADAPTADA AL ACM EN SU FASE DE</w:t>
      </w:r>
      <w:r w:rsidR="00B23000">
        <w:rPr>
          <w:rFonts w:ascii="Tahoma" w:hAnsi="Tahoma" w:cs="Tahoma"/>
          <w:b/>
          <w:bCs/>
          <w:color w:val="000000"/>
          <w:spacing w:val="-9"/>
          <w:sz w:val="22"/>
          <w:szCs w:val="22"/>
          <w:lang w:val="es-ES_tradnl"/>
        </w:rPr>
        <w:t xml:space="preserve"> </w:t>
      </w:r>
      <w:r w:rsidR="00CD3680" w:rsidRPr="00B23000">
        <w:rPr>
          <w:rFonts w:ascii="Tahoma" w:hAnsi="Tahoma" w:cs="Tahoma"/>
          <w:b/>
          <w:bCs/>
          <w:color w:val="000000"/>
          <w:spacing w:val="-10"/>
          <w:sz w:val="22"/>
          <w:szCs w:val="22"/>
          <w:lang w:val="es-ES_tradnl"/>
        </w:rPr>
        <w:t>RECONOCIMIENTO DE OBLIGACIONES</w:t>
      </w:r>
    </w:p>
    <w:p w:rsidR="00CD3680" w:rsidRPr="00B23000" w:rsidRDefault="00CD3680" w:rsidP="00A65BD3">
      <w:pPr>
        <w:shd w:val="clear" w:color="auto" w:fill="FFFFFF"/>
        <w:spacing w:before="110" w:line="384" w:lineRule="exact"/>
        <w:ind w:left="142" w:right="10"/>
        <w:jc w:val="both"/>
        <w:rPr>
          <w:rFonts w:ascii="Tahoma" w:hAnsi="Tahoma" w:cs="Tahoma"/>
          <w:sz w:val="22"/>
          <w:szCs w:val="22"/>
        </w:rPr>
      </w:pPr>
      <w:r w:rsidRPr="00B23000">
        <w:rPr>
          <w:rFonts w:ascii="Tahoma" w:hAnsi="Tahoma" w:cs="Tahoma"/>
          <w:b/>
          <w:bCs/>
          <w:color w:val="000000"/>
          <w:spacing w:val="-10"/>
          <w:sz w:val="22"/>
          <w:szCs w:val="22"/>
          <w:lang w:val="es-ES_tradnl"/>
        </w:rPr>
        <w:t xml:space="preserve">FASE O: RECONOCIMIENTO DE OBLIGACIONES </w:t>
      </w:r>
      <w:r w:rsidRPr="00B23000">
        <w:rPr>
          <w:rFonts w:ascii="Tahoma" w:hAnsi="Tahoma" w:cs="Tahoma"/>
          <w:b/>
          <w:bCs/>
          <w:color w:val="000000"/>
          <w:spacing w:val="-11"/>
          <w:sz w:val="22"/>
          <w:szCs w:val="22"/>
          <w:lang w:val="es-ES_tradnl"/>
        </w:rPr>
        <w:t xml:space="preserve">ENTREGAS PARCIALES Y ENTREGA FINAL O </w:t>
      </w:r>
      <w:r w:rsidRPr="00B23000">
        <w:rPr>
          <w:rFonts w:ascii="Tahoma" w:eastAsia="Times New Roman" w:hAnsi="Tahoma" w:cs="Tahoma"/>
          <w:b/>
          <w:bCs/>
          <w:color w:val="000000"/>
          <w:spacing w:val="-11"/>
          <w:sz w:val="22"/>
          <w:szCs w:val="22"/>
          <w:lang w:val="es-ES_tradnl"/>
        </w:rPr>
        <w:t>ÚNICA</w:t>
      </w:r>
    </w:p>
    <w:p w:rsidR="00CD3680" w:rsidRPr="00B706B9" w:rsidRDefault="00CD3680" w:rsidP="00A65BD3">
      <w:pPr>
        <w:shd w:val="clear" w:color="auto" w:fill="FFFFFF"/>
        <w:tabs>
          <w:tab w:val="left" w:pos="5405"/>
        </w:tabs>
        <w:spacing w:before="211"/>
        <w:ind w:left="142" w:right="10"/>
        <w:rPr>
          <w:rFonts w:ascii="Tahoma" w:hAnsi="Tahoma" w:cs="Tahoma"/>
        </w:rPr>
      </w:pPr>
      <w:r w:rsidRPr="00B706B9">
        <w:rPr>
          <w:rFonts w:ascii="Tahoma" w:hAnsi="Tahoma" w:cs="Tahoma"/>
          <w:i/>
          <w:iCs/>
          <w:color w:val="000000"/>
          <w:spacing w:val="-31"/>
          <w:sz w:val="22"/>
          <w:szCs w:val="22"/>
          <w:lang w:val="es-ES_tradnl"/>
        </w:rPr>
        <w:t xml:space="preserve"> (DATOS DE IDENTIFICACI</w:t>
      </w:r>
      <w:r w:rsidRPr="00B706B9">
        <w:rPr>
          <w:rFonts w:ascii="Tahoma" w:eastAsia="Times New Roman" w:hAnsi="Tahoma" w:cs="Tahoma"/>
          <w:i/>
          <w:iCs/>
          <w:color w:val="000000"/>
          <w:spacing w:val="-31"/>
          <w:sz w:val="22"/>
          <w:szCs w:val="22"/>
          <w:lang w:val="es-ES_tradnl"/>
        </w:rPr>
        <w:t>ÓN DEL INFORME)</w:t>
      </w:r>
      <w:r w:rsidRPr="00B706B9">
        <w:rPr>
          <w:rFonts w:ascii="Tahoma" w:eastAsia="Times New Roman" w:hAnsi="Tahoma" w:cs="Tahoma"/>
          <w:i/>
          <w:iCs/>
          <w:color w:val="000000"/>
          <w:sz w:val="22"/>
          <w:szCs w:val="22"/>
          <w:lang w:val="es-ES_tradnl"/>
        </w:rPr>
        <w:tab/>
      </w:r>
      <w:r w:rsidRPr="00B706B9">
        <w:rPr>
          <w:rFonts w:ascii="Tahoma" w:eastAsia="Times New Roman" w:hAnsi="Tahoma" w:cs="Tahoma"/>
          <w:color w:val="000000"/>
          <w:spacing w:val="-13"/>
          <w:sz w:val="22"/>
          <w:szCs w:val="22"/>
          <w:lang w:val="es-ES_tradnl"/>
        </w:rPr>
        <w:t>(REFERENCIA ALFANUMÉRICA)</w:t>
      </w:r>
    </w:p>
    <w:p w:rsidR="00CD3680" w:rsidRPr="00B706B9" w:rsidRDefault="00CD3680" w:rsidP="00A65BD3">
      <w:pPr>
        <w:shd w:val="clear" w:color="auto" w:fill="FFFFFF"/>
        <w:spacing w:before="163"/>
        <w:ind w:left="142" w:right="10"/>
        <w:rPr>
          <w:rFonts w:ascii="Tahoma" w:hAnsi="Tahoma" w:cs="Tahoma"/>
        </w:rPr>
      </w:pPr>
      <w:r w:rsidRPr="00B706B9">
        <w:rPr>
          <w:rFonts w:ascii="Tahoma" w:hAnsi="Tahoma" w:cs="Tahoma"/>
          <w:color w:val="000000"/>
          <w:spacing w:val="-13"/>
          <w:sz w:val="22"/>
          <w:szCs w:val="22"/>
          <w:lang w:val="es-ES_tradnl"/>
        </w:rPr>
        <w:t xml:space="preserve">                                                                    FECHA DE EMISI</w:t>
      </w:r>
      <w:r w:rsidRPr="00B706B9">
        <w:rPr>
          <w:rFonts w:ascii="Tahoma" w:eastAsia="Times New Roman" w:hAnsi="Tahoma" w:cs="Tahoma"/>
          <w:color w:val="000000"/>
          <w:spacing w:val="-13"/>
          <w:sz w:val="22"/>
          <w:szCs w:val="22"/>
          <w:lang w:val="es-ES_tradnl"/>
        </w:rPr>
        <w:t>ÓN</w:t>
      </w:r>
    </w:p>
    <w:p w:rsidR="00CD3680" w:rsidRPr="00B706B9" w:rsidRDefault="00CD3680" w:rsidP="00A65BD3">
      <w:pPr>
        <w:shd w:val="clear" w:color="auto" w:fill="FFFFFF"/>
        <w:spacing w:before="130" w:line="298" w:lineRule="exact"/>
        <w:ind w:left="142" w:right="10"/>
        <w:jc w:val="both"/>
        <w:rPr>
          <w:rFonts w:ascii="Tahoma" w:hAnsi="Tahoma" w:cs="Tahoma"/>
        </w:rPr>
      </w:pPr>
      <w:r w:rsidRPr="00B706B9">
        <w:rPr>
          <w:rFonts w:ascii="Tahoma" w:hAnsi="Tahoma" w:cs="Tahoma"/>
          <w:color w:val="000000"/>
          <w:spacing w:val="-1"/>
          <w:sz w:val="22"/>
          <w:szCs w:val="22"/>
          <w:lang w:val="es-ES_tradnl"/>
        </w:rPr>
        <w:t>D/D</w:t>
      </w:r>
      <w:r w:rsidRPr="00B706B9">
        <w:rPr>
          <w:rFonts w:ascii="Tahoma" w:eastAsia="Times New Roman" w:hAnsi="Tahoma" w:cs="Tahoma"/>
          <w:color w:val="000000"/>
          <w:spacing w:val="-1"/>
          <w:sz w:val="22"/>
          <w:szCs w:val="22"/>
          <w:lang w:val="es-ES_tradnl"/>
        </w:rPr>
        <w:t xml:space="preserve">ña. XXXX, Interventor General de la Entidad Local XXXX, informo que con fecha XXXX se </w:t>
      </w:r>
      <w:r w:rsidRPr="00B706B9">
        <w:rPr>
          <w:rFonts w:ascii="Tahoma" w:eastAsia="Times New Roman" w:hAnsi="Tahoma" w:cs="Tahoma"/>
          <w:color w:val="000000"/>
          <w:sz w:val="22"/>
          <w:szCs w:val="22"/>
          <w:lang w:val="es-ES_tradnl"/>
        </w:rPr>
        <w:t>ha recibido en este servicio el expediente que se identifica, solicitando la emisión del informe que corresponda en ejercicio de la función interventora que la legislación atribuye a este órgano de control:</w:t>
      </w:r>
    </w:p>
    <w:p w:rsidR="00CD3680" w:rsidRPr="00B706B9" w:rsidRDefault="00CD3680" w:rsidP="00A65BD3">
      <w:pPr>
        <w:shd w:val="clear" w:color="auto" w:fill="FFFFFF"/>
        <w:tabs>
          <w:tab w:val="left" w:pos="4685"/>
        </w:tabs>
        <w:spacing w:before="120" w:line="298" w:lineRule="exact"/>
        <w:ind w:left="142" w:right="10"/>
        <w:rPr>
          <w:rFonts w:ascii="Tahoma" w:hAnsi="Tahoma" w:cs="Tahoma"/>
        </w:rPr>
      </w:pPr>
      <w:r w:rsidRPr="00B706B9">
        <w:rPr>
          <w:rFonts w:ascii="Tahoma" w:hAnsi="Tahoma" w:cs="Tahoma"/>
          <w:b/>
          <w:bCs/>
          <w:color w:val="000000"/>
          <w:spacing w:val="-14"/>
          <w:sz w:val="22"/>
          <w:szCs w:val="22"/>
          <w:lang w:val="es-ES_tradnl"/>
        </w:rPr>
        <w:t>IDENTIFICACI</w:t>
      </w:r>
      <w:r w:rsidRPr="00B706B9">
        <w:rPr>
          <w:rFonts w:ascii="Tahoma" w:eastAsia="Times New Roman" w:hAnsi="Tahoma" w:cs="Tahoma"/>
          <w:b/>
          <w:bCs/>
          <w:color w:val="000000"/>
          <w:spacing w:val="-14"/>
          <w:sz w:val="22"/>
          <w:szCs w:val="22"/>
          <w:lang w:val="es-ES_tradnl"/>
        </w:rPr>
        <w:t>ÓN DEL EXPEDIENTE:</w:t>
      </w:r>
      <w:r w:rsidRPr="00B706B9">
        <w:rPr>
          <w:rFonts w:ascii="Tahoma" w:eastAsia="Times New Roman" w:hAnsi="Tahoma" w:cs="Tahoma"/>
          <w:b/>
          <w:bCs/>
          <w:color w:val="000000"/>
          <w:sz w:val="22"/>
          <w:szCs w:val="22"/>
          <w:lang w:val="es-ES_tradnl"/>
        </w:rPr>
        <w:tab/>
      </w:r>
      <w:r w:rsidR="00B23000">
        <w:rPr>
          <w:rFonts w:ascii="Tahoma" w:eastAsia="Times New Roman" w:hAnsi="Tahoma" w:cs="Tahoma"/>
          <w:b/>
          <w:bCs/>
          <w:color w:val="000000"/>
          <w:sz w:val="22"/>
          <w:szCs w:val="22"/>
          <w:lang w:val="es-ES_tradnl"/>
        </w:rPr>
        <w:tab/>
      </w:r>
      <w:r w:rsidR="00B23000">
        <w:rPr>
          <w:rFonts w:ascii="Tahoma" w:eastAsia="Times New Roman" w:hAnsi="Tahoma" w:cs="Tahoma"/>
          <w:b/>
          <w:bCs/>
          <w:color w:val="000000"/>
          <w:sz w:val="22"/>
          <w:szCs w:val="22"/>
          <w:lang w:val="es-ES_tradnl"/>
        </w:rPr>
        <w:tab/>
      </w:r>
      <w:r w:rsidRPr="00B706B9">
        <w:rPr>
          <w:rFonts w:ascii="Tahoma" w:eastAsia="Times New Roman" w:hAnsi="Tahoma" w:cs="Tahoma"/>
          <w:color w:val="000000"/>
          <w:spacing w:val="-16"/>
          <w:sz w:val="22"/>
          <w:szCs w:val="22"/>
          <w:lang w:val="es-ES_tradnl"/>
        </w:rPr>
        <w:t>Nº Y FASE DE EJECUCIÓN</w:t>
      </w:r>
    </w:p>
    <w:p w:rsidR="00CD3680" w:rsidRPr="00B706B9" w:rsidRDefault="00CD3680" w:rsidP="00A65BD3">
      <w:pPr>
        <w:shd w:val="clear" w:color="auto" w:fill="FFFFFF"/>
        <w:spacing w:line="298" w:lineRule="exact"/>
        <w:ind w:left="142" w:right="10"/>
        <w:rPr>
          <w:rFonts w:ascii="Tahoma" w:eastAsia="Times New Roman" w:hAnsi="Tahoma" w:cs="Tahoma"/>
          <w:color w:val="000000"/>
          <w:spacing w:val="-15"/>
          <w:sz w:val="22"/>
          <w:szCs w:val="22"/>
          <w:lang w:val="es-ES_tradnl"/>
        </w:rPr>
      </w:pPr>
      <w:r w:rsidRPr="00B706B9">
        <w:rPr>
          <w:rFonts w:ascii="Tahoma" w:hAnsi="Tahoma" w:cs="Tahoma"/>
          <w:color w:val="000000"/>
          <w:spacing w:val="-15"/>
          <w:sz w:val="22"/>
          <w:szCs w:val="22"/>
        </w:rPr>
        <w:t xml:space="preserve">                                      </w:t>
      </w:r>
      <w:r w:rsidR="00B9621D" w:rsidRPr="00B706B9">
        <w:rPr>
          <w:rFonts w:ascii="Tahoma" w:hAnsi="Tahoma" w:cs="Tahoma"/>
          <w:color w:val="000000"/>
          <w:spacing w:val="-15"/>
          <w:sz w:val="22"/>
          <w:szCs w:val="22"/>
        </w:rPr>
        <w:t xml:space="preserve">                        </w:t>
      </w:r>
      <w:r w:rsidR="00B23000">
        <w:rPr>
          <w:rFonts w:ascii="Tahoma" w:hAnsi="Tahoma" w:cs="Tahoma"/>
          <w:color w:val="000000"/>
          <w:spacing w:val="-15"/>
          <w:sz w:val="22"/>
          <w:szCs w:val="22"/>
        </w:rPr>
        <w:tab/>
      </w:r>
      <w:r w:rsidR="00B23000">
        <w:rPr>
          <w:rFonts w:ascii="Tahoma" w:hAnsi="Tahoma" w:cs="Tahoma"/>
          <w:color w:val="000000"/>
          <w:spacing w:val="-15"/>
          <w:sz w:val="22"/>
          <w:szCs w:val="22"/>
        </w:rPr>
        <w:tab/>
      </w:r>
      <w:r w:rsidRPr="00B706B9">
        <w:rPr>
          <w:rFonts w:ascii="Tahoma" w:hAnsi="Tahoma" w:cs="Tahoma"/>
          <w:color w:val="000000"/>
          <w:spacing w:val="-15"/>
          <w:sz w:val="22"/>
          <w:szCs w:val="22"/>
          <w:lang w:val="es-ES_tradnl"/>
        </w:rPr>
        <w:t>FISCALIZACI</w:t>
      </w:r>
      <w:r w:rsidRPr="00B706B9">
        <w:rPr>
          <w:rFonts w:ascii="Tahoma" w:eastAsia="Times New Roman" w:hAnsi="Tahoma" w:cs="Tahoma"/>
          <w:color w:val="000000"/>
          <w:spacing w:val="-15"/>
          <w:sz w:val="22"/>
          <w:szCs w:val="22"/>
          <w:lang w:val="es-ES_tradnl"/>
        </w:rPr>
        <w:t>ÓN PREVIA</w:t>
      </w:r>
    </w:p>
    <w:p w:rsidR="00CD3680" w:rsidRPr="00B706B9" w:rsidRDefault="00CD3680" w:rsidP="00B23000">
      <w:pPr>
        <w:shd w:val="clear" w:color="auto" w:fill="FFFFFF"/>
        <w:spacing w:line="298" w:lineRule="exact"/>
        <w:ind w:left="5760" w:right="10" w:firstLine="15"/>
        <w:rPr>
          <w:rFonts w:ascii="Tahoma" w:eastAsia="Times New Roman" w:hAnsi="Tahoma" w:cs="Tahoma"/>
          <w:color w:val="000000"/>
          <w:sz w:val="22"/>
          <w:szCs w:val="22"/>
          <w:lang w:val="es-ES_tradnl"/>
        </w:rPr>
      </w:pPr>
      <w:r w:rsidRPr="00B706B9">
        <w:rPr>
          <w:rFonts w:ascii="Tahoma" w:eastAsia="Times New Roman" w:hAnsi="Tahoma" w:cs="Tahoma"/>
          <w:color w:val="000000"/>
          <w:spacing w:val="-15"/>
          <w:sz w:val="22"/>
          <w:szCs w:val="22"/>
          <w:lang w:val="es-ES_tradnl"/>
        </w:rPr>
        <w:t xml:space="preserve">FECHA                                                  </w:t>
      </w:r>
      <w:r w:rsidR="00B9621D" w:rsidRPr="00B706B9">
        <w:rPr>
          <w:rFonts w:ascii="Tahoma" w:eastAsia="Times New Roman" w:hAnsi="Tahoma" w:cs="Tahoma"/>
          <w:color w:val="000000"/>
          <w:spacing w:val="-15"/>
          <w:sz w:val="22"/>
          <w:szCs w:val="22"/>
          <w:lang w:val="es-ES_tradnl"/>
        </w:rPr>
        <w:t xml:space="preserve">                                 </w:t>
      </w:r>
      <w:r w:rsidRPr="00B706B9">
        <w:rPr>
          <w:rFonts w:ascii="Tahoma" w:eastAsia="Times New Roman" w:hAnsi="Tahoma" w:cs="Tahoma"/>
          <w:color w:val="000000"/>
          <w:sz w:val="22"/>
          <w:szCs w:val="22"/>
          <w:lang w:val="es-ES_tradnl"/>
        </w:rPr>
        <w:t>TIPO</w:t>
      </w:r>
    </w:p>
    <w:p w:rsidR="00CD3680" w:rsidRPr="00B706B9" w:rsidRDefault="00B9621D" w:rsidP="00B9621D">
      <w:pPr>
        <w:shd w:val="clear" w:color="auto" w:fill="FFFFFF"/>
        <w:spacing w:line="298" w:lineRule="exact"/>
        <w:ind w:right="10"/>
        <w:rPr>
          <w:rFonts w:ascii="Tahoma" w:hAnsi="Tahoma" w:cs="Tahoma"/>
          <w:color w:val="000000"/>
          <w:sz w:val="22"/>
          <w:szCs w:val="22"/>
          <w:lang w:val="es-ES_tradnl"/>
        </w:rPr>
      </w:pPr>
      <w:r w:rsidRPr="00B706B9">
        <w:rPr>
          <w:rFonts w:ascii="Tahoma" w:hAnsi="Tahoma" w:cs="Tahoma"/>
          <w:color w:val="000000"/>
          <w:sz w:val="22"/>
          <w:szCs w:val="22"/>
          <w:lang w:val="es-ES_tradnl"/>
        </w:rPr>
        <w:t xml:space="preserve">  </w:t>
      </w:r>
      <w:r w:rsidR="00B23000">
        <w:rPr>
          <w:rFonts w:ascii="Tahoma" w:hAnsi="Tahoma" w:cs="Tahoma"/>
          <w:color w:val="000000"/>
          <w:sz w:val="22"/>
          <w:szCs w:val="22"/>
          <w:lang w:val="es-ES_tradnl"/>
        </w:rPr>
        <w:tab/>
      </w:r>
      <w:r w:rsidR="00B23000">
        <w:rPr>
          <w:rFonts w:ascii="Tahoma" w:hAnsi="Tahoma" w:cs="Tahoma"/>
          <w:color w:val="000000"/>
          <w:sz w:val="22"/>
          <w:szCs w:val="22"/>
          <w:lang w:val="es-ES_tradnl"/>
        </w:rPr>
        <w:tab/>
      </w:r>
      <w:r w:rsidR="00B23000">
        <w:rPr>
          <w:rFonts w:ascii="Tahoma" w:hAnsi="Tahoma" w:cs="Tahoma"/>
          <w:color w:val="000000"/>
          <w:sz w:val="22"/>
          <w:szCs w:val="22"/>
          <w:lang w:val="es-ES_tradnl"/>
        </w:rPr>
        <w:tab/>
      </w:r>
      <w:r w:rsidR="00B23000">
        <w:rPr>
          <w:rFonts w:ascii="Tahoma" w:hAnsi="Tahoma" w:cs="Tahoma"/>
          <w:color w:val="000000"/>
          <w:sz w:val="22"/>
          <w:szCs w:val="22"/>
          <w:lang w:val="es-ES_tradnl"/>
        </w:rPr>
        <w:tab/>
      </w:r>
      <w:r w:rsidR="00B23000">
        <w:rPr>
          <w:rFonts w:ascii="Tahoma" w:hAnsi="Tahoma" w:cs="Tahoma"/>
          <w:color w:val="000000"/>
          <w:sz w:val="22"/>
          <w:szCs w:val="22"/>
          <w:lang w:val="es-ES_tradnl"/>
        </w:rPr>
        <w:tab/>
      </w:r>
      <w:r w:rsidR="00B23000">
        <w:rPr>
          <w:rFonts w:ascii="Tahoma" w:hAnsi="Tahoma" w:cs="Tahoma"/>
          <w:color w:val="000000"/>
          <w:sz w:val="22"/>
          <w:szCs w:val="22"/>
          <w:lang w:val="es-ES_tradnl"/>
        </w:rPr>
        <w:tab/>
      </w:r>
      <w:r w:rsidR="00B23000">
        <w:rPr>
          <w:rFonts w:ascii="Tahoma" w:hAnsi="Tahoma" w:cs="Tahoma"/>
          <w:color w:val="000000"/>
          <w:sz w:val="22"/>
          <w:szCs w:val="22"/>
          <w:lang w:val="es-ES_tradnl"/>
        </w:rPr>
        <w:tab/>
      </w:r>
      <w:r w:rsidR="00B23000">
        <w:rPr>
          <w:rFonts w:ascii="Tahoma" w:hAnsi="Tahoma" w:cs="Tahoma"/>
          <w:color w:val="000000"/>
          <w:sz w:val="22"/>
          <w:szCs w:val="22"/>
          <w:lang w:val="es-ES_tradnl"/>
        </w:rPr>
        <w:tab/>
      </w:r>
      <w:r w:rsidR="00CD3680" w:rsidRPr="00B706B9">
        <w:rPr>
          <w:rFonts w:ascii="Tahoma" w:hAnsi="Tahoma" w:cs="Tahoma"/>
          <w:color w:val="000000"/>
          <w:sz w:val="22"/>
          <w:szCs w:val="22"/>
          <w:lang w:val="es-ES_tradnl"/>
        </w:rPr>
        <w:t xml:space="preserve">IMPORTE </w:t>
      </w:r>
    </w:p>
    <w:p w:rsidR="00CD3680" w:rsidRPr="00B706B9" w:rsidRDefault="00CD3680" w:rsidP="00B23000">
      <w:pPr>
        <w:shd w:val="clear" w:color="auto" w:fill="FFFFFF"/>
        <w:spacing w:line="298" w:lineRule="exact"/>
        <w:ind w:left="5040" w:right="10" w:firstLine="720"/>
        <w:rPr>
          <w:rFonts w:ascii="Tahoma" w:hAnsi="Tahoma" w:cs="Tahoma"/>
        </w:rPr>
      </w:pPr>
      <w:r w:rsidRPr="00B706B9">
        <w:rPr>
          <w:rFonts w:ascii="Tahoma" w:hAnsi="Tahoma" w:cs="Tahoma"/>
          <w:color w:val="000000"/>
          <w:spacing w:val="-17"/>
          <w:sz w:val="22"/>
          <w:szCs w:val="22"/>
          <w:lang w:val="es-ES_tradnl"/>
        </w:rPr>
        <w:t>APLICACI</w:t>
      </w:r>
      <w:r w:rsidRPr="00B706B9">
        <w:rPr>
          <w:rFonts w:ascii="Tahoma" w:eastAsia="Times New Roman" w:hAnsi="Tahoma" w:cs="Tahoma"/>
          <w:color w:val="000000"/>
          <w:spacing w:val="-17"/>
          <w:sz w:val="22"/>
          <w:szCs w:val="22"/>
          <w:lang w:val="es-ES_tradnl"/>
        </w:rPr>
        <w:t>ÓN Pª</w:t>
      </w:r>
    </w:p>
    <w:p w:rsidR="00CD3680" w:rsidRPr="00B706B9" w:rsidRDefault="00CD3680" w:rsidP="00A65BD3">
      <w:pPr>
        <w:shd w:val="clear" w:color="auto" w:fill="FFFFFF"/>
        <w:spacing w:before="168"/>
        <w:ind w:left="142" w:right="10"/>
        <w:rPr>
          <w:rFonts w:ascii="Tahoma" w:hAnsi="Tahoma" w:cs="Tahoma"/>
        </w:rPr>
      </w:pPr>
      <w:r w:rsidRPr="00B706B9">
        <w:rPr>
          <w:rFonts w:ascii="Tahoma" w:hAnsi="Tahoma" w:cs="Tahoma"/>
          <w:color w:val="000000"/>
          <w:sz w:val="22"/>
          <w:szCs w:val="22"/>
          <w:lang w:val="es-ES_tradnl"/>
        </w:rPr>
        <w:t>El presente informe, se emite con base en los siguientes Fundamentos jur</w:t>
      </w:r>
      <w:r w:rsidRPr="00B706B9">
        <w:rPr>
          <w:rFonts w:ascii="Tahoma" w:eastAsia="Times New Roman" w:hAnsi="Tahoma" w:cs="Tahoma"/>
          <w:color w:val="000000"/>
          <w:sz w:val="22"/>
          <w:szCs w:val="22"/>
          <w:lang w:val="es-ES_tradnl"/>
        </w:rPr>
        <w:t>ídicos:</w:t>
      </w:r>
    </w:p>
    <w:p w:rsidR="00CD3680" w:rsidRPr="00B706B9" w:rsidRDefault="00CD3680" w:rsidP="00A65BD3">
      <w:pPr>
        <w:numPr>
          <w:ilvl w:val="0"/>
          <w:numId w:val="6"/>
        </w:numPr>
        <w:shd w:val="clear" w:color="auto" w:fill="FFFFFF"/>
        <w:spacing w:before="192"/>
        <w:ind w:left="142" w:right="10"/>
        <w:rPr>
          <w:rFonts w:ascii="Tahoma" w:hAnsi="Tahoma" w:cs="Tahoma"/>
          <w:i/>
          <w:iCs/>
          <w:color w:val="000000"/>
          <w:spacing w:val="-12"/>
          <w:sz w:val="16"/>
          <w:szCs w:val="16"/>
          <w:lang w:val="es-ES_tradnl"/>
        </w:rPr>
      </w:pPr>
      <w:r w:rsidRPr="00B706B9">
        <w:rPr>
          <w:rFonts w:ascii="Tahoma" w:hAnsi="Tahoma" w:cs="Tahoma"/>
          <w:i/>
          <w:iCs/>
          <w:color w:val="000000"/>
          <w:spacing w:val="-1"/>
          <w:sz w:val="16"/>
          <w:szCs w:val="16"/>
          <w:lang w:val="es-ES_tradnl"/>
        </w:rPr>
        <w:t>Ley de Bases de R</w:t>
      </w:r>
      <w:r w:rsidRPr="00B706B9">
        <w:rPr>
          <w:rFonts w:ascii="Tahoma" w:eastAsia="Times New Roman" w:hAnsi="Tahoma" w:cs="Tahoma"/>
          <w:i/>
          <w:iCs/>
          <w:color w:val="000000"/>
          <w:spacing w:val="-1"/>
          <w:sz w:val="16"/>
          <w:szCs w:val="16"/>
          <w:lang w:val="es-ES_tradnl"/>
        </w:rPr>
        <w:t>égimen Local</w:t>
      </w:r>
    </w:p>
    <w:p w:rsidR="00CD3680" w:rsidRPr="00B706B9" w:rsidRDefault="00CD3680" w:rsidP="00A65BD3">
      <w:pPr>
        <w:numPr>
          <w:ilvl w:val="0"/>
          <w:numId w:val="6"/>
        </w:numPr>
        <w:shd w:val="clear" w:color="auto" w:fill="FFFFFF"/>
        <w:tabs>
          <w:tab w:val="left" w:pos="284"/>
        </w:tabs>
        <w:spacing w:before="120" w:line="226" w:lineRule="exact"/>
        <w:ind w:left="142" w:right="10"/>
        <w:rPr>
          <w:rFonts w:ascii="Tahoma" w:hAnsi="Tahoma" w:cs="Tahoma"/>
          <w:i/>
          <w:iCs/>
          <w:color w:val="000000"/>
          <w:spacing w:val="-12"/>
          <w:sz w:val="16"/>
          <w:szCs w:val="16"/>
          <w:lang w:val="es-ES_tradnl"/>
        </w:rPr>
      </w:pPr>
      <w:r w:rsidRPr="00B706B9">
        <w:rPr>
          <w:rFonts w:ascii="Tahoma" w:hAnsi="Tahoma" w:cs="Tahoma"/>
          <w:i/>
          <w:iCs/>
          <w:color w:val="000000"/>
          <w:sz w:val="16"/>
          <w:szCs w:val="16"/>
          <w:lang w:val="es-ES_tradnl"/>
        </w:rPr>
        <w:t>Real Decreto Legislativo 2/2004, de 5 de marzo, por el que se aprueba el texto refundido de la Ley Reguladora de Haciendas Locales (en adelante LRHL)</w:t>
      </w:r>
    </w:p>
    <w:p w:rsidR="00CD3680" w:rsidRPr="00B706B9" w:rsidRDefault="00CD3680" w:rsidP="00A65BD3">
      <w:pPr>
        <w:numPr>
          <w:ilvl w:val="0"/>
          <w:numId w:val="6"/>
        </w:numPr>
        <w:shd w:val="clear" w:color="auto" w:fill="FFFFFF"/>
        <w:tabs>
          <w:tab w:val="left" w:pos="284"/>
          <w:tab w:val="left" w:leader="dot" w:pos="6806"/>
        </w:tabs>
        <w:spacing w:before="120" w:line="226" w:lineRule="exact"/>
        <w:ind w:left="142" w:right="10"/>
        <w:rPr>
          <w:rFonts w:ascii="Tahoma" w:hAnsi="Tahoma" w:cs="Tahoma"/>
          <w:i/>
          <w:iCs/>
          <w:color w:val="000000"/>
          <w:spacing w:val="-12"/>
          <w:sz w:val="16"/>
          <w:szCs w:val="16"/>
          <w:lang w:val="es-ES_tradnl"/>
        </w:rPr>
      </w:pPr>
      <w:r w:rsidRPr="00B706B9">
        <w:rPr>
          <w:rFonts w:ascii="Tahoma" w:hAnsi="Tahoma" w:cs="Tahoma"/>
          <w:i/>
          <w:iCs/>
          <w:color w:val="000000"/>
          <w:sz w:val="16"/>
          <w:szCs w:val="16"/>
          <w:lang w:val="es-ES_tradnl"/>
        </w:rPr>
        <w:t>Legislaci</w:t>
      </w:r>
      <w:r w:rsidRPr="00B706B9">
        <w:rPr>
          <w:rFonts w:ascii="Tahoma" w:eastAsia="Times New Roman" w:hAnsi="Tahoma" w:cs="Tahoma"/>
          <w:i/>
          <w:iCs/>
          <w:color w:val="000000"/>
          <w:sz w:val="16"/>
          <w:szCs w:val="16"/>
          <w:lang w:val="es-ES_tradnl"/>
        </w:rPr>
        <w:t>ón sectorial de la materia, estatal y autonómica (Ley 9/2017, de 8 de noviembre, de Contratos del Sector Público, Ley de 28/2013, de Subvenciones, Estatuto Básico del Empleado Público</w:t>
      </w:r>
      <w:r w:rsidRPr="00B706B9">
        <w:rPr>
          <w:rFonts w:ascii="Tahoma" w:eastAsia="Times New Roman" w:hAnsi="Tahoma" w:cs="Tahoma"/>
          <w:color w:val="000000"/>
          <w:sz w:val="16"/>
          <w:szCs w:val="16"/>
          <w:lang w:val="es-ES_tradnl"/>
        </w:rPr>
        <w:tab/>
      </w:r>
      <w:r w:rsidRPr="00B706B9">
        <w:rPr>
          <w:rFonts w:ascii="Tahoma" w:eastAsia="Times New Roman" w:hAnsi="Tahoma" w:cs="Tahoma"/>
          <w:i/>
          <w:iCs/>
          <w:color w:val="000000"/>
          <w:sz w:val="16"/>
          <w:szCs w:val="16"/>
          <w:lang w:val="es-ES_tradnl"/>
        </w:rPr>
        <w:t>}</w:t>
      </w:r>
    </w:p>
    <w:p w:rsidR="00CD3680" w:rsidRPr="00B706B9" w:rsidRDefault="00CD3680" w:rsidP="00A65BD3">
      <w:pPr>
        <w:numPr>
          <w:ilvl w:val="0"/>
          <w:numId w:val="6"/>
        </w:numPr>
        <w:shd w:val="clear" w:color="auto" w:fill="FFFFFF"/>
        <w:tabs>
          <w:tab w:val="left" w:pos="284"/>
        </w:tabs>
        <w:spacing w:before="130" w:line="216" w:lineRule="exact"/>
        <w:ind w:left="142" w:right="10"/>
        <w:rPr>
          <w:rFonts w:ascii="Tahoma" w:hAnsi="Tahoma" w:cs="Tahoma"/>
          <w:i/>
          <w:iCs/>
          <w:color w:val="000000"/>
          <w:spacing w:val="-10"/>
          <w:sz w:val="16"/>
          <w:szCs w:val="16"/>
          <w:lang w:val="es-ES_tradnl"/>
        </w:rPr>
      </w:pPr>
      <w:r w:rsidRPr="00B706B9">
        <w:rPr>
          <w:rFonts w:ascii="Tahoma" w:hAnsi="Tahoma" w:cs="Tahoma"/>
          <w:i/>
          <w:iCs/>
          <w:color w:val="000000"/>
          <w:sz w:val="16"/>
          <w:szCs w:val="16"/>
          <w:lang w:val="es-ES_tradnl"/>
        </w:rPr>
        <w:t>Real Decreto 424/2017, de 28 de abril, por el que se regula el r</w:t>
      </w:r>
      <w:r w:rsidRPr="00B706B9">
        <w:rPr>
          <w:rFonts w:ascii="Tahoma" w:eastAsia="Times New Roman" w:hAnsi="Tahoma" w:cs="Tahoma"/>
          <w:i/>
          <w:iCs/>
          <w:color w:val="000000"/>
          <w:sz w:val="16"/>
          <w:szCs w:val="16"/>
          <w:lang w:val="es-ES_tradnl"/>
        </w:rPr>
        <w:t>égimen jurídico del control interno en las entidades del sector público local (RDCIEL)</w:t>
      </w:r>
    </w:p>
    <w:p w:rsidR="00CD3680" w:rsidRPr="00B706B9" w:rsidRDefault="00CD3680" w:rsidP="00A65BD3">
      <w:pPr>
        <w:numPr>
          <w:ilvl w:val="0"/>
          <w:numId w:val="6"/>
        </w:numPr>
        <w:shd w:val="clear" w:color="auto" w:fill="FFFFFF"/>
        <w:tabs>
          <w:tab w:val="left" w:pos="0"/>
        </w:tabs>
        <w:spacing w:before="158"/>
        <w:ind w:left="142" w:right="10"/>
        <w:rPr>
          <w:rFonts w:ascii="Tahoma" w:hAnsi="Tahoma" w:cs="Tahoma"/>
          <w:i/>
          <w:iCs/>
          <w:color w:val="000000"/>
          <w:spacing w:val="-5"/>
          <w:sz w:val="16"/>
          <w:szCs w:val="16"/>
          <w:lang w:val="es-ES_tradnl"/>
        </w:rPr>
      </w:pPr>
      <w:r w:rsidRPr="00B706B9">
        <w:rPr>
          <w:rFonts w:ascii="Tahoma" w:hAnsi="Tahoma" w:cs="Tahoma"/>
          <w:i/>
          <w:iCs/>
          <w:color w:val="000000"/>
          <w:sz w:val="16"/>
          <w:szCs w:val="16"/>
          <w:lang w:val="es-ES_tradnl"/>
        </w:rPr>
        <w:t>Normativa reglamentaria estatal y auton</w:t>
      </w:r>
      <w:r w:rsidRPr="00B706B9">
        <w:rPr>
          <w:rFonts w:ascii="Tahoma" w:eastAsia="Times New Roman" w:hAnsi="Tahoma" w:cs="Tahoma"/>
          <w:i/>
          <w:iCs/>
          <w:color w:val="000000"/>
          <w:sz w:val="16"/>
          <w:szCs w:val="16"/>
          <w:lang w:val="es-ES_tradnl"/>
        </w:rPr>
        <w:t>ómica (....)</w:t>
      </w:r>
    </w:p>
    <w:p w:rsidR="00CD3680" w:rsidRPr="00B706B9" w:rsidRDefault="00CD3680" w:rsidP="00A65BD3">
      <w:pPr>
        <w:numPr>
          <w:ilvl w:val="0"/>
          <w:numId w:val="6"/>
        </w:numPr>
        <w:shd w:val="clear" w:color="auto" w:fill="FFFFFF"/>
        <w:tabs>
          <w:tab w:val="left" w:pos="284"/>
        </w:tabs>
        <w:spacing w:before="130" w:line="226" w:lineRule="exact"/>
        <w:ind w:left="142" w:right="10"/>
        <w:rPr>
          <w:rFonts w:ascii="Tahoma" w:hAnsi="Tahoma" w:cs="Tahoma"/>
          <w:i/>
          <w:iCs/>
          <w:color w:val="000000"/>
          <w:spacing w:val="-9"/>
          <w:sz w:val="16"/>
          <w:szCs w:val="16"/>
          <w:lang w:val="es-ES_tradnl"/>
        </w:rPr>
      </w:pPr>
      <w:r w:rsidRPr="00B706B9">
        <w:rPr>
          <w:rFonts w:ascii="Tahoma" w:hAnsi="Tahoma" w:cs="Tahoma"/>
          <w:i/>
          <w:iCs/>
          <w:color w:val="000000"/>
          <w:sz w:val="16"/>
          <w:szCs w:val="16"/>
          <w:lang w:val="es-ES_tradnl"/>
        </w:rPr>
        <w:t>Acuerdo del Pleno de la Entidad Local XXXX, de fecha XXXX por el que se acuerda el ejercicio de la funci</w:t>
      </w:r>
      <w:r w:rsidRPr="00B706B9">
        <w:rPr>
          <w:rFonts w:ascii="Tahoma" w:eastAsia="Times New Roman" w:hAnsi="Tahoma" w:cs="Tahoma"/>
          <w:i/>
          <w:iCs/>
          <w:color w:val="000000"/>
          <w:sz w:val="16"/>
          <w:szCs w:val="16"/>
          <w:lang w:val="es-ES_tradnl"/>
        </w:rPr>
        <w:t>ón interventora en régimen especial de limitada a requisitos esenciales y se determinan estos.</w:t>
      </w:r>
    </w:p>
    <w:p w:rsidR="00CD3680" w:rsidRPr="00B706B9" w:rsidRDefault="00CD3680" w:rsidP="00A65BD3">
      <w:pPr>
        <w:numPr>
          <w:ilvl w:val="0"/>
          <w:numId w:val="6"/>
        </w:numPr>
        <w:shd w:val="clear" w:color="auto" w:fill="FFFFFF"/>
        <w:tabs>
          <w:tab w:val="left" w:pos="0"/>
        </w:tabs>
        <w:spacing w:before="154"/>
        <w:ind w:left="142" w:right="10"/>
        <w:rPr>
          <w:rFonts w:ascii="Tahoma" w:hAnsi="Tahoma" w:cs="Tahoma"/>
          <w:i/>
          <w:iCs/>
          <w:color w:val="000000"/>
          <w:spacing w:val="-12"/>
          <w:sz w:val="16"/>
          <w:szCs w:val="16"/>
          <w:lang w:val="es-ES_tradnl"/>
        </w:rPr>
      </w:pPr>
      <w:r w:rsidRPr="00B706B9">
        <w:rPr>
          <w:rFonts w:ascii="Tahoma" w:hAnsi="Tahoma" w:cs="Tahoma"/>
          <w:i/>
          <w:iCs/>
          <w:color w:val="000000"/>
          <w:sz w:val="16"/>
          <w:szCs w:val="16"/>
          <w:lang w:val="es-ES_tradnl"/>
        </w:rPr>
        <w:t>Acuerdo del Pleno de delegaci</w:t>
      </w:r>
      <w:r w:rsidRPr="00B706B9">
        <w:rPr>
          <w:rFonts w:ascii="Tahoma" w:eastAsia="Times New Roman" w:hAnsi="Tahoma" w:cs="Tahoma"/>
          <w:i/>
          <w:iCs/>
          <w:color w:val="000000"/>
          <w:sz w:val="16"/>
          <w:szCs w:val="16"/>
          <w:lang w:val="es-ES_tradnl"/>
        </w:rPr>
        <w:t>ón de competencias (en su caso)</w:t>
      </w:r>
    </w:p>
    <w:p w:rsidR="00CD3680" w:rsidRPr="00B706B9" w:rsidRDefault="00CD3680" w:rsidP="00A65BD3">
      <w:pPr>
        <w:numPr>
          <w:ilvl w:val="0"/>
          <w:numId w:val="6"/>
        </w:numPr>
        <w:shd w:val="clear" w:color="auto" w:fill="FFFFFF"/>
        <w:tabs>
          <w:tab w:val="left" w:pos="0"/>
        </w:tabs>
        <w:spacing w:before="154"/>
        <w:ind w:left="142" w:right="10"/>
        <w:rPr>
          <w:rFonts w:ascii="Tahoma" w:hAnsi="Tahoma" w:cs="Tahoma"/>
          <w:i/>
          <w:iCs/>
          <w:color w:val="000000"/>
          <w:spacing w:val="-5"/>
          <w:sz w:val="16"/>
          <w:szCs w:val="16"/>
          <w:lang w:val="es-ES_tradnl"/>
        </w:rPr>
      </w:pPr>
      <w:r w:rsidRPr="00B706B9">
        <w:rPr>
          <w:rFonts w:ascii="Tahoma" w:hAnsi="Tahoma" w:cs="Tahoma"/>
          <w:i/>
          <w:iCs/>
          <w:color w:val="000000"/>
          <w:sz w:val="16"/>
          <w:szCs w:val="16"/>
          <w:lang w:val="es-ES_tradnl"/>
        </w:rPr>
        <w:t>Acuerdo del Presidente de delegaci</w:t>
      </w:r>
      <w:r w:rsidRPr="00B706B9">
        <w:rPr>
          <w:rFonts w:ascii="Tahoma" w:eastAsia="Times New Roman" w:hAnsi="Tahoma" w:cs="Tahoma"/>
          <w:i/>
          <w:iCs/>
          <w:color w:val="000000"/>
          <w:sz w:val="16"/>
          <w:szCs w:val="16"/>
          <w:lang w:val="es-ES_tradnl"/>
        </w:rPr>
        <w:t>ón de competencias (en su caso)</w:t>
      </w:r>
    </w:p>
    <w:p w:rsidR="00CD3680" w:rsidRPr="00B706B9" w:rsidRDefault="00CD3680" w:rsidP="00A65BD3">
      <w:pPr>
        <w:shd w:val="clear" w:color="auto" w:fill="FFFFFF"/>
        <w:tabs>
          <w:tab w:val="left" w:pos="284"/>
        </w:tabs>
        <w:spacing w:before="192"/>
        <w:ind w:left="142" w:right="10"/>
        <w:rPr>
          <w:rFonts w:ascii="Tahoma" w:hAnsi="Tahoma" w:cs="Tahoma"/>
        </w:rPr>
      </w:pPr>
      <w:r w:rsidRPr="00B706B9">
        <w:rPr>
          <w:rFonts w:ascii="Tahoma" w:hAnsi="Tahoma" w:cs="Tahoma"/>
          <w:i/>
          <w:iCs/>
          <w:color w:val="000000"/>
          <w:sz w:val="16"/>
          <w:szCs w:val="16"/>
          <w:lang w:val="es-ES_tradnl"/>
        </w:rPr>
        <w:t xml:space="preserve">(....) </w:t>
      </w:r>
      <w:r w:rsidRPr="00B706B9">
        <w:rPr>
          <w:rFonts w:ascii="Tahoma" w:hAnsi="Tahoma" w:cs="Tahoma"/>
          <w:b/>
          <w:bCs/>
          <w:i/>
          <w:iCs/>
          <w:color w:val="000000"/>
          <w:sz w:val="16"/>
          <w:szCs w:val="16"/>
          <w:lang w:val="es-ES_tradnl"/>
        </w:rPr>
        <w:t>Incorporarlos que correspondan seg</w:t>
      </w:r>
      <w:r w:rsidRPr="00B706B9">
        <w:rPr>
          <w:rFonts w:ascii="Tahoma" w:eastAsia="Times New Roman" w:hAnsi="Tahoma" w:cs="Tahoma"/>
          <w:b/>
          <w:bCs/>
          <w:i/>
          <w:iCs/>
          <w:color w:val="000000"/>
          <w:sz w:val="16"/>
          <w:szCs w:val="16"/>
          <w:lang w:val="es-ES_tradnl"/>
        </w:rPr>
        <w:t>ún el tipo de expediente</w:t>
      </w:r>
    </w:p>
    <w:p w:rsidR="00CD3680" w:rsidRPr="00B706B9" w:rsidRDefault="00CD3680" w:rsidP="00A65BD3">
      <w:pPr>
        <w:shd w:val="clear" w:color="auto" w:fill="FFFFFF"/>
        <w:spacing w:before="163" w:line="298" w:lineRule="exact"/>
        <w:ind w:left="142" w:right="10"/>
        <w:jc w:val="both"/>
        <w:rPr>
          <w:rFonts w:ascii="Tahoma" w:hAnsi="Tahoma" w:cs="Tahoma"/>
        </w:rPr>
      </w:pPr>
      <w:r w:rsidRPr="00B706B9">
        <w:rPr>
          <w:rFonts w:ascii="Tahoma" w:hAnsi="Tahoma" w:cs="Tahoma"/>
          <w:color w:val="000000"/>
          <w:sz w:val="22"/>
          <w:szCs w:val="22"/>
          <w:lang w:val="es-ES_tradnl"/>
        </w:rPr>
        <w:t>Se ha procedido al examen de la documentaci</w:t>
      </w:r>
      <w:r w:rsidRPr="00B706B9">
        <w:rPr>
          <w:rFonts w:ascii="Tahoma" w:eastAsia="Times New Roman" w:hAnsi="Tahoma" w:cs="Tahoma"/>
          <w:color w:val="000000"/>
          <w:sz w:val="22"/>
          <w:szCs w:val="22"/>
          <w:lang w:val="es-ES_tradnl"/>
        </w:rPr>
        <w:t xml:space="preserve">ón que obra en el expediente que se ha remitido, de acuerdo con el régimen aprobado en esta entidad para el ejercicio de la </w:t>
      </w:r>
      <w:r w:rsidRPr="00B706B9">
        <w:rPr>
          <w:rFonts w:ascii="Tahoma" w:hAnsi="Tahoma" w:cs="Tahoma"/>
          <w:color w:val="000000"/>
          <w:sz w:val="22"/>
          <w:szCs w:val="22"/>
          <w:lang w:val="es-ES_tradnl"/>
        </w:rPr>
        <w:t>funci</w:t>
      </w:r>
      <w:r w:rsidRPr="00B706B9">
        <w:rPr>
          <w:rFonts w:ascii="Tahoma" w:eastAsia="Times New Roman" w:hAnsi="Tahoma" w:cs="Tahoma"/>
          <w:color w:val="000000"/>
          <w:sz w:val="22"/>
          <w:szCs w:val="22"/>
          <w:lang w:val="es-ES_tradnl"/>
        </w:rPr>
        <w:t xml:space="preserve">ón interventora, que se </w:t>
      </w:r>
      <w:r w:rsidRPr="00B706B9">
        <w:rPr>
          <w:rFonts w:ascii="Tahoma" w:eastAsia="Times New Roman" w:hAnsi="Tahoma" w:cs="Tahoma"/>
          <w:b/>
          <w:bCs/>
          <w:color w:val="000000"/>
          <w:sz w:val="22"/>
          <w:szCs w:val="22"/>
          <w:lang w:val="es-ES_tradnl"/>
        </w:rPr>
        <w:t xml:space="preserve">encuentra/no </w:t>
      </w:r>
      <w:r w:rsidRPr="00B706B9">
        <w:rPr>
          <w:rFonts w:ascii="Tahoma" w:eastAsia="Times New Roman" w:hAnsi="Tahoma" w:cs="Tahoma"/>
          <w:color w:val="000000"/>
          <w:sz w:val="22"/>
          <w:szCs w:val="22"/>
          <w:lang w:val="es-ES_tradnl"/>
        </w:rPr>
        <w:t xml:space="preserve">se </w:t>
      </w:r>
      <w:r w:rsidRPr="00B706B9">
        <w:rPr>
          <w:rFonts w:ascii="Tahoma" w:eastAsia="Times New Roman" w:hAnsi="Tahoma" w:cs="Tahoma"/>
          <w:b/>
          <w:bCs/>
          <w:color w:val="000000"/>
          <w:sz w:val="22"/>
          <w:szCs w:val="22"/>
          <w:lang w:val="es-ES_tradnl"/>
        </w:rPr>
        <w:t xml:space="preserve">encuentra </w:t>
      </w:r>
      <w:r w:rsidRPr="00B706B9">
        <w:rPr>
          <w:rFonts w:ascii="Tahoma" w:eastAsia="Times New Roman" w:hAnsi="Tahoma" w:cs="Tahoma"/>
          <w:color w:val="000000"/>
          <w:sz w:val="22"/>
          <w:szCs w:val="22"/>
          <w:lang w:val="es-ES_tradnl"/>
        </w:rPr>
        <w:t xml:space="preserve">limitado a la comprobación únicamente de los requisitos básicos generales, y los específicos que se han aprobado por el  Pleno en  su  acuerdo de XX/XX/XXXX,  según el tipo de  expediente y su fase de </w:t>
      </w:r>
      <w:r w:rsidRPr="00B706B9">
        <w:rPr>
          <w:rFonts w:ascii="Tahoma" w:hAnsi="Tahoma" w:cs="Tahoma"/>
          <w:color w:val="000000"/>
          <w:sz w:val="22"/>
          <w:szCs w:val="22"/>
          <w:lang w:val="es-ES_tradnl"/>
        </w:rPr>
        <w:t>tramitaci</w:t>
      </w:r>
      <w:r w:rsidRPr="00B706B9">
        <w:rPr>
          <w:rFonts w:ascii="Tahoma" w:eastAsia="Times New Roman" w:hAnsi="Tahoma" w:cs="Tahoma"/>
          <w:color w:val="000000"/>
          <w:sz w:val="22"/>
          <w:szCs w:val="22"/>
          <w:lang w:val="es-ES_tradnl"/>
        </w:rPr>
        <w:t>ón.</w:t>
      </w:r>
    </w:p>
    <w:p w:rsidR="00CD3680" w:rsidRPr="00B706B9" w:rsidRDefault="00CD3680" w:rsidP="00A65BD3">
      <w:pPr>
        <w:shd w:val="clear" w:color="auto" w:fill="FFFFFF"/>
        <w:spacing w:before="120" w:line="298" w:lineRule="exact"/>
        <w:ind w:left="142" w:right="10"/>
        <w:jc w:val="both"/>
        <w:rPr>
          <w:rFonts w:ascii="Tahoma" w:hAnsi="Tahoma" w:cs="Tahoma"/>
        </w:rPr>
      </w:pPr>
      <w:r w:rsidRPr="00B706B9">
        <w:rPr>
          <w:rFonts w:ascii="Tahoma" w:hAnsi="Tahoma" w:cs="Tahoma"/>
          <w:color w:val="000000"/>
          <w:sz w:val="22"/>
          <w:szCs w:val="22"/>
          <w:lang w:val="es-ES_tradnl"/>
        </w:rPr>
        <w:t>El resultado de ese an</w:t>
      </w:r>
      <w:r w:rsidRPr="00B706B9">
        <w:rPr>
          <w:rFonts w:ascii="Tahoma" w:eastAsia="Times New Roman" w:hAnsi="Tahoma" w:cs="Tahoma"/>
          <w:color w:val="000000"/>
          <w:sz w:val="22"/>
          <w:szCs w:val="22"/>
          <w:lang w:val="es-ES_tradnl"/>
        </w:rPr>
        <w:t>álisis, se resume en las siguientes tablas, en las que se indica, a continuación de cada uno de los requisitos si se ha acredita su cumplimiento en el expediente, si no se ha hecho, o si el requisito no se aplica en este caso.</w:t>
      </w:r>
    </w:p>
    <w:p w:rsidR="00CD3680" w:rsidRPr="00B706B9" w:rsidRDefault="00CD3680" w:rsidP="00A65BD3">
      <w:pPr>
        <w:shd w:val="clear" w:color="auto" w:fill="FFFFFF"/>
        <w:spacing w:before="120" w:line="298" w:lineRule="exact"/>
        <w:ind w:left="142" w:right="10"/>
        <w:jc w:val="both"/>
        <w:rPr>
          <w:rFonts w:ascii="Tahoma" w:hAnsi="Tahoma" w:cs="Tahoma"/>
        </w:rPr>
        <w:sectPr w:rsidR="00CD3680" w:rsidRPr="00B706B9" w:rsidSect="00A65BD3">
          <w:pgSz w:w="11899" w:h="16819"/>
          <w:pgMar w:top="792" w:right="984" w:bottom="1742" w:left="1032" w:header="720" w:footer="720" w:gutter="0"/>
          <w:cols w:space="60"/>
          <w:noEndnote/>
        </w:sectPr>
      </w:pPr>
    </w:p>
    <w:p w:rsidR="00CD3680" w:rsidRPr="00B23000" w:rsidRDefault="00CD3680" w:rsidP="00A65BD3">
      <w:pPr>
        <w:shd w:val="clear" w:color="auto" w:fill="FFFFFF"/>
        <w:spacing w:before="422"/>
        <w:ind w:left="142" w:right="10"/>
        <w:rPr>
          <w:rFonts w:ascii="Tahoma" w:hAnsi="Tahoma" w:cs="Tahoma"/>
          <w:b/>
        </w:rPr>
      </w:pPr>
      <w:r w:rsidRPr="00B23000">
        <w:rPr>
          <w:rFonts w:ascii="Tahoma" w:hAnsi="Tahoma" w:cs="Tahoma"/>
          <w:b/>
          <w:color w:val="000000"/>
          <w:spacing w:val="-8"/>
          <w:lang w:val="es-ES_tradnl"/>
        </w:rPr>
        <w:lastRenderedPageBreak/>
        <w:t>PRIMER GRUPO: REQUISITOS GENERALES</w:t>
      </w:r>
    </w:p>
    <w:p w:rsidR="00CD3680" w:rsidRPr="00B706B9" w:rsidRDefault="00CD3680" w:rsidP="00A65BD3">
      <w:pPr>
        <w:spacing w:after="168" w:line="1" w:lineRule="exact"/>
        <w:ind w:left="142" w:right="10"/>
        <w:rPr>
          <w:rFonts w:ascii="Tahoma" w:hAnsi="Tahoma" w:cs="Tahoma"/>
          <w:sz w:val="2"/>
          <w:szCs w:val="2"/>
        </w:rPr>
      </w:pPr>
    </w:p>
    <w:tbl>
      <w:tblPr>
        <w:tblW w:w="0" w:type="auto"/>
        <w:tblInd w:w="40" w:type="dxa"/>
        <w:tblLayout w:type="fixed"/>
        <w:tblCellMar>
          <w:left w:w="40" w:type="dxa"/>
          <w:right w:w="40" w:type="dxa"/>
        </w:tblCellMar>
        <w:tblLook w:val="0000"/>
      </w:tblPr>
      <w:tblGrid>
        <w:gridCol w:w="5064"/>
        <w:gridCol w:w="2184"/>
        <w:gridCol w:w="2011"/>
      </w:tblGrid>
      <w:tr w:rsidR="00CD3680" w:rsidRPr="00B706B9" w:rsidTr="00CD3680">
        <w:trPr>
          <w:trHeight w:hRule="exact" w:val="984"/>
        </w:trPr>
        <w:tc>
          <w:tcPr>
            <w:tcW w:w="5064"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21" w:lineRule="exact"/>
              <w:ind w:left="142" w:right="10"/>
              <w:rPr>
                <w:rFonts w:ascii="Tahoma" w:hAnsi="Tahoma" w:cs="Tahoma"/>
              </w:rPr>
            </w:pPr>
            <w:r w:rsidRPr="00B706B9">
              <w:rPr>
                <w:rFonts w:ascii="Tahoma" w:hAnsi="Tahoma" w:cs="Tahoma"/>
                <w:color w:val="000000"/>
                <w:lang w:val="es-ES_tradnl"/>
              </w:rPr>
              <w:t>a) EXISTENCIA DE CR</w:t>
            </w:r>
            <w:r w:rsidRPr="00B706B9">
              <w:rPr>
                <w:rFonts w:ascii="Tahoma" w:eastAsia="Times New Roman" w:hAnsi="Tahoma" w:cs="Tahoma"/>
                <w:color w:val="000000"/>
                <w:lang w:val="es-ES_tradnl"/>
              </w:rPr>
              <w:t>ÉDITO</w:t>
            </w:r>
          </w:p>
          <w:p w:rsidR="00CD3680" w:rsidRPr="00B706B9" w:rsidRDefault="00CD3680" w:rsidP="00A65BD3">
            <w:pPr>
              <w:shd w:val="clear" w:color="auto" w:fill="FFFFFF"/>
              <w:spacing w:line="221" w:lineRule="exact"/>
              <w:ind w:left="142" w:right="10"/>
              <w:rPr>
                <w:rFonts w:ascii="Tahoma" w:hAnsi="Tahoma" w:cs="Tahoma"/>
              </w:rPr>
            </w:pPr>
            <w:r w:rsidRPr="00B706B9">
              <w:rPr>
                <w:rFonts w:ascii="Tahoma" w:hAnsi="Tahoma" w:cs="Tahoma"/>
                <w:color w:val="000000"/>
                <w:spacing w:val="-4"/>
                <w:lang w:val="es-ES_tradnl"/>
              </w:rPr>
              <w:t>La existencia de cr</w:t>
            </w:r>
            <w:r w:rsidRPr="00B706B9">
              <w:rPr>
                <w:rFonts w:ascii="Tahoma" w:eastAsia="Times New Roman" w:hAnsi="Tahoma" w:cs="Tahoma"/>
                <w:color w:val="000000"/>
                <w:spacing w:val="-4"/>
                <w:lang w:val="es-ES_tradnl"/>
              </w:rPr>
              <w:t xml:space="preserve">édito presupuestario y que el </w:t>
            </w:r>
            <w:r w:rsidRPr="00B706B9">
              <w:rPr>
                <w:rFonts w:ascii="Tahoma" w:eastAsia="Times New Roman" w:hAnsi="Tahoma" w:cs="Tahoma"/>
                <w:color w:val="000000"/>
                <w:spacing w:val="-5"/>
                <w:lang w:val="es-ES_tradnl"/>
              </w:rPr>
              <w:t xml:space="preserve">propuesto es el adecuado y suficiente a la naturaleza del </w:t>
            </w:r>
            <w:r w:rsidRPr="00B706B9">
              <w:rPr>
                <w:rFonts w:ascii="Tahoma" w:eastAsia="Times New Roman" w:hAnsi="Tahoma" w:cs="Tahoma"/>
                <w:color w:val="000000"/>
                <w:spacing w:val="-4"/>
                <w:lang w:val="es-ES_tradnl"/>
              </w:rPr>
              <w:t>gasto u obligación que se proponga contraer.</w:t>
            </w:r>
          </w:p>
        </w:tc>
        <w:tc>
          <w:tcPr>
            <w:tcW w:w="2184"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30" w:lineRule="exact"/>
              <w:ind w:left="142" w:right="10"/>
              <w:jc w:val="center"/>
              <w:rPr>
                <w:rFonts w:ascii="Tahoma" w:hAnsi="Tahoma" w:cs="Tahoma"/>
              </w:rPr>
            </w:pPr>
            <w:r w:rsidRPr="00B706B9">
              <w:rPr>
                <w:rFonts w:ascii="Tahoma" w:hAnsi="Tahoma" w:cs="Tahoma"/>
                <w:color w:val="000000"/>
                <w:spacing w:val="-17"/>
                <w:lang w:val="es-ES_tradnl"/>
              </w:rPr>
              <w:t>RC y existencia de</w:t>
            </w:r>
          </w:p>
          <w:p w:rsidR="00CD3680" w:rsidRPr="00B706B9" w:rsidRDefault="00CD3680" w:rsidP="00A65BD3">
            <w:pPr>
              <w:shd w:val="clear" w:color="auto" w:fill="FFFFFF"/>
              <w:spacing w:line="230" w:lineRule="exact"/>
              <w:ind w:left="142" w:right="10"/>
              <w:jc w:val="center"/>
              <w:rPr>
                <w:rFonts w:ascii="Tahoma" w:hAnsi="Tahoma" w:cs="Tahoma"/>
              </w:rPr>
            </w:pPr>
            <w:r w:rsidRPr="00B706B9">
              <w:rPr>
                <w:rFonts w:ascii="Tahoma" w:hAnsi="Tahoma" w:cs="Tahoma"/>
                <w:color w:val="000000"/>
                <w:spacing w:val="-11"/>
                <w:lang w:val="es-ES_tradnl"/>
              </w:rPr>
              <w:t>financiaci</w:t>
            </w:r>
            <w:r w:rsidRPr="00B706B9">
              <w:rPr>
                <w:rFonts w:ascii="Tahoma" w:eastAsia="Times New Roman" w:hAnsi="Tahoma" w:cs="Tahoma"/>
                <w:color w:val="000000"/>
                <w:spacing w:val="-11"/>
                <w:lang w:val="es-ES_tradnl"/>
              </w:rPr>
              <w:t>ón (documentos</w:t>
            </w:r>
          </w:p>
          <w:p w:rsidR="00CD3680" w:rsidRPr="00B706B9" w:rsidRDefault="00CD3680" w:rsidP="00A65BD3">
            <w:pPr>
              <w:shd w:val="clear" w:color="auto" w:fill="FFFFFF"/>
              <w:spacing w:line="230" w:lineRule="exact"/>
              <w:ind w:left="142" w:right="10"/>
              <w:jc w:val="center"/>
              <w:rPr>
                <w:rFonts w:ascii="Tahoma" w:hAnsi="Tahoma" w:cs="Tahoma"/>
              </w:rPr>
            </w:pPr>
            <w:r w:rsidRPr="00B706B9">
              <w:rPr>
                <w:rFonts w:ascii="Tahoma" w:hAnsi="Tahoma" w:cs="Tahoma"/>
                <w:color w:val="000000"/>
                <w:lang w:val="es-ES_tradnl"/>
              </w:rPr>
              <w:t>fehacientes)</w:t>
            </w:r>
          </w:p>
        </w:tc>
        <w:tc>
          <w:tcPr>
            <w:tcW w:w="2011"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59" w:lineRule="exact"/>
              <w:ind w:left="142" w:right="10"/>
              <w:jc w:val="center"/>
              <w:rPr>
                <w:rFonts w:ascii="Tahoma" w:hAnsi="Tahoma" w:cs="Tahoma"/>
              </w:rPr>
            </w:pPr>
            <w:r w:rsidRPr="00B706B9">
              <w:rPr>
                <w:rFonts w:ascii="Tahoma" w:hAnsi="Tahoma" w:cs="Tahoma"/>
                <w:color w:val="000000"/>
                <w:spacing w:val="-21"/>
                <w:lang w:val="es-ES_tradnl"/>
              </w:rPr>
              <w:t xml:space="preserve">DESFAVORABLE/ </w:t>
            </w:r>
            <w:r w:rsidRPr="00B706B9">
              <w:rPr>
                <w:rFonts w:ascii="Tahoma" w:hAnsi="Tahoma" w:cs="Tahoma"/>
                <w:color w:val="000000"/>
                <w:lang w:val="es-ES_tradnl"/>
              </w:rPr>
              <w:t>FAVORABLE</w:t>
            </w:r>
          </w:p>
        </w:tc>
      </w:tr>
      <w:tr w:rsidR="00CD3680" w:rsidRPr="00B706B9" w:rsidTr="00CD3680">
        <w:trPr>
          <w:trHeight w:hRule="exact" w:val="1296"/>
        </w:trPr>
        <w:tc>
          <w:tcPr>
            <w:tcW w:w="5064"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21" w:lineRule="exact"/>
              <w:ind w:left="142" w:right="10"/>
              <w:rPr>
                <w:rFonts w:ascii="Tahoma" w:hAnsi="Tahoma" w:cs="Tahoma"/>
              </w:rPr>
            </w:pPr>
            <w:r w:rsidRPr="00B706B9">
              <w:rPr>
                <w:rFonts w:ascii="Tahoma" w:hAnsi="Tahoma" w:cs="Tahoma"/>
                <w:color w:val="000000"/>
                <w:spacing w:val="-4"/>
                <w:lang w:val="es-ES_tradnl"/>
              </w:rPr>
              <w:t>Se entender</w:t>
            </w:r>
            <w:r w:rsidRPr="00B706B9">
              <w:rPr>
                <w:rFonts w:ascii="Tahoma" w:eastAsia="Times New Roman" w:hAnsi="Tahoma" w:cs="Tahoma"/>
                <w:color w:val="000000"/>
                <w:spacing w:val="-4"/>
                <w:lang w:val="es-ES_tradnl"/>
              </w:rPr>
              <w:t xml:space="preserve">á que el crédito es adecuado cuando financie obligaciones a contraer o nacidas y no prescritas a cargo de la hacienda local, cumpliendo los requisitos y </w:t>
            </w:r>
            <w:r w:rsidRPr="00B706B9">
              <w:rPr>
                <w:rFonts w:ascii="Tahoma" w:eastAsia="Times New Roman" w:hAnsi="Tahoma" w:cs="Tahoma"/>
                <w:color w:val="000000"/>
                <w:spacing w:val="-1"/>
                <w:lang w:val="es-ES_tradnl"/>
              </w:rPr>
              <w:t xml:space="preserve">reglas presupuestarias de temporalidad, especialidad y </w:t>
            </w:r>
            <w:r w:rsidRPr="00B706B9">
              <w:rPr>
                <w:rFonts w:ascii="Tahoma" w:eastAsia="Times New Roman" w:hAnsi="Tahoma" w:cs="Tahoma"/>
                <w:color w:val="000000"/>
                <w:lang w:val="es-ES_tradnl"/>
              </w:rPr>
              <w:t>especificación reguladas en el TRHLRL</w:t>
            </w:r>
          </w:p>
        </w:tc>
        <w:tc>
          <w:tcPr>
            <w:tcW w:w="2184"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ind w:left="142" w:right="10"/>
              <w:rPr>
                <w:rFonts w:ascii="Tahoma" w:hAnsi="Tahoma" w:cs="Tahoma"/>
              </w:rPr>
            </w:pPr>
          </w:p>
        </w:tc>
        <w:tc>
          <w:tcPr>
            <w:tcW w:w="2011"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50" w:lineRule="exact"/>
              <w:ind w:left="142" w:right="10"/>
              <w:jc w:val="center"/>
              <w:rPr>
                <w:rFonts w:ascii="Tahoma" w:hAnsi="Tahoma" w:cs="Tahoma"/>
              </w:rPr>
            </w:pPr>
            <w:r w:rsidRPr="00B706B9">
              <w:rPr>
                <w:rFonts w:ascii="Tahoma" w:hAnsi="Tahoma" w:cs="Tahoma"/>
                <w:color w:val="000000"/>
                <w:spacing w:val="-21"/>
                <w:lang w:val="es-ES_tradnl"/>
              </w:rPr>
              <w:t xml:space="preserve">DESFAVORABLE/ </w:t>
            </w:r>
            <w:r w:rsidRPr="00B706B9">
              <w:rPr>
                <w:rFonts w:ascii="Tahoma" w:hAnsi="Tahoma" w:cs="Tahoma"/>
                <w:color w:val="000000"/>
                <w:lang w:val="es-ES_tradnl"/>
              </w:rPr>
              <w:t>FAVORABLE</w:t>
            </w:r>
          </w:p>
        </w:tc>
      </w:tr>
      <w:tr w:rsidR="00CD3680" w:rsidRPr="00B706B9" w:rsidTr="00CD3680">
        <w:trPr>
          <w:trHeight w:hRule="exact" w:val="1301"/>
        </w:trPr>
        <w:tc>
          <w:tcPr>
            <w:tcW w:w="5064"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21" w:lineRule="exact"/>
              <w:ind w:left="142" w:right="10"/>
              <w:rPr>
                <w:rFonts w:ascii="Tahoma" w:hAnsi="Tahoma" w:cs="Tahoma"/>
              </w:rPr>
            </w:pPr>
            <w:r w:rsidRPr="00B706B9">
              <w:rPr>
                <w:rFonts w:ascii="Tahoma" w:hAnsi="Tahoma" w:cs="Tahoma"/>
                <w:color w:val="000000"/>
                <w:spacing w:val="-4"/>
                <w:lang w:val="es-ES_tradnl"/>
              </w:rPr>
              <w:t>Si se trata de contraer compromisos de gastos con car</w:t>
            </w:r>
            <w:r w:rsidRPr="00B706B9">
              <w:rPr>
                <w:rFonts w:ascii="Tahoma" w:eastAsia="Times New Roman" w:hAnsi="Tahoma" w:cs="Tahoma"/>
                <w:color w:val="000000"/>
                <w:spacing w:val="-4"/>
                <w:lang w:val="es-ES_tradnl"/>
              </w:rPr>
              <w:t xml:space="preserve">ácter plurianual, o con carácter anticipado, se </w:t>
            </w:r>
            <w:r w:rsidRPr="00B706B9">
              <w:rPr>
                <w:rFonts w:ascii="Tahoma" w:eastAsia="Times New Roman" w:hAnsi="Tahoma" w:cs="Tahoma"/>
                <w:color w:val="000000"/>
                <w:spacing w:val="-5"/>
                <w:lang w:val="es-ES_tradnl"/>
              </w:rPr>
              <w:t xml:space="preserve">comprobará que se cumple con lo previsto en el art 174 </w:t>
            </w:r>
            <w:r w:rsidRPr="00B706B9">
              <w:rPr>
                <w:rFonts w:ascii="Tahoma" w:eastAsia="Times New Roman" w:hAnsi="Tahoma" w:cs="Tahoma"/>
                <w:color w:val="000000"/>
                <w:lang w:val="es-ES_tradnl"/>
              </w:rPr>
              <w:t>LRHL</w:t>
            </w:r>
          </w:p>
        </w:tc>
        <w:tc>
          <w:tcPr>
            <w:tcW w:w="2184"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187" w:lineRule="exact"/>
              <w:ind w:left="142" w:right="10"/>
              <w:jc w:val="center"/>
              <w:rPr>
                <w:rFonts w:ascii="Tahoma" w:hAnsi="Tahoma" w:cs="Tahoma"/>
              </w:rPr>
            </w:pPr>
            <w:r w:rsidRPr="00B706B9">
              <w:rPr>
                <w:rFonts w:ascii="Tahoma" w:hAnsi="Tahoma" w:cs="Tahoma"/>
                <w:color w:val="000000"/>
                <w:sz w:val="14"/>
                <w:szCs w:val="14"/>
                <w:lang w:val="es-ES_tradnl"/>
              </w:rPr>
              <w:t>Certificado de cumplimiento de</w:t>
            </w:r>
          </w:p>
          <w:p w:rsidR="00CD3680" w:rsidRPr="00B706B9" w:rsidRDefault="00CD3680" w:rsidP="00A65BD3">
            <w:pPr>
              <w:shd w:val="clear" w:color="auto" w:fill="FFFFFF"/>
              <w:spacing w:line="187" w:lineRule="exact"/>
              <w:ind w:left="142" w:right="10"/>
              <w:jc w:val="center"/>
              <w:rPr>
                <w:rFonts w:ascii="Tahoma" w:hAnsi="Tahoma" w:cs="Tahoma"/>
              </w:rPr>
            </w:pPr>
            <w:r w:rsidRPr="00B706B9">
              <w:rPr>
                <w:rFonts w:ascii="Tahoma" w:hAnsi="Tahoma" w:cs="Tahoma"/>
                <w:color w:val="000000"/>
                <w:spacing w:val="-2"/>
                <w:sz w:val="14"/>
                <w:szCs w:val="14"/>
                <w:lang w:val="es-ES_tradnl"/>
              </w:rPr>
              <w:t>imites (se pide con el RC)</w:t>
            </w:r>
          </w:p>
          <w:p w:rsidR="00CD3680" w:rsidRPr="00B706B9" w:rsidRDefault="00CD3680" w:rsidP="00A65BD3">
            <w:pPr>
              <w:shd w:val="clear" w:color="auto" w:fill="FFFFFF"/>
              <w:spacing w:line="187" w:lineRule="exact"/>
              <w:ind w:left="142" w:right="10"/>
              <w:jc w:val="center"/>
              <w:rPr>
                <w:rFonts w:ascii="Tahoma" w:hAnsi="Tahoma" w:cs="Tahoma"/>
              </w:rPr>
            </w:pPr>
            <w:r w:rsidRPr="00B706B9">
              <w:rPr>
                <w:rFonts w:ascii="Tahoma" w:hAnsi="Tahoma" w:cs="Tahoma"/>
                <w:color w:val="000000"/>
                <w:spacing w:val="-1"/>
                <w:sz w:val="14"/>
                <w:szCs w:val="14"/>
                <w:lang w:val="es-ES_tradnl"/>
              </w:rPr>
              <w:t>Debe verificarse tambi</w:t>
            </w:r>
            <w:r w:rsidRPr="00B706B9">
              <w:rPr>
                <w:rFonts w:ascii="Tahoma" w:eastAsia="Times New Roman" w:hAnsi="Tahoma" w:cs="Tahoma"/>
                <w:color w:val="000000"/>
                <w:spacing w:val="-1"/>
                <w:sz w:val="14"/>
                <w:szCs w:val="14"/>
                <w:lang w:val="es-ES_tradnl"/>
              </w:rPr>
              <w:t>én que se</w:t>
            </w:r>
          </w:p>
          <w:p w:rsidR="00CD3680" w:rsidRPr="00B706B9" w:rsidRDefault="00CD3680" w:rsidP="00A65BD3">
            <w:pPr>
              <w:shd w:val="clear" w:color="auto" w:fill="FFFFFF"/>
              <w:spacing w:line="187" w:lineRule="exact"/>
              <w:ind w:left="142" w:right="10"/>
              <w:jc w:val="center"/>
              <w:rPr>
                <w:rFonts w:ascii="Tahoma" w:hAnsi="Tahoma" w:cs="Tahoma"/>
              </w:rPr>
            </w:pPr>
            <w:r w:rsidRPr="00B706B9">
              <w:rPr>
                <w:rFonts w:ascii="Tahoma" w:hAnsi="Tahoma" w:cs="Tahoma"/>
                <w:color w:val="000000"/>
                <w:sz w:val="14"/>
                <w:szCs w:val="14"/>
                <w:lang w:val="es-ES_tradnl"/>
              </w:rPr>
              <w:t>incluye la condici</w:t>
            </w:r>
            <w:r w:rsidRPr="00B706B9">
              <w:rPr>
                <w:rFonts w:ascii="Tahoma" w:eastAsia="Times New Roman" w:hAnsi="Tahoma" w:cs="Tahoma"/>
                <w:color w:val="000000"/>
                <w:sz w:val="14"/>
                <w:szCs w:val="14"/>
                <w:lang w:val="es-ES_tradnl"/>
              </w:rPr>
              <w:t>ón prevista en</w:t>
            </w:r>
          </w:p>
          <w:p w:rsidR="00CD3680" w:rsidRPr="00B706B9" w:rsidRDefault="00CD3680" w:rsidP="00A65BD3">
            <w:pPr>
              <w:shd w:val="clear" w:color="auto" w:fill="FFFFFF"/>
              <w:spacing w:line="187" w:lineRule="exact"/>
              <w:ind w:left="142" w:right="10"/>
              <w:jc w:val="center"/>
              <w:rPr>
                <w:rFonts w:ascii="Tahoma" w:hAnsi="Tahoma" w:cs="Tahoma"/>
              </w:rPr>
            </w:pPr>
            <w:r w:rsidRPr="00B706B9">
              <w:rPr>
                <w:rFonts w:ascii="Tahoma" w:hAnsi="Tahoma" w:cs="Tahoma"/>
                <w:color w:val="000000"/>
                <w:spacing w:val="-3"/>
                <w:sz w:val="14"/>
                <w:szCs w:val="14"/>
                <w:lang w:val="es-ES_tradnl"/>
              </w:rPr>
              <w:t>el art 174 LRHL en el expediente</w:t>
            </w:r>
          </w:p>
          <w:p w:rsidR="00CD3680" w:rsidRPr="00B706B9" w:rsidRDefault="00CD3680" w:rsidP="00A65BD3">
            <w:pPr>
              <w:shd w:val="clear" w:color="auto" w:fill="FFFFFF"/>
              <w:spacing w:line="187" w:lineRule="exact"/>
              <w:ind w:left="142" w:right="10"/>
              <w:jc w:val="center"/>
              <w:rPr>
                <w:rFonts w:ascii="Tahoma" w:hAnsi="Tahoma" w:cs="Tahoma"/>
              </w:rPr>
            </w:pPr>
            <w:r w:rsidRPr="00B706B9">
              <w:rPr>
                <w:rFonts w:ascii="Tahoma" w:hAnsi="Tahoma" w:cs="Tahoma"/>
                <w:color w:val="000000"/>
                <w:sz w:val="14"/>
                <w:szCs w:val="14"/>
                <w:lang w:val="es-ES_tradnl"/>
              </w:rPr>
              <w:t>(Pliego, bases...)</w:t>
            </w:r>
          </w:p>
        </w:tc>
        <w:tc>
          <w:tcPr>
            <w:tcW w:w="2011"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59" w:lineRule="exact"/>
              <w:ind w:left="142" w:right="10"/>
              <w:jc w:val="center"/>
              <w:rPr>
                <w:rFonts w:ascii="Tahoma" w:hAnsi="Tahoma" w:cs="Tahoma"/>
              </w:rPr>
            </w:pPr>
            <w:r w:rsidRPr="00B706B9">
              <w:rPr>
                <w:rFonts w:ascii="Tahoma" w:hAnsi="Tahoma" w:cs="Tahoma"/>
                <w:color w:val="000000"/>
                <w:spacing w:val="-21"/>
                <w:lang w:val="es-ES_tradnl"/>
              </w:rPr>
              <w:t xml:space="preserve">DESFAVORABLE/ </w:t>
            </w:r>
            <w:r w:rsidRPr="00B706B9">
              <w:rPr>
                <w:rFonts w:ascii="Tahoma" w:hAnsi="Tahoma" w:cs="Tahoma"/>
                <w:color w:val="000000"/>
                <w:lang w:val="es-ES_tradnl"/>
              </w:rPr>
              <w:t>FAVORABLE/ NO SE APLICA</w:t>
            </w:r>
          </w:p>
        </w:tc>
      </w:tr>
      <w:tr w:rsidR="00CD3680" w:rsidRPr="00B706B9" w:rsidTr="00CD3680">
        <w:trPr>
          <w:trHeight w:hRule="exact" w:val="1243"/>
        </w:trPr>
        <w:tc>
          <w:tcPr>
            <w:tcW w:w="5064"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26" w:lineRule="exact"/>
              <w:ind w:left="142" w:right="10"/>
              <w:rPr>
                <w:rFonts w:ascii="Tahoma" w:hAnsi="Tahoma" w:cs="Tahoma"/>
              </w:rPr>
            </w:pPr>
            <w:r w:rsidRPr="00B706B9">
              <w:rPr>
                <w:rFonts w:ascii="Tahoma" w:hAnsi="Tahoma" w:cs="Tahoma"/>
                <w:color w:val="000000"/>
                <w:lang w:val="es-ES_tradnl"/>
              </w:rPr>
              <w:t>b) COMPETENCIA PRESUPUESTARIA</w:t>
            </w:r>
          </w:p>
          <w:p w:rsidR="00CD3680" w:rsidRPr="00B706B9" w:rsidRDefault="00CD3680" w:rsidP="00A65BD3">
            <w:pPr>
              <w:shd w:val="clear" w:color="auto" w:fill="FFFFFF"/>
              <w:spacing w:line="226" w:lineRule="exact"/>
              <w:ind w:left="142" w:right="10"/>
              <w:rPr>
                <w:rFonts w:ascii="Tahoma" w:hAnsi="Tahoma" w:cs="Tahoma"/>
              </w:rPr>
            </w:pPr>
            <w:r w:rsidRPr="00B706B9">
              <w:rPr>
                <w:rFonts w:ascii="Tahoma" w:hAnsi="Tahoma" w:cs="Tahoma"/>
                <w:color w:val="000000"/>
                <w:lang w:val="es-ES_tradnl"/>
              </w:rPr>
              <w:t xml:space="preserve">Que los gastos u obligaciones se proponen al </w:t>
            </w:r>
            <w:r w:rsidRPr="00B706B9">
              <w:rPr>
                <w:rFonts w:ascii="Tahoma" w:eastAsia="Times New Roman" w:hAnsi="Tahoma" w:cs="Tahoma"/>
                <w:color w:val="000000"/>
                <w:lang w:val="es-ES_tradnl"/>
              </w:rPr>
              <w:t xml:space="preserve">órgano </w:t>
            </w:r>
            <w:r w:rsidRPr="00B706B9">
              <w:rPr>
                <w:rFonts w:ascii="Tahoma" w:eastAsia="Times New Roman" w:hAnsi="Tahoma" w:cs="Tahoma"/>
                <w:color w:val="000000"/>
                <w:spacing w:val="-4"/>
                <w:lang w:val="es-ES_tradnl"/>
              </w:rPr>
              <w:t xml:space="preserve">competente para la aprobación del compromiso del gasto </w:t>
            </w:r>
            <w:r w:rsidRPr="00B706B9">
              <w:rPr>
                <w:rFonts w:ascii="Tahoma" w:eastAsia="Times New Roman" w:hAnsi="Tahoma" w:cs="Tahoma"/>
                <w:color w:val="000000"/>
                <w:lang w:val="es-ES_tradnl"/>
              </w:rPr>
              <w:t>o reconocimiento de la obligación.</w:t>
            </w:r>
          </w:p>
        </w:tc>
        <w:tc>
          <w:tcPr>
            <w:tcW w:w="2184"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163" w:lineRule="exact"/>
              <w:ind w:left="142" w:right="10"/>
              <w:jc w:val="center"/>
              <w:rPr>
                <w:rFonts w:ascii="Tahoma" w:hAnsi="Tahoma" w:cs="Tahoma"/>
              </w:rPr>
            </w:pPr>
            <w:r w:rsidRPr="00B706B9">
              <w:rPr>
                <w:rFonts w:ascii="Tahoma" w:hAnsi="Tahoma" w:cs="Tahoma"/>
                <w:color w:val="000000"/>
                <w:spacing w:val="-10"/>
                <w:sz w:val="14"/>
                <w:szCs w:val="14"/>
                <w:lang w:val="es-ES_tradnl"/>
              </w:rPr>
              <w:t>Referencia a la norma que atribuye</w:t>
            </w:r>
          </w:p>
          <w:p w:rsidR="00CD3680" w:rsidRPr="00B706B9" w:rsidRDefault="00CD3680" w:rsidP="00A65BD3">
            <w:pPr>
              <w:shd w:val="clear" w:color="auto" w:fill="FFFFFF"/>
              <w:spacing w:line="163" w:lineRule="exact"/>
              <w:ind w:left="142" w:right="10"/>
              <w:jc w:val="center"/>
              <w:rPr>
                <w:rFonts w:ascii="Tahoma" w:hAnsi="Tahoma" w:cs="Tahoma"/>
              </w:rPr>
            </w:pPr>
            <w:r w:rsidRPr="00B706B9">
              <w:rPr>
                <w:rFonts w:ascii="Tahoma" w:hAnsi="Tahoma" w:cs="Tahoma"/>
                <w:color w:val="000000"/>
                <w:spacing w:val="-9"/>
                <w:sz w:val="14"/>
                <w:szCs w:val="14"/>
                <w:lang w:val="es-ES_tradnl"/>
              </w:rPr>
              <w:t xml:space="preserve">la competencia a ese </w:t>
            </w:r>
            <w:r w:rsidRPr="00B706B9">
              <w:rPr>
                <w:rFonts w:ascii="Tahoma" w:eastAsia="Times New Roman" w:hAnsi="Tahoma" w:cs="Tahoma"/>
                <w:color w:val="000000"/>
                <w:spacing w:val="-9"/>
                <w:sz w:val="14"/>
                <w:szCs w:val="14"/>
                <w:lang w:val="es-ES_tradnl"/>
              </w:rPr>
              <w:t>órgano en la</w:t>
            </w:r>
          </w:p>
          <w:p w:rsidR="00CD3680" w:rsidRPr="00B706B9" w:rsidRDefault="00CD3680" w:rsidP="00A65BD3">
            <w:pPr>
              <w:shd w:val="clear" w:color="auto" w:fill="FFFFFF"/>
              <w:spacing w:line="163" w:lineRule="exact"/>
              <w:ind w:left="142" w:right="10"/>
              <w:jc w:val="center"/>
              <w:rPr>
                <w:rFonts w:ascii="Tahoma" w:hAnsi="Tahoma" w:cs="Tahoma"/>
              </w:rPr>
            </w:pPr>
            <w:r w:rsidRPr="00B706B9">
              <w:rPr>
                <w:rFonts w:ascii="Tahoma" w:hAnsi="Tahoma" w:cs="Tahoma"/>
                <w:color w:val="000000"/>
                <w:sz w:val="14"/>
                <w:szCs w:val="14"/>
                <w:lang w:val="es-ES_tradnl"/>
              </w:rPr>
              <w:t>propuesta de resoluci</w:t>
            </w:r>
            <w:r w:rsidRPr="00B706B9">
              <w:rPr>
                <w:rFonts w:ascii="Tahoma" w:eastAsia="Times New Roman" w:hAnsi="Tahoma" w:cs="Tahoma"/>
                <w:color w:val="000000"/>
                <w:sz w:val="14"/>
                <w:szCs w:val="14"/>
                <w:lang w:val="es-ES_tradnl"/>
              </w:rPr>
              <w:t>ón</w:t>
            </w:r>
          </w:p>
        </w:tc>
        <w:tc>
          <w:tcPr>
            <w:tcW w:w="2011"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59" w:lineRule="exact"/>
              <w:ind w:left="142" w:right="10"/>
              <w:jc w:val="center"/>
              <w:rPr>
                <w:rFonts w:ascii="Tahoma" w:hAnsi="Tahoma" w:cs="Tahoma"/>
              </w:rPr>
            </w:pPr>
            <w:r w:rsidRPr="00B706B9">
              <w:rPr>
                <w:rFonts w:ascii="Tahoma" w:hAnsi="Tahoma" w:cs="Tahoma"/>
                <w:color w:val="000000"/>
                <w:spacing w:val="-21"/>
                <w:lang w:val="es-ES_tradnl"/>
              </w:rPr>
              <w:t xml:space="preserve">DESFAVORABLE/ </w:t>
            </w:r>
            <w:r w:rsidRPr="00B706B9">
              <w:rPr>
                <w:rFonts w:ascii="Tahoma" w:hAnsi="Tahoma" w:cs="Tahoma"/>
                <w:color w:val="000000"/>
                <w:lang w:val="es-ES_tradnl"/>
              </w:rPr>
              <w:t>FAVORABLE</w:t>
            </w:r>
          </w:p>
        </w:tc>
      </w:tr>
      <w:tr w:rsidR="00CD3680" w:rsidRPr="00B706B9" w:rsidTr="00CD3680">
        <w:trPr>
          <w:trHeight w:hRule="exact" w:val="2016"/>
        </w:trPr>
        <w:tc>
          <w:tcPr>
            <w:tcW w:w="5064"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21" w:lineRule="exact"/>
              <w:ind w:left="142" w:right="10"/>
              <w:rPr>
                <w:rFonts w:ascii="Tahoma" w:hAnsi="Tahoma" w:cs="Tahoma"/>
              </w:rPr>
            </w:pPr>
            <w:r w:rsidRPr="00B706B9">
              <w:rPr>
                <w:rFonts w:ascii="Tahoma" w:hAnsi="Tahoma" w:cs="Tahoma"/>
                <w:color w:val="000000"/>
                <w:lang w:val="es-ES_tradnl"/>
              </w:rPr>
              <w:t xml:space="preserve">C) COMPETENCIA MATERIAL </w:t>
            </w:r>
            <w:r w:rsidRPr="00B706B9">
              <w:rPr>
                <w:rFonts w:ascii="Tahoma" w:hAnsi="Tahoma" w:cs="Tahoma"/>
                <w:color w:val="000000"/>
                <w:spacing w:val="-1"/>
                <w:lang w:val="es-ES_tradnl"/>
              </w:rPr>
              <w:t xml:space="preserve">La   competencia   del   </w:t>
            </w:r>
            <w:r w:rsidRPr="00B706B9">
              <w:rPr>
                <w:rFonts w:ascii="Tahoma" w:eastAsia="Times New Roman" w:hAnsi="Tahoma" w:cs="Tahoma"/>
                <w:color w:val="000000"/>
                <w:spacing w:val="-1"/>
                <w:lang w:val="es-ES_tradnl"/>
              </w:rPr>
              <w:t xml:space="preserve">órgano   de   contratación,   del </w:t>
            </w:r>
            <w:r w:rsidRPr="00B706B9">
              <w:rPr>
                <w:rFonts w:ascii="Tahoma" w:eastAsia="Times New Roman" w:hAnsi="Tahoma" w:cs="Tahoma"/>
                <w:color w:val="000000"/>
                <w:spacing w:val="-4"/>
                <w:lang w:val="es-ES_tradnl"/>
              </w:rPr>
              <w:t xml:space="preserve">concedente   de   la   subvención,   del   que   celebra   el </w:t>
            </w:r>
            <w:r w:rsidRPr="00B706B9">
              <w:rPr>
                <w:rFonts w:ascii="Tahoma" w:eastAsia="Times New Roman" w:hAnsi="Tahoma" w:cs="Tahoma"/>
                <w:color w:val="000000"/>
                <w:spacing w:val="-2"/>
                <w:lang w:val="es-ES_tradnl"/>
              </w:rPr>
              <w:t xml:space="preserve">convenio   de   colaboración   o   del   que   resuelve   el </w:t>
            </w:r>
            <w:r w:rsidRPr="00B706B9">
              <w:rPr>
                <w:rFonts w:ascii="Tahoma" w:eastAsia="Times New Roman" w:hAnsi="Tahoma" w:cs="Tahoma"/>
                <w:color w:val="000000"/>
                <w:spacing w:val="-3"/>
                <w:lang w:val="es-ES_tradnl"/>
              </w:rPr>
              <w:t xml:space="preserve">expediente de responsabilidad patrimonial y, en general, </w:t>
            </w:r>
            <w:r w:rsidRPr="00B706B9">
              <w:rPr>
                <w:rFonts w:ascii="Tahoma" w:eastAsia="Times New Roman" w:hAnsi="Tahoma" w:cs="Tahoma"/>
                <w:color w:val="000000"/>
                <w:spacing w:val="-4"/>
                <w:lang w:val="es-ES_tradnl"/>
              </w:rPr>
              <w:t xml:space="preserve">del que dicte el acto administrativo, cuando dicho órgano </w:t>
            </w:r>
            <w:r w:rsidRPr="00B706B9">
              <w:rPr>
                <w:rFonts w:ascii="Tahoma" w:eastAsia="Times New Roman" w:hAnsi="Tahoma" w:cs="Tahoma"/>
                <w:color w:val="000000"/>
                <w:lang w:val="es-ES_tradnl"/>
              </w:rPr>
              <w:t xml:space="preserve">no  tenga   atribuida  la  facultad  para   la  aprobación, </w:t>
            </w:r>
            <w:r w:rsidRPr="00B706B9">
              <w:rPr>
                <w:rFonts w:ascii="Tahoma" w:eastAsia="Times New Roman" w:hAnsi="Tahoma" w:cs="Tahoma"/>
                <w:color w:val="000000"/>
                <w:spacing w:val="-3"/>
                <w:lang w:val="es-ES_tradnl"/>
              </w:rPr>
              <w:t xml:space="preserve">compromiso del gasto o reconocimiento de la obligación </w:t>
            </w:r>
            <w:r w:rsidRPr="00B706B9">
              <w:rPr>
                <w:rFonts w:ascii="Tahoma" w:eastAsia="Times New Roman" w:hAnsi="Tahoma" w:cs="Tahoma"/>
                <w:color w:val="000000"/>
                <w:lang w:val="es-ES_tradnl"/>
              </w:rPr>
              <w:t>de que se trate.</w:t>
            </w:r>
          </w:p>
        </w:tc>
        <w:tc>
          <w:tcPr>
            <w:tcW w:w="2184"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187" w:lineRule="exact"/>
              <w:ind w:left="142" w:right="10"/>
              <w:jc w:val="center"/>
              <w:rPr>
                <w:rFonts w:ascii="Tahoma" w:hAnsi="Tahoma" w:cs="Tahoma"/>
              </w:rPr>
            </w:pPr>
            <w:r w:rsidRPr="00B706B9">
              <w:rPr>
                <w:rFonts w:ascii="Tahoma" w:hAnsi="Tahoma" w:cs="Tahoma"/>
                <w:color w:val="000000"/>
                <w:sz w:val="14"/>
                <w:szCs w:val="14"/>
                <w:lang w:val="es-ES_tradnl"/>
              </w:rPr>
              <w:t>Referencia a la</w:t>
            </w:r>
          </w:p>
          <w:p w:rsidR="00CD3680" w:rsidRPr="00B706B9" w:rsidRDefault="00CD3680" w:rsidP="00A65BD3">
            <w:pPr>
              <w:shd w:val="clear" w:color="auto" w:fill="FFFFFF"/>
              <w:spacing w:line="187" w:lineRule="exact"/>
              <w:ind w:left="142" w:right="10"/>
              <w:jc w:val="center"/>
              <w:rPr>
                <w:rFonts w:ascii="Tahoma" w:hAnsi="Tahoma" w:cs="Tahoma"/>
              </w:rPr>
            </w:pPr>
            <w:r w:rsidRPr="00B706B9">
              <w:rPr>
                <w:rFonts w:ascii="Tahoma" w:hAnsi="Tahoma" w:cs="Tahoma"/>
                <w:color w:val="000000"/>
                <w:sz w:val="14"/>
                <w:szCs w:val="14"/>
                <w:lang w:val="es-ES_tradnl"/>
              </w:rPr>
              <w:t>norma/expediente que atribuye</w:t>
            </w:r>
          </w:p>
          <w:p w:rsidR="00CD3680" w:rsidRPr="00B706B9" w:rsidRDefault="00CD3680" w:rsidP="00A65BD3">
            <w:pPr>
              <w:shd w:val="clear" w:color="auto" w:fill="FFFFFF"/>
              <w:spacing w:line="187" w:lineRule="exact"/>
              <w:ind w:left="142" w:right="10"/>
              <w:jc w:val="center"/>
              <w:rPr>
                <w:rFonts w:ascii="Tahoma" w:hAnsi="Tahoma" w:cs="Tahoma"/>
              </w:rPr>
            </w:pPr>
            <w:r w:rsidRPr="00B706B9">
              <w:rPr>
                <w:rFonts w:ascii="Tahoma" w:hAnsi="Tahoma" w:cs="Tahoma"/>
                <w:color w:val="000000"/>
                <w:spacing w:val="-2"/>
                <w:sz w:val="14"/>
                <w:szCs w:val="14"/>
                <w:lang w:val="es-ES_tradnl"/>
              </w:rPr>
              <w:t xml:space="preserve">la competencia a ese </w:t>
            </w:r>
            <w:r w:rsidRPr="00B706B9">
              <w:rPr>
                <w:rFonts w:ascii="Tahoma" w:eastAsia="Times New Roman" w:hAnsi="Tahoma" w:cs="Tahoma"/>
                <w:color w:val="000000"/>
                <w:spacing w:val="-2"/>
                <w:sz w:val="14"/>
                <w:szCs w:val="14"/>
                <w:lang w:val="es-ES_tradnl"/>
              </w:rPr>
              <w:t>órgano en</w:t>
            </w:r>
          </w:p>
          <w:p w:rsidR="00CD3680" w:rsidRPr="00B706B9" w:rsidRDefault="00CD3680" w:rsidP="00A65BD3">
            <w:pPr>
              <w:shd w:val="clear" w:color="auto" w:fill="FFFFFF"/>
              <w:spacing w:line="187" w:lineRule="exact"/>
              <w:ind w:left="142" w:right="10"/>
              <w:jc w:val="center"/>
              <w:rPr>
                <w:rFonts w:ascii="Tahoma" w:hAnsi="Tahoma" w:cs="Tahoma"/>
              </w:rPr>
            </w:pPr>
            <w:r w:rsidRPr="00B706B9">
              <w:rPr>
                <w:rFonts w:ascii="Tahoma" w:hAnsi="Tahoma" w:cs="Tahoma"/>
                <w:color w:val="000000"/>
                <w:spacing w:val="-1"/>
                <w:sz w:val="14"/>
                <w:szCs w:val="14"/>
                <w:lang w:val="es-ES_tradnl"/>
              </w:rPr>
              <w:t>la propuesta de resoluci</w:t>
            </w:r>
            <w:r w:rsidRPr="00B706B9">
              <w:rPr>
                <w:rFonts w:ascii="Tahoma" w:eastAsia="Times New Roman" w:hAnsi="Tahoma" w:cs="Tahoma"/>
                <w:color w:val="000000"/>
                <w:spacing w:val="-1"/>
                <w:sz w:val="14"/>
                <w:szCs w:val="14"/>
                <w:lang w:val="es-ES_tradnl"/>
              </w:rPr>
              <w:t>ón</w:t>
            </w:r>
          </w:p>
        </w:tc>
        <w:tc>
          <w:tcPr>
            <w:tcW w:w="2011"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50" w:lineRule="exact"/>
              <w:ind w:left="142" w:right="10"/>
              <w:jc w:val="center"/>
              <w:rPr>
                <w:rFonts w:ascii="Tahoma" w:hAnsi="Tahoma" w:cs="Tahoma"/>
              </w:rPr>
            </w:pPr>
            <w:r w:rsidRPr="00B706B9">
              <w:rPr>
                <w:rFonts w:ascii="Tahoma" w:hAnsi="Tahoma" w:cs="Tahoma"/>
                <w:color w:val="000000"/>
                <w:spacing w:val="-21"/>
                <w:lang w:val="es-ES_tradnl"/>
              </w:rPr>
              <w:t xml:space="preserve">DESFAVORABLE/ </w:t>
            </w:r>
            <w:r w:rsidRPr="00B706B9">
              <w:rPr>
                <w:rFonts w:ascii="Tahoma" w:hAnsi="Tahoma" w:cs="Tahoma"/>
                <w:color w:val="000000"/>
                <w:lang w:val="es-ES_tradnl"/>
              </w:rPr>
              <w:t>FAVORABLE</w:t>
            </w:r>
          </w:p>
        </w:tc>
      </w:tr>
    </w:tbl>
    <w:p w:rsidR="00CD3680" w:rsidRPr="00B23000" w:rsidRDefault="00CD3680" w:rsidP="00A65BD3">
      <w:pPr>
        <w:shd w:val="clear" w:color="auto" w:fill="FFFFFF"/>
        <w:spacing w:before="82"/>
        <w:ind w:left="142" w:right="10"/>
        <w:rPr>
          <w:rFonts w:ascii="Tahoma" w:hAnsi="Tahoma" w:cs="Tahoma"/>
          <w:b/>
        </w:rPr>
      </w:pPr>
      <w:r w:rsidRPr="00B23000">
        <w:rPr>
          <w:rFonts w:ascii="Tahoma" w:hAnsi="Tahoma" w:cs="Tahoma"/>
          <w:b/>
          <w:color w:val="000000"/>
          <w:spacing w:val="-12"/>
          <w:lang w:val="es-ES_tradnl"/>
        </w:rPr>
        <w:t>TRAMITACI</w:t>
      </w:r>
      <w:r w:rsidRPr="00B23000">
        <w:rPr>
          <w:rFonts w:ascii="Tahoma" w:eastAsia="Times New Roman" w:hAnsi="Tahoma" w:cs="Tahoma"/>
          <w:b/>
          <w:color w:val="000000"/>
          <w:spacing w:val="-12"/>
          <w:lang w:val="es-ES_tradnl"/>
        </w:rPr>
        <w:t>ÓN</w:t>
      </w:r>
    </w:p>
    <w:p w:rsidR="00CD3680" w:rsidRPr="00B706B9" w:rsidRDefault="00CD3680" w:rsidP="00A65BD3">
      <w:pPr>
        <w:spacing w:after="77" w:line="1" w:lineRule="exact"/>
        <w:ind w:left="142" w:right="10"/>
        <w:rPr>
          <w:rFonts w:ascii="Tahoma" w:hAnsi="Tahoma" w:cs="Tahoma"/>
          <w:sz w:val="2"/>
          <w:szCs w:val="2"/>
        </w:rPr>
      </w:pPr>
    </w:p>
    <w:tbl>
      <w:tblPr>
        <w:tblW w:w="0" w:type="auto"/>
        <w:tblInd w:w="40" w:type="dxa"/>
        <w:tblLayout w:type="fixed"/>
        <w:tblCellMar>
          <w:left w:w="40" w:type="dxa"/>
          <w:right w:w="40" w:type="dxa"/>
        </w:tblCellMar>
        <w:tblLook w:val="0000"/>
      </w:tblPr>
      <w:tblGrid>
        <w:gridCol w:w="5069"/>
        <w:gridCol w:w="2174"/>
        <w:gridCol w:w="2016"/>
      </w:tblGrid>
      <w:tr w:rsidR="00CD3680" w:rsidRPr="00B706B9" w:rsidTr="00CD3680">
        <w:trPr>
          <w:trHeight w:hRule="exact" w:val="955"/>
        </w:trPr>
        <w:tc>
          <w:tcPr>
            <w:tcW w:w="5069"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16" w:lineRule="exact"/>
              <w:ind w:left="142" w:right="10"/>
              <w:rPr>
                <w:rFonts w:ascii="Tahoma" w:hAnsi="Tahoma" w:cs="Tahoma"/>
              </w:rPr>
            </w:pPr>
            <w:r w:rsidRPr="00B706B9">
              <w:rPr>
                <w:rFonts w:ascii="Tahoma" w:hAnsi="Tahoma" w:cs="Tahoma"/>
                <w:color w:val="000000"/>
                <w:spacing w:val="-4"/>
                <w:lang w:val="es-ES_tradnl"/>
              </w:rPr>
              <w:t xml:space="preserve">d)   Que   los   expedientes   de   compromiso   de   gasto </w:t>
            </w:r>
            <w:r w:rsidRPr="00B706B9">
              <w:rPr>
                <w:rFonts w:ascii="Tahoma" w:hAnsi="Tahoma" w:cs="Tahoma"/>
                <w:color w:val="000000"/>
                <w:lang w:val="es-ES_tradnl"/>
              </w:rPr>
              <w:t>responden   a   gastos   aprobados   y,   en   su   caso, fiscalizados favorablemente, en caso de ser necesaria la separaci</w:t>
            </w:r>
            <w:r w:rsidRPr="00B706B9">
              <w:rPr>
                <w:rFonts w:ascii="Tahoma" w:eastAsia="Times New Roman" w:hAnsi="Tahoma" w:cs="Tahoma"/>
                <w:color w:val="000000"/>
                <w:lang w:val="es-ES_tradnl"/>
              </w:rPr>
              <w:t>ón de fases</w:t>
            </w:r>
          </w:p>
        </w:tc>
        <w:tc>
          <w:tcPr>
            <w:tcW w:w="2174"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182" w:lineRule="exact"/>
              <w:ind w:left="142" w:right="10"/>
              <w:rPr>
                <w:rFonts w:ascii="Tahoma" w:hAnsi="Tahoma" w:cs="Tahoma"/>
              </w:rPr>
            </w:pPr>
            <w:r w:rsidRPr="00B706B9">
              <w:rPr>
                <w:rFonts w:ascii="Tahoma" w:hAnsi="Tahoma" w:cs="Tahoma"/>
                <w:color w:val="000000"/>
                <w:spacing w:val="-2"/>
                <w:sz w:val="14"/>
                <w:szCs w:val="14"/>
                <w:lang w:val="es-ES_tradnl"/>
              </w:rPr>
              <w:t>Existencia de operaci</w:t>
            </w:r>
            <w:r w:rsidRPr="00B706B9">
              <w:rPr>
                <w:rFonts w:ascii="Tahoma" w:eastAsia="Times New Roman" w:hAnsi="Tahoma" w:cs="Tahoma"/>
                <w:color w:val="000000"/>
                <w:spacing w:val="-2"/>
                <w:sz w:val="14"/>
                <w:szCs w:val="14"/>
                <w:lang w:val="es-ES_tradnl"/>
              </w:rPr>
              <w:t>ón previa</w:t>
            </w:r>
          </w:p>
          <w:p w:rsidR="00CD3680" w:rsidRPr="00B706B9" w:rsidRDefault="00CD3680" w:rsidP="00A65BD3">
            <w:pPr>
              <w:shd w:val="clear" w:color="auto" w:fill="FFFFFF"/>
              <w:spacing w:line="182" w:lineRule="exact"/>
              <w:ind w:left="142" w:right="10"/>
              <w:rPr>
                <w:rFonts w:ascii="Tahoma" w:hAnsi="Tahoma" w:cs="Tahoma"/>
              </w:rPr>
            </w:pPr>
            <w:r w:rsidRPr="00B706B9">
              <w:rPr>
                <w:rFonts w:ascii="Tahoma" w:hAnsi="Tahoma" w:cs="Tahoma"/>
                <w:color w:val="000000"/>
                <w:spacing w:val="-2"/>
                <w:sz w:val="14"/>
                <w:szCs w:val="14"/>
                <w:lang w:val="es-ES_tradnl"/>
              </w:rPr>
              <w:t xml:space="preserve">de la fase A, tras enviarse la </w:t>
            </w:r>
            <w:r w:rsidRPr="00B706B9">
              <w:rPr>
                <w:rFonts w:ascii="Tahoma" w:hAnsi="Tahoma" w:cs="Tahoma"/>
                <w:color w:val="000000"/>
                <w:spacing w:val="-3"/>
                <w:sz w:val="14"/>
                <w:szCs w:val="14"/>
                <w:lang w:val="es-ES_tradnl"/>
              </w:rPr>
              <w:t>Resoluci</w:t>
            </w:r>
            <w:r w:rsidRPr="00B706B9">
              <w:rPr>
                <w:rFonts w:ascii="Tahoma" w:eastAsia="Times New Roman" w:hAnsi="Tahoma" w:cs="Tahoma"/>
                <w:color w:val="000000"/>
                <w:spacing w:val="-3"/>
                <w:sz w:val="14"/>
                <w:szCs w:val="14"/>
                <w:lang w:val="es-ES_tradnl"/>
              </w:rPr>
              <w:t>ón a su toma de razón</w:t>
            </w:r>
          </w:p>
        </w:tc>
        <w:tc>
          <w:tcPr>
            <w:tcW w:w="2016"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ind w:left="142" w:right="10"/>
              <w:jc w:val="center"/>
              <w:rPr>
                <w:rFonts w:ascii="Tahoma" w:hAnsi="Tahoma" w:cs="Tahoma"/>
              </w:rPr>
            </w:pPr>
            <w:r w:rsidRPr="00B706B9">
              <w:rPr>
                <w:rFonts w:ascii="Tahoma" w:hAnsi="Tahoma" w:cs="Tahoma"/>
                <w:color w:val="000000"/>
                <w:lang w:val="es-ES_tradnl"/>
              </w:rPr>
              <w:t>NO SE APLICA</w:t>
            </w:r>
          </w:p>
        </w:tc>
      </w:tr>
      <w:tr w:rsidR="00CD3680" w:rsidRPr="00B706B9" w:rsidTr="00CD3680">
        <w:trPr>
          <w:trHeight w:hRule="exact" w:val="1046"/>
        </w:trPr>
        <w:tc>
          <w:tcPr>
            <w:tcW w:w="5069"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21" w:lineRule="exact"/>
              <w:ind w:left="142" w:right="10"/>
              <w:rPr>
                <w:rFonts w:ascii="Tahoma" w:hAnsi="Tahoma" w:cs="Tahoma"/>
              </w:rPr>
            </w:pPr>
            <w:r w:rsidRPr="00B706B9">
              <w:rPr>
                <w:rFonts w:ascii="Tahoma" w:hAnsi="Tahoma" w:cs="Tahoma"/>
                <w:color w:val="000000"/>
                <w:lang w:val="es-ES_tradnl"/>
              </w:rPr>
              <w:t xml:space="preserve">Asimismo, en los expedientes de reconocimiento de obligaciones,  que  los  mismos  responden  a  gastos </w:t>
            </w:r>
            <w:r w:rsidRPr="00B706B9">
              <w:rPr>
                <w:rFonts w:ascii="Tahoma" w:hAnsi="Tahoma" w:cs="Tahoma"/>
                <w:color w:val="000000"/>
                <w:spacing w:val="-2"/>
                <w:lang w:val="es-ES_tradnl"/>
              </w:rPr>
              <w:t>aprobados v en su caso fiscalizados favorablemente</w:t>
            </w:r>
          </w:p>
        </w:tc>
        <w:tc>
          <w:tcPr>
            <w:tcW w:w="2174"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187" w:lineRule="exact"/>
              <w:ind w:left="142" w:right="10"/>
              <w:rPr>
                <w:rFonts w:ascii="Tahoma" w:hAnsi="Tahoma" w:cs="Tahoma"/>
              </w:rPr>
            </w:pPr>
            <w:r w:rsidRPr="00B706B9">
              <w:rPr>
                <w:rFonts w:ascii="Tahoma" w:hAnsi="Tahoma" w:cs="Tahoma"/>
                <w:color w:val="000000"/>
                <w:spacing w:val="-1"/>
                <w:sz w:val="14"/>
                <w:szCs w:val="14"/>
                <w:lang w:val="es-ES_tradnl"/>
              </w:rPr>
              <w:t>Existencia de operaci</w:t>
            </w:r>
            <w:r w:rsidRPr="00B706B9">
              <w:rPr>
                <w:rFonts w:ascii="Tahoma" w:eastAsia="Times New Roman" w:hAnsi="Tahoma" w:cs="Tahoma"/>
                <w:color w:val="000000"/>
                <w:spacing w:val="-1"/>
                <w:sz w:val="14"/>
                <w:szCs w:val="14"/>
                <w:lang w:val="es-ES_tradnl"/>
              </w:rPr>
              <w:t>ón previa</w:t>
            </w:r>
          </w:p>
          <w:p w:rsidR="00CD3680" w:rsidRPr="00B706B9" w:rsidRDefault="00CD3680" w:rsidP="00A65BD3">
            <w:pPr>
              <w:shd w:val="clear" w:color="auto" w:fill="FFFFFF"/>
              <w:spacing w:line="187" w:lineRule="exact"/>
              <w:ind w:left="142" w:right="10"/>
              <w:rPr>
                <w:rFonts w:ascii="Tahoma" w:hAnsi="Tahoma" w:cs="Tahoma"/>
              </w:rPr>
            </w:pPr>
            <w:r w:rsidRPr="00B706B9">
              <w:rPr>
                <w:rFonts w:ascii="Tahoma" w:hAnsi="Tahoma" w:cs="Tahoma"/>
                <w:color w:val="000000"/>
                <w:spacing w:val="-3"/>
                <w:sz w:val="14"/>
                <w:szCs w:val="14"/>
                <w:lang w:val="es-ES_tradnl"/>
              </w:rPr>
              <w:t xml:space="preserve">de las fases </w:t>
            </w:r>
            <w:r w:rsidRPr="00B706B9">
              <w:rPr>
                <w:rFonts w:ascii="Tahoma" w:hAnsi="Tahoma" w:cs="Tahoma"/>
                <w:i/>
                <w:iCs/>
                <w:color w:val="000000"/>
                <w:spacing w:val="-3"/>
                <w:sz w:val="14"/>
                <w:szCs w:val="14"/>
                <w:lang w:val="es-ES_tradnl"/>
              </w:rPr>
              <w:t xml:space="preserve">A </w:t>
            </w:r>
            <w:r w:rsidRPr="00B706B9">
              <w:rPr>
                <w:rFonts w:ascii="Tahoma" w:hAnsi="Tahoma" w:cs="Tahoma"/>
                <w:color w:val="000000"/>
                <w:spacing w:val="-3"/>
                <w:sz w:val="14"/>
                <w:szCs w:val="14"/>
                <w:lang w:val="es-ES_tradnl"/>
              </w:rPr>
              <w:t>y D, o AD, tras</w:t>
            </w:r>
          </w:p>
          <w:p w:rsidR="00CD3680" w:rsidRPr="00B706B9" w:rsidRDefault="00CD3680" w:rsidP="00A65BD3">
            <w:pPr>
              <w:shd w:val="clear" w:color="auto" w:fill="FFFFFF"/>
              <w:spacing w:line="187" w:lineRule="exact"/>
              <w:ind w:left="142" w:right="10"/>
              <w:rPr>
                <w:rFonts w:ascii="Tahoma" w:hAnsi="Tahoma" w:cs="Tahoma"/>
              </w:rPr>
            </w:pPr>
            <w:r w:rsidRPr="00B706B9">
              <w:rPr>
                <w:rFonts w:ascii="Tahoma" w:hAnsi="Tahoma" w:cs="Tahoma"/>
                <w:color w:val="000000"/>
                <w:spacing w:val="-2"/>
                <w:sz w:val="14"/>
                <w:szCs w:val="14"/>
                <w:lang w:val="es-ES_tradnl"/>
              </w:rPr>
              <w:t>enviarse la Resoluci</w:t>
            </w:r>
            <w:r w:rsidRPr="00B706B9">
              <w:rPr>
                <w:rFonts w:ascii="Tahoma" w:eastAsia="Times New Roman" w:hAnsi="Tahoma" w:cs="Tahoma"/>
                <w:color w:val="000000"/>
                <w:spacing w:val="-2"/>
                <w:sz w:val="14"/>
                <w:szCs w:val="14"/>
                <w:lang w:val="es-ES_tradnl"/>
              </w:rPr>
              <w:t>ón o</w:t>
            </w:r>
          </w:p>
          <w:p w:rsidR="00CD3680" w:rsidRPr="00B706B9" w:rsidRDefault="00CD3680" w:rsidP="00A65BD3">
            <w:pPr>
              <w:shd w:val="clear" w:color="auto" w:fill="FFFFFF"/>
              <w:spacing w:line="187" w:lineRule="exact"/>
              <w:ind w:left="142" w:right="10"/>
              <w:rPr>
                <w:rFonts w:ascii="Tahoma" w:hAnsi="Tahoma" w:cs="Tahoma"/>
              </w:rPr>
            </w:pPr>
            <w:r w:rsidRPr="00B706B9">
              <w:rPr>
                <w:rFonts w:ascii="Tahoma" w:hAnsi="Tahoma" w:cs="Tahoma"/>
                <w:color w:val="000000"/>
                <w:spacing w:val="-2"/>
                <w:sz w:val="14"/>
                <w:szCs w:val="14"/>
                <w:lang w:val="es-ES_tradnl"/>
              </w:rPr>
              <w:t>resoluciones a su toma de raz</w:t>
            </w:r>
            <w:r w:rsidRPr="00B706B9">
              <w:rPr>
                <w:rFonts w:ascii="Tahoma" w:eastAsia="Times New Roman" w:hAnsi="Tahoma" w:cs="Tahoma"/>
                <w:color w:val="000000"/>
                <w:spacing w:val="-2"/>
                <w:sz w:val="14"/>
                <w:szCs w:val="14"/>
                <w:lang w:val="es-ES_tradnl"/>
              </w:rPr>
              <w:t>ón</w:t>
            </w:r>
          </w:p>
        </w:tc>
        <w:tc>
          <w:tcPr>
            <w:tcW w:w="2016"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59" w:lineRule="exact"/>
              <w:ind w:left="142" w:right="10"/>
              <w:rPr>
                <w:rFonts w:ascii="Tahoma" w:hAnsi="Tahoma" w:cs="Tahoma"/>
              </w:rPr>
            </w:pPr>
            <w:r w:rsidRPr="00B706B9">
              <w:rPr>
                <w:rFonts w:ascii="Tahoma" w:hAnsi="Tahoma" w:cs="Tahoma"/>
                <w:color w:val="000000"/>
                <w:spacing w:val="-21"/>
                <w:lang w:val="es-ES_tradnl"/>
              </w:rPr>
              <w:t xml:space="preserve">DESFAVORABLE/ </w:t>
            </w:r>
            <w:r w:rsidRPr="00B706B9">
              <w:rPr>
                <w:rFonts w:ascii="Tahoma" w:hAnsi="Tahoma" w:cs="Tahoma"/>
                <w:color w:val="000000"/>
                <w:lang w:val="es-ES_tradnl"/>
              </w:rPr>
              <w:t>FAVORABLE</w:t>
            </w:r>
          </w:p>
        </w:tc>
      </w:tr>
      <w:tr w:rsidR="00CD3680" w:rsidRPr="00B706B9" w:rsidTr="00CD3680">
        <w:trPr>
          <w:trHeight w:hRule="exact" w:val="2011"/>
        </w:trPr>
        <w:tc>
          <w:tcPr>
            <w:tcW w:w="5069"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21" w:lineRule="exact"/>
              <w:ind w:left="142" w:right="10"/>
              <w:rPr>
                <w:rFonts w:ascii="Tahoma" w:hAnsi="Tahoma" w:cs="Tahoma"/>
              </w:rPr>
            </w:pPr>
            <w:r w:rsidRPr="00B706B9">
              <w:rPr>
                <w:rFonts w:ascii="Tahoma" w:hAnsi="Tahoma" w:cs="Tahoma"/>
                <w:color w:val="000000"/>
                <w:spacing w:val="-2"/>
                <w:lang w:val="es-ES_tradnl"/>
              </w:rPr>
              <w:t>En caso de que haya designaci</w:t>
            </w:r>
            <w:r w:rsidRPr="00B706B9">
              <w:rPr>
                <w:rFonts w:ascii="Tahoma" w:eastAsia="Times New Roman" w:hAnsi="Tahoma" w:cs="Tahoma"/>
                <w:color w:val="000000"/>
                <w:spacing w:val="-2"/>
                <w:lang w:val="es-ES_tradnl"/>
              </w:rPr>
              <w:t xml:space="preserve">ón de Interventor para la </w:t>
            </w:r>
            <w:r w:rsidRPr="00B706B9">
              <w:rPr>
                <w:rFonts w:ascii="Tahoma" w:eastAsia="Times New Roman" w:hAnsi="Tahoma" w:cs="Tahoma"/>
                <w:color w:val="000000"/>
                <w:lang w:val="es-ES_tradnl"/>
              </w:rPr>
              <w:t xml:space="preserve">comprobación material de una inversión, que se ha producido la intervención de la citada comprobación material de la inversión y su carácter favorable, sin perjuicio de lo dispuesto en distintos puntos de este Acuerdo en los casos en que resulte de aplicación el segundo párrafo del artículo 198.2 de la LCSP y no hubiese    llegado    el    momento    de    efectuar    la </w:t>
            </w:r>
            <w:r w:rsidRPr="00B706B9">
              <w:rPr>
                <w:rFonts w:ascii="Tahoma" w:eastAsia="Times New Roman" w:hAnsi="Tahoma" w:cs="Tahoma"/>
                <w:color w:val="000000"/>
                <w:spacing w:val="-4"/>
                <w:lang w:val="es-ES_tradnl"/>
              </w:rPr>
              <w:t>correspondiente comprobación material de la inversión.</w:t>
            </w:r>
          </w:p>
        </w:tc>
        <w:tc>
          <w:tcPr>
            <w:tcW w:w="2174"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187" w:lineRule="exact"/>
              <w:ind w:left="142" w:right="10"/>
              <w:rPr>
                <w:rFonts w:ascii="Tahoma" w:hAnsi="Tahoma" w:cs="Tahoma"/>
              </w:rPr>
            </w:pPr>
            <w:r w:rsidRPr="00B706B9">
              <w:rPr>
                <w:rFonts w:ascii="Tahoma" w:hAnsi="Tahoma" w:cs="Tahoma"/>
                <w:color w:val="000000"/>
                <w:spacing w:val="-2"/>
                <w:sz w:val="14"/>
                <w:szCs w:val="14"/>
                <w:lang w:val="es-ES_tradnl"/>
              </w:rPr>
              <w:t>Escrito de solicitud de asistencia</w:t>
            </w:r>
          </w:p>
          <w:p w:rsidR="00CD3680" w:rsidRPr="00B706B9" w:rsidRDefault="00CD3680" w:rsidP="00A65BD3">
            <w:pPr>
              <w:shd w:val="clear" w:color="auto" w:fill="FFFFFF"/>
              <w:spacing w:line="187" w:lineRule="exact"/>
              <w:ind w:left="142" w:right="10"/>
              <w:rPr>
                <w:rFonts w:ascii="Tahoma" w:hAnsi="Tahoma" w:cs="Tahoma"/>
              </w:rPr>
            </w:pPr>
            <w:r w:rsidRPr="00B706B9">
              <w:rPr>
                <w:rFonts w:ascii="Tahoma" w:hAnsi="Tahoma" w:cs="Tahoma"/>
                <w:color w:val="000000"/>
                <w:spacing w:val="-1"/>
                <w:sz w:val="14"/>
                <w:szCs w:val="14"/>
                <w:lang w:val="es-ES_tradnl"/>
              </w:rPr>
              <w:t>al acto de comprobaci</w:t>
            </w:r>
            <w:r w:rsidRPr="00B706B9">
              <w:rPr>
                <w:rFonts w:ascii="Tahoma" w:eastAsia="Times New Roman" w:hAnsi="Tahoma" w:cs="Tahoma"/>
                <w:color w:val="000000"/>
                <w:spacing w:val="-1"/>
                <w:sz w:val="14"/>
                <w:szCs w:val="14"/>
                <w:lang w:val="es-ES_tradnl"/>
              </w:rPr>
              <w:t>ón, con la</w:t>
            </w:r>
          </w:p>
          <w:p w:rsidR="00CD3680" w:rsidRPr="00B706B9" w:rsidRDefault="00CD3680" w:rsidP="00A65BD3">
            <w:pPr>
              <w:shd w:val="clear" w:color="auto" w:fill="FFFFFF"/>
              <w:spacing w:line="187" w:lineRule="exact"/>
              <w:ind w:left="142" w:right="10"/>
              <w:rPr>
                <w:rFonts w:ascii="Tahoma" w:hAnsi="Tahoma" w:cs="Tahoma"/>
              </w:rPr>
            </w:pPr>
            <w:r w:rsidRPr="00B706B9">
              <w:rPr>
                <w:rFonts w:ascii="Tahoma" w:hAnsi="Tahoma" w:cs="Tahoma"/>
                <w:color w:val="000000"/>
                <w:sz w:val="14"/>
                <w:szCs w:val="14"/>
                <w:lang w:val="es-ES_tradnl"/>
              </w:rPr>
              <w:t>indicaci</w:t>
            </w:r>
            <w:r w:rsidRPr="00B706B9">
              <w:rPr>
                <w:rFonts w:ascii="Tahoma" w:eastAsia="Times New Roman" w:hAnsi="Tahoma" w:cs="Tahoma"/>
                <w:color w:val="000000"/>
                <w:sz w:val="14"/>
                <w:szCs w:val="14"/>
                <w:lang w:val="es-ES_tradnl"/>
              </w:rPr>
              <w:t>ón de la Intervención</w:t>
            </w:r>
          </w:p>
          <w:p w:rsidR="00CD3680" w:rsidRPr="00B706B9" w:rsidRDefault="00CD3680" w:rsidP="00A65BD3">
            <w:pPr>
              <w:shd w:val="clear" w:color="auto" w:fill="FFFFFF"/>
              <w:spacing w:line="187" w:lineRule="exact"/>
              <w:ind w:left="142" w:right="10"/>
              <w:rPr>
                <w:rFonts w:ascii="Tahoma" w:hAnsi="Tahoma" w:cs="Tahoma"/>
              </w:rPr>
            </w:pPr>
            <w:proofErr w:type="gramStart"/>
            <w:r w:rsidRPr="00B706B9">
              <w:rPr>
                <w:rFonts w:ascii="Tahoma" w:hAnsi="Tahoma" w:cs="Tahoma"/>
                <w:color w:val="000000"/>
                <w:sz w:val="14"/>
                <w:szCs w:val="14"/>
                <w:lang w:val="es-ES_tradnl"/>
              </w:rPr>
              <w:t>sobre</w:t>
            </w:r>
            <w:proofErr w:type="gramEnd"/>
            <w:r w:rsidRPr="00B706B9">
              <w:rPr>
                <w:rFonts w:ascii="Tahoma" w:hAnsi="Tahoma" w:cs="Tahoma"/>
                <w:color w:val="000000"/>
                <w:sz w:val="14"/>
                <w:szCs w:val="14"/>
                <w:lang w:val="es-ES_tradnl"/>
              </w:rPr>
              <w:t xml:space="preserve"> su asistencia.</w:t>
            </w:r>
          </w:p>
          <w:p w:rsidR="00CD3680" w:rsidRPr="00B706B9" w:rsidRDefault="00CD3680" w:rsidP="00A65BD3">
            <w:pPr>
              <w:shd w:val="clear" w:color="auto" w:fill="FFFFFF"/>
              <w:spacing w:line="187" w:lineRule="exact"/>
              <w:ind w:left="142" w:right="10"/>
              <w:rPr>
                <w:rFonts w:ascii="Tahoma" w:hAnsi="Tahoma" w:cs="Tahoma"/>
              </w:rPr>
            </w:pPr>
            <w:r w:rsidRPr="00B706B9">
              <w:rPr>
                <w:rFonts w:ascii="Tahoma" w:hAnsi="Tahoma" w:cs="Tahoma"/>
                <w:color w:val="000000"/>
                <w:spacing w:val="-1"/>
                <w:sz w:val="14"/>
                <w:szCs w:val="14"/>
                <w:lang w:val="es-ES_tradnl"/>
              </w:rPr>
              <w:t>Si esa ha sido favorable, debe</w:t>
            </w:r>
          </w:p>
          <w:p w:rsidR="00CD3680" w:rsidRPr="00B706B9" w:rsidRDefault="00CD3680" w:rsidP="00A65BD3">
            <w:pPr>
              <w:shd w:val="clear" w:color="auto" w:fill="FFFFFF"/>
              <w:spacing w:line="187" w:lineRule="exact"/>
              <w:ind w:left="142" w:right="10"/>
              <w:rPr>
                <w:rFonts w:ascii="Tahoma" w:hAnsi="Tahoma" w:cs="Tahoma"/>
              </w:rPr>
            </w:pPr>
            <w:r w:rsidRPr="00B706B9">
              <w:rPr>
                <w:rFonts w:ascii="Tahoma" w:hAnsi="Tahoma" w:cs="Tahoma"/>
                <w:color w:val="000000"/>
                <w:spacing w:val="-1"/>
                <w:sz w:val="14"/>
                <w:szCs w:val="14"/>
                <w:lang w:val="es-ES_tradnl"/>
              </w:rPr>
              <w:t>adjuntarse el acta del resultado</w:t>
            </w:r>
          </w:p>
          <w:p w:rsidR="00CD3680" w:rsidRPr="00B706B9" w:rsidRDefault="00CD3680" w:rsidP="00A65BD3">
            <w:pPr>
              <w:shd w:val="clear" w:color="auto" w:fill="FFFFFF"/>
              <w:spacing w:line="187" w:lineRule="exact"/>
              <w:ind w:left="142" w:right="10"/>
              <w:rPr>
                <w:rFonts w:ascii="Tahoma" w:hAnsi="Tahoma" w:cs="Tahoma"/>
              </w:rPr>
            </w:pPr>
            <w:r w:rsidRPr="00B706B9">
              <w:rPr>
                <w:rFonts w:ascii="Tahoma" w:hAnsi="Tahoma" w:cs="Tahoma"/>
                <w:color w:val="000000"/>
                <w:sz w:val="14"/>
                <w:szCs w:val="14"/>
                <w:lang w:val="es-ES_tradnl"/>
              </w:rPr>
              <w:t>de la comprobaci</w:t>
            </w:r>
            <w:r w:rsidRPr="00B706B9">
              <w:rPr>
                <w:rFonts w:ascii="Tahoma" w:eastAsia="Times New Roman" w:hAnsi="Tahoma" w:cs="Tahoma"/>
                <w:color w:val="000000"/>
                <w:sz w:val="14"/>
                <w:szCs w:val="14"/>
                <w:lang w:val="es-ES_tradnl"/>
              </w:rPr>
              <w:t>ón</w:t>
            </w:r>
          </w:p>
        </w:tc>
        <w:tc>
          <w:tcPr>
            <w:tcW w:w="2016"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64" w:lineRule="exact"/>
              <w:ind w:left="142" w:right="10"/>
              <w:rPr>
                <w:rFonts w:ascii="Tahoma" w:hAnsi="Tahoma" w:cs="Tahoma"/>
              </w:rPr>
            </w:pPr>
            <w:r w:rsidRPr="00B706B9">
              <w:rPr>
                <w:rFonts w:ascii="Tahoma" w:hAnsi="Tahoma" w:cs="Tahoma"/>
                <w:color w:val="000000"/>
                <w:spacing w:val="-21"/>
                <w:lang w:val="es-ES_tradnl"/>
              </w:rPr>
              <w:t xml:space="preserve">DESFAVORABLE/ </w:t>
            </w:r>
            <w:r w:rsidRPr="00B706B9">
              <w:rPr>
                <w:rFonts w:ascii="Tahoma" w:hAnsi="Tahoma" w:cs="Tahoma"/>
                <w:color w:val="000000"/>
                <w:lang w:val="es-ES_tradnl"/>
              </w:rPr>
              <w:t>FAVORABLE</w:t>
            </w:r>
          </w:p>
        </w:tc>
      </w:tr>
    </w:tbl>
    <w:p w:rsidR="00CD3680" w:rsidRPr="00B706B9" w:rsidRDefault="00CD3680" w:rsidP="00A65BD3">
      <w:pPr>
        <w:shd w:val="clear" w:color="auto" w:fill="FFFFFF"/>
        <w:spacing w:before="82" w:line="254" w:lineRule="exact"/>
        <w:ind w:left="142" w:right="10"/>
        <w:rPr>
          <w:rFonts w:ascii="Tahoma" w:hAnsi="Tahoma" w:cs="Tahoma"/>
        </w:rPr>
      </w:pPr>
      <w:r w:rsidRPr="00B706B9">
        <w:rPr>
          <w:rFonts w:ascii="Tahoma" w:hAnsi="Tahoma" w:cs="Tahoma"/>
          <w:i/>
          <w:iCs/>
          <w:color w:val="000000"/>
          <w:lang w:val="es-ES_tradnl"/>
        </w:rPr>
        <w:t>'"(La parte sombreada se refiere al contenido de la documentaci</w:t>
      </w:r>
      <w:r w:rsidRPr="00B706B9">
        <w:rPr>
          <w:rFonts w:ascii="Tahoma" w:eastAsia="Times New Roman" w:hAnsi="Tahoma" w:cs="Tahoma"/>
          <w:i/>
          <w:iCs/>
          <w:color w:val="000000"/>
          <w:lang w:val="es-ES_tradnl"/>
        </w:rPr>
        <w:t>ón que ha de ser controlada y no es necesario que figure en el informe)</w:t>
      </w:r>
    </w:p>
    <w:p w:rsidR="00CD3680" w:rsidRPr="00B706B9" w:rsidRDefault="00CD3680" w:rsidP="00A65BD3">
      <w:pPr>
        <w:shd w:val="clear" w:color="auto" w:fill="FFFFFF"/>
        <w:spacing w:before="82" w:line="254" w:lineRule="exact"/>
        <w:ind w:left="142" w:right="10"/>
        <w:rPr>
          <w:rFonts w:ascii="Tahoma" w:hAnsi="Tahoma" w:cs="Tahoma"/>
        </w:rPr>
        <w:sectPr w:rsidR="00CD3680" w:rsidRPr="00B706B9" w:rsidSect="00A65BD3">
          <w:pgSz w:w="11899" w:h="16819"/>
          <w:pgMar w:top="778" w:right="984" w:bottom="2986" w:left="1128" w:header="720" w:footer="720" w:gutter="0"/>
          <w:cols w:space="60"/>
          <w:noEndnote/>
        </w:sectPr>
      </w:pPr>
    </w:p>
    <w:p w:rsidR="00CD3680" w:rsidRPr="00B23000" w:rsidRDefault="00CD3680" w:rsidP="00B23000">
      <w:pPr>
        <w:shd w:val="clear" w:color="auto" w:fill="FFFFFF"/>
        <w:spacing w:before="398" w:line="302" w:lineRule="exact"/>
        <w:ind w:left="142" w:right="10"/>
        <w:jc w:val="both"/>
        <w:rPr>
          <w:rFonts w:ascii="Tahoma" w:hAnsi="Tahoma" w:cs="Tahoma"/>
          <w:sz w:val="22"/>
          <w:szCs w:val="22"/>
        </w:rPr>
      </w:pPr>
      <w:r w:rsidRPr="00B23000">
        <w:rPr>
          <w:rFonts w:ascii="Tahoma" w:hAnsi="Tahoma" w:cs="Tahoma"/>
          <w:b/>
          <w:bCs/>
          <w:color w:val="000000"/>
          <w:spacing w:val="-6"/>
          <w:sz w:val="22"/>
          <w:szCs w:val="22"/>
          <w:lang w:val="es-ES_tradnl"/>
        </w:rPr>
        <w:lastRenderedPageBreak/>
        <w:t>REQUISITOS ESENCIALES DE LA FASE DE RECONOCIMIENTO DE OBLIGACI</w:t>
      </w:r>
      <w:r w:rsidRPr="00B23000">
        <w:rPr>
          <w:rFonts w:ascii="Tahoma" w:eastAsia="Times New Roman" w:hAnsi="Tahoma" w:cs="Tahoma"/>
          <w:b/>
          <w:bCs/>
          <w:color w:val="000000"/>
          <w:spacing w:val="-6"/>
          <w:sz w:val="22"/>
          <w:szCs w:val="22"/>
          <w:lang w:val="es-ES_tradnl"/>
        </w:rPr>
        <w:t xml:space="preserve">ÓN POR ENTREGAS PARCIALES O POR ENTREGA FINAL DE UN EXPEDIENTE DE </w:t>
      </w:r>
      <w:r w:rsidRPr="00B23000">
        <w:rPr>
          <w:rFonts w:ascii="Tahoma" w:eastAsia="Times New Roman" w:hAnsi="Tahoma" w:cs="Tahoma"/>
          <w:b/>
          <w:bCs/>
          <w:color w:val="000000"/>
          <w:sz w:val="22"/>
          <w:szCs w:val="22"/>
          <w:lang w:val="es-ES_tradnl"/>
        </w:rPr>
        <w:t>CONTRATO</w:t>
      </w:r>
    </w:p>
    <w:p w:rsidR="00CD3680" w:rsidRPr="00B23000" w:rsidRDefault="00CD3680" w:rsidP="00B23000">
      <w:pPr>
        <w:shd w:val="clear" w:color="auto" w:fill="FFFFFF"/>
        <w:spacing w:before="120" w:after="120" w:line="288" w:lineRule="exact"/>
        <w:ind w:left="142" w:right="11"/>
        <w:jc w:val="both"/>
        <w:rPr>
          <w:rFonts w:ascii="Tahoma" w:hAnsi="Tahoma" w:cs="Tahoma"/>
          <w:b/>
          <w:sz w:val="22"/>
          <w:szCs w:val="22"/>
        </w:rPr>
      </w:pPr>
      <w:r w:rsidRPr="00B23000">
        <w:rPr>
          <w:rFonts w:ascii="Tahoma" w:hAnsi="Tahoma" w:cs="Tahoma"/>
          <w:b/>
          <w:color w:val="000000"/>
          <w:sz w:val="22"/>
          <w:szCs w:val="22"/>
          <w:lang w:val="es-ES_tradnl"/>
        </w:rPr>
        <w:t xml:space="preserve">Requisitos comunes a todos los contratos incluidos en el ACM. Entregas parciales y </w:t>
      </w:r>
      <w:r w:rsidR="00B23000">
        <w:rPr>
          <w:rFonts w:ascii="Tahoma" w:hAnsi="Tahoma" w:cs="Tahoma"/>
          <w:b/>
          <w:color w:val="000000"/>
          <w:sz w:val="22"/>
          <w:szCs w:val="22"/>
          <w:lang w:val="es-ES_tradnl"/>
        </w:rPr>
        <w:t>e</w:t>
      </w:r>
      <w:r w:rsidRPr="00B23000">
        <w:rPr>
          <w:rFonts w:ascii="Tahoma" w:hAnsi="Tahoma" w:cs="Tahoma"/>
          <w:b/>
          <w:color w:val="000000"/>
          <w:sz w:val="22"/>
          <w:szCs w:val="22"/>
          <w:lang w:val="es-ES_tradnl"/>
        </w:rPr>
        <w:t>ntrega final.</w:t>
      </w:r>
    </w:p>
    <w:p w:rsidR="00CD3680" w:rsidRPr="00B706B9" w:rsidRDefault="00CD3680" w:rsidP="00A65BD3">
      <w:pPr>
        <w:shd w:val="clear" w:color="auto" w:fill="FFFFFF"/>
        <w:spacing w:line="221" w:lineRule="exact"/>
        <w:ind w:left="142" w:right="10"/>
        <w:rPr>
          <w:rFonts w:ascii="Tahoma" w:hAnsi="Tahoma" w:cs="Tahoma"/>
          <w:color w:val="000000"/>
          <w:spacing w:val="-5"/>
          <w:lang w:val="es-ES_tradnl"/>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88"/>
        <w:gridCol w:w="1648"/>
      </w:tblGrid>
      <w:tr w:rsidR="00CD3680" w:rsidRPr="00B706B9" w:rsidTr="00CD3680">
        <w:tc>
          <w:tcPr>
            <w:tcW w:w="7088" w:type="dxa"/>
          </w:tcPr>
          <w:p w:rsidR="00CD3680" w:rsidRPr="00B706B9" w:rsidRDefault="00CD3680" w:rsidP="00A65BD3">
            <w:pPr>
              <w:shd w:val="clear" w:color="auto" w:fill="FFFFFF"/>
              <w:spacing w:line="221" w:lineRule="exact"/>
              <w:ind w:left="142" w:right="10"/>
              <w:jc w:val="both"/>
              <w:rPr>
                <w:rFonts w:ascii="Tahoma" w:hAnsi="Tahoma" w:cs="Tahoma"/>
              </w:rPr>
            </w:pPr>
            <w:r w:rsidRPr="00B706B9">
              <w:rPr>
                <w:rFonts w:ascii="Tahoma" w:hAnsi="Tahoma" w:cs="Tahoma"/>
                <w:color w:val="000000"/>
                <w:spacing w:val="-5"/>
                <w:lang w:val="es-ES_tradnl"/>
              </w:rPr>
              <w:t>a) Que se acompa</w:t>
            </w:r>
            <w:r w:rsidRPr="00B706B9">
              <w:rPr>
                <w:rFonts w:ascii="Tahoma" w:eastAsia="Times New Roman" w:hAnsi="Tahoma" w:cs="Tahoma"/>
                <w:color w:val="000000"/>
                <w:spacing w:val="-5"/>
                <w:lang w:val="es-ES_tradnl"/>
              </w:rPr>
              <w:t xml:space="preserve">ña acta de conformidad de la recepción del trabajo o el suministro. </w:t>
            </w:r>
            <w:r w:rsidRPr="00B706B9">
              <w:rPr>
                <w:rFonts w:ascii="Tahoma" w:hAnsi="Tahoma" w:cs="Tahoma"/>
                <w:color w:val="000000"/>
                <w:lang w:val="es-ES_tradnl"/>
              </w:rPr>
              <w:t>En su caso para obras, en su caso, acta de comprobaci</w:t>
            </w:r>
            <w:r w:rsidRPr="00B706B9">
              <w:rPr>
                <w:rFonts w:ascii="Tahoma" w:eastAsia="Times New Roman" w:hAnsi="Tahoma" w:cs="Tahoma"/>
                <w:color w:val="000000"/>
                <w:lang w:val="es-ES_tradnl"/>
              </w:rPr>
              <w:t xml:space="preserve">ón a la que se refiere el </w:t>
            </w:r>
            <w:r w:rsidRPr="00B706B9">
              <w:rPr>
                <w:rFonts w:ascii="Tahoma" w:hAnsi="Tahoma" w:cs="Tahoma"/>
                <w:color w:val="000000"/>
                <w:spacing w:val="-4"/>
                <w:lang w:val="es-ES_tradnl"/>
              </w:rPr>
              <w:t>art</w:t>
            </w:r>
            <w:r w:rsidRPr="00B706B9">
              <w:rPr>
                <w:rFonts w:ascii="Tahoma" w:eastAsia="Times New Roman" w:hAnsi="Tahoma" w:cs="Tahoma"/>
                <w:color w:val="000000"/>
                <w:spacing w:val="-4"/>
                <w:lang w:val="es-ES_tradnl"/>
              </w:rPr>
              <w:t xml:space="preserve">ículo 168 del Reglamento General de la Ley de Contratos de las Administraciones </w:t>
            </w:r>
            <w:r w:rsidRPr="00B706B9">
              <w:rPr>
                <w:rFonts w:ascii="Tahoma" w:hAnsi="Tahoma" w:cs="Tahoma"/>
                <w:color w:val="000000"/>
                <w:spacing w:val="-1"/>
                <w:lang w:val="es-ES_tradnl"/>
              </w:rPr>
              <w:t>P</w:t>
            </w:r>
            <w:r w:rsidRPr="00B706B9">
              <w:rPr>
                <w:rFonts w:ascii="Tahoma" w:eastAsia="Times New Roman" w:hAnsi="Tahoma" w:cs="Tahoma"/>
                <w:color w:val="000000"/>
                <w:spacing w:val="-1"/>
                <w:lang w:val="es-ES_tradnl"/>
              </w:rPr>
              <w:t xml:space="preserve">úblicas y medición a la que se refiere el artículo 246.1 de la Ley de Contratos del </w:t>
            </w:r>
            <w:r w:rsidRPr="00B706B9">
              <w:rPr>
                <w:rFonts w:ascii="Tahoma" w:hAnsi="Tahoma" w:cs="Tahoma"/>
                <w:color w:val="000000"/>
                <w:spacing w:val="-5"/>
                <w:lang w:val="es-ES_tradnl"/>
              </w:rPr>
              <w:t>Sector P</w:t>
            </w:r>
            <w:r w:rsidRPr="00B706B9">
              <w:rPr>
                <w:rFonts w:ascii="Tahoma" w:eastAsia="Times New Roman" w:hAnsi="Tahoma" w:cs="Tahoma"/>
                <w:color w:val="000000"/>
                <w:spacing w:val="-5"/>
                <w:lang w:val="es-ES_tradnl"/>
              </w:rPr>
              <w:t xml:space="preserve">úblico. </w:t>
            </w:r>
            <w:r w:rsidRPr="00B706B9">
              <w:rPr>
                <w:rFonts w:ascii="Tahoma" w:hAnsi="Tahoma" w:cs="Tahoma"/>
                <w:color w:val="000000"/>
                <w:spacing w:val="-2"/>
                <w:lang w:val="es-ES_tradnl"/>
              </w:rPr>
              <w:t xml:space="preserve">En el caso de arrendamiento de bienes muebles, certificado de conformidad con la </w:t>
            </w:r>
            <w:r w:rsidRPr="00B706B9">
              <w:rPr>
                <w:rFonts w:ascii="Tahoma" w:hAnsi="Tahoma" w:cs="Tahoma"/>
                <w:color w:val="000000"/>
                <w:spacing w:val="-5"/>
                <w:lang w:val="es-ES_tradnl"/>
              </w:rPr>
              <w:t>prestaci</w:t>
            </w:r>
            <w:r w:rsidRPr="00B706B9">
              <w:rPr>
                <w:rFonts w:ascii="Tahoma" w:eastAsia="Times New Roman" w:hAnsi="Tahoma" w:cs="Tahoma"/>
                <w:color w:val="000000"/>
                <w:spacing w:val="-5"/>
                <w:lang w:val="es-ES_tradnl"/>
              </w:rPr>
              <w:t>ón</w:t>
            </w:r>
          </w:p>
          <w:p w:rsidR="00CD3680" w:rsidRPr="00B706B9" w:rsidRDefault="00CD3680" w:rsidP="00A65BD3">
            <w:pPr>
              <w:spacing w:line="221" w:lineRule="exact"/>
              <w:ind w:left="142" w:right="10"/>
              <w:rPr>
                <w:rFonts w:ascii="Tahoma" w:hAnsi="Tahoma" w:cs="Tahoma"/>
                <w:color w:val="000000"/>
                <w:spacing w:val="-5"/>
                <w:lang w:val="es-ES_tradnl"/>
              </w:rPr>
            </w:pPr>
          </w:p>
        </w:tc>
        <w:tc>
          <w:tcPr>
            <w:tcW w:w="1648" w:type="dxa"/>
          </w:tcPr>
          <w:p w:rsidR="00CD3680" w:rsidRPr="00B706B9" w:rsidRDefault="00CD3680" w:rsidP="00A65BD3">
            <w:pPr>
              <w:shd w:val="clear" w:color="auto" w:fill="FFFFFF"/>
              <w:spacing w:before="259" w:line="254" w:lineRule="exact"/>
              <w:ind w:left="142" w:right="10"/>
              <w:rPr>
                <w:rFonts w:ascii="Tahoma" w:hAnsi="Tahoma" w:cs="Tahoma"/>
              </w:rPr>
            </w:pPr>
            <w:r w:rsidRPr="00B706B9">
              <w:rPr>
                <w:rFonts w:ascii="Tahoma" w:hAnsi="Tahoma" w:cs="Tahoma"/>
                <w:color w:val="000000"/>
                <w:spacing w:val="-26"/>
                <w:lang w:val="es-ES_tradnl"/>
              </w:rPr>
              <w:t xml:space="preserve">DESFAVORABLE </w:t>
            </w:r>
            <w:r w:rsidRPr="00B706B9">
              <w:rPr>
                <w:rFonts w:ascii="Tahoma" w:hAnsi="Tahoma" w:cs="Tahoma"/>
                <w:color w:val="000000"/>
                <w:spacing w:val="-11"/>
                <w:lang w:val="es-ES_tradnl"/>
              </w:rPr>
              <w:t>/FAVORABLE</w:t>
            </w:r>
          </w:p>
          <w:p w:rsidR="00CD3680" w:rsidRPr="00B706B9" w:rsidRDefault="00CD3680" w:rsidP="00A65BD3">
            <w:pPr>
              <w:spacing w:line="221" w:lineRule="exact"/>
              <w:ind w:left="142" w:right="10"/>
              <w:rPr>
                <w:rFonts w:ascii="Tahoma" w:hAnsi="Tahoma" w:cs="Tahoma"/>
                <w:color w:val="000000"/>
                <w:spacing w:val="-5"/>
                <w:lang w:val="es-ES_tradnl"/>
              </w:rPr>
            </w:pPr>
          </w:p>
        </w:tc>
      </w:tr>
      <w:tr w:rsidR="00CD3680" w:rsidRPr="00B706B9" w:rsidTr="00CD3680">
        <w:tc>
          <w:tcPr>
            <w:tcW w:w="7088" w:type="dxa"/>
          </w:tcPr>
          <w:p w:rsidR="00CD3680" w:rsidRPr="00B706B9" w:rsidRDefault="00CD3680" w:rsidP="00A65BD3">
            <w:pPr>
              <w:shd w:val="clear" w:color="auto" w:fill="FFFFFF"/>
              <w:spacing w:before="5" w:line="221" w:lineRule="exact"/>
              <w:ind w:left="142" w:right="10"/>
              <w:jc w:val="both"/>
              <w:rPr>
                <w:rFonts w:ascii="Tahoma" w:hAnsi="Tahoma" w:cs="Tahoma"/>
              </w:rPr>
            </w:pPr>
            <w:r w:rsidRPr="00B706B9">
              <w:rPr>
                <w:rFonts w:ascii="Tahoma" w:hAnsi="Tahoma" w:cs="Tahoma"/>
                <w:color w:val="000000"/>
                <w:spacing w:val="-4"/>
                <w:lang w:val="es-ES_tradnl"/>
              </w:rPr>
              <w:t>b) Cuando se incluya revisi</w:t>
            </w:r>
            <w:r w:rsidRPr="00B706B9">
              <w:rPr>
                <w:rFonts w:ascii="Tahoma" w:eastAsia="Times New Roman" w:hAnsi="Tahoma" w:cs="Tahoma"/>
                <w:color w:val="000000"/>
                <w:spacing w:val="-4"/>
                <w:lang w:val="es-ES_tradnl"/>
              </w:rPr>
              <w:t xml:space="preserve">ón de precios en la propuesta para su abono, comprobar que se cumplen los requisitos exigidos por el artículo 103.5 LCSP, y que se aplica la </w:t>
            </w:r>
            <w:r w:rsidRPr="00B706B9">
              <w:rPr>
                <w:rFonts w:ascii="Tahoma" w:eastAsia="Times New Roman" w:hAnsi="Tahoma" w:cs="Tahoma"/>
                <w:color w:val="000000"/>
                <w:spacing w:val="-3"/>
                <w:lang w:val="es-ES_tradnl"/>
              </w:rPr>
              <w:t>fórmula de revisión prevista en el pliego de cláusulas administrativas particulares</w:t>
            </w:r>
          </w:p>
          <w:p w:rsidR="00CD3680" w:rsidRPr="00B706B9" w:rsidRDefault="00CD3680" w:rsidP="00A65BD3">
            <w:pPr>
              <w:spacing w:line="221" w:lineRule="exact"/>
              <w:ind w:left="142" w:right="10"/>
              <w:rPr>
                <w:rFonts w:ascii="Tahoma" w:hAnsi="Tahoma" w:cs="Tahoma"/>
                <w:color w:val="000000"/>
                <w:spacing w:val="-5"/>
              </w:rPr>
            </w:pPr>
          </w:p>
        </w:tc>
        <w:tc>
          <w:tcPr>
            <w:tcW w:w="1648" w:type="dxa"/>
          </w:tcPr>
          <w:p w:rsidR="00CD3680" w:rsidRPr="00B706B9" w:rsidRDefault="00CD3680" w:rsidP="00A65BD3">
            <w:pPr>
              <w:shd w:val="clear" w:color="auto" w:fill="FFFFFF"/>
              <w:spacing w:before="259" w:line="254" w:lineRule="exact"/>
              <w:ind w:left="142" w:right="10"/>
              <w:rPr>
                <w:rFonts w:ascii="Tahoma" w:hAnsi="Tahoma" w:cs="Tahoma"/>
              </w:rPr>
            </w:pPr>
            <w:r w:rsidRPr="00B706B9">
              <w:rPr>
                <w:rFonts w:ascii="Tahoma" w:hAnsi="Tahoma" w:cs="Tahoma"/>
                <w:color w:val="000000"/>
                <w:spacing w:val="-26"/>
                <w:lang w:val="es-ES_tradnl"/>
              </w:rPr>
              <w:t xml:space="preserve">DESFAVORABLE </w:t>
            </w:r>
            <w:r w:rsidRPr="00B706B9">
              <w:rPr>
                <w:rFonts w:ascii="Tahoma" w:hAnsi="Tahoma" w:cs="Tahoma"/>
                <w:color w:val="000000"/>
                <w:spacing w:val="-11"/>
                <w:lang w:val="es-ES_tradnl"/>
              </w:rPr>
              <w:t>/FAVORABLE</w:t>
            </w:r>
          </w:p>
          <w:p w:rsidR="00CD3680" w:rsidRPr="00B706B9" w:rsidRDefault="00CD3680" w:rsidP="00A65BD3">
            <w:pPr>
              <w:spacing w:line="221" w:lineRule="exact"/>
              <w:ind w:left="142" w:right="10"/>
              <w:rPr>
                <w:rFonts w:ascii="Tahoma" w:hAnsi="Tahoma" w:cs="Tahoma"/>
                <w:color w:val="000000"/>
                <w:spacing w:val="-5"/>
                <w:lang w:val="es-ES_tradnl"/>
              </w:rPr>
            </w:pPr>
          </w:p>
        </w:tc>
      </w:tr>
      <w:tr w:rsidR="00CD3680" w:rsidRPr="00B706B9" w:rsidTr="00CD3680">
        <w:tc>
          <w:tcPr>
            <w:tcW w:w="7088" w:type="dxa"/>
          </w:tcPr>
          <w:p w:rsidR="00CD3680" w:rsidRPr="00B706B9" w:rsidRDefault="00CD3680" w:rsidP="00A65BD3">
            <w:pPr>
              <w:shd w:val="clear" w:color="auto" w:fill="FFFFFF"/>
              <w:tabs>
                <w:tab w:val="left" w:leader="underscore" w:pos="7334"/>
              </w:tabs>
              <w:spacing w:before="14" w:line="216" w:lineRule="exact"/>
              <w:ind w:left="142" w:right="10"/>
              <w:jc w:val="both"/>
              <w:rPr>
                <w:rFonts w:ascii="Tahoma" w:hAnsi="Tahoma" w:cs="Tahoma"/>
                <w:u w:val="single"/>
              </w:rPr>
            </w:pPr>
            <w:r w:rsidRPr="00B706B9">
              <w:rPr>
                <w:rFonts w:ascii="Tahoma" w:hAnsi="Tahoma" w:cs="Tahoma"/>
                <w:color w:val="000000"/>
                <w:spacing w:val="-3"/>
                <w:lang w:val="es-ES_tradnl"/>
              </w:rPr>
              <w:t>c)Que se aporta factura por la empresa adjudicataria de acuerdo con lo previsto en</w:t>
            </w:r>
            <w:r w:rsidRPr="00B706B9">
              <w:rPr>
                <w:rFonts w:ascii="Tahoma" w:hAnsi="Tahoma" w:cs="Tahoma"/>
                <w:color w:val="000000"/>
                <w:spacing w:val="-3"/>
                <w:lang w:val="es-ES_tradnl"/>
              </w:rPr>
              <w:br/>
            </w:r>
            <w:r w:rsidRPr="00B706B9">
              <w:rPr>
                <w:rFonts w:ascii="Tahoma" w:hAnsi="Tahoma" w:cs="Tahoma"/>
                <w:color w:val="000000"/>
                <w:lang w:val="es-ES_tradnl"/>
              </w:rPr>
              <w:t>el Real Decreto 1619/2012, de 30 de noviembre, por el que se regulan las</w:t>
            </w:r>
            <w:r w:rsidRPr="00B706B9">
              <w:rPr>
                <w:rFonts w:ascii="Tahoma" w:hAnsi="Tahoma" w:cs="Tahoma"/>
                <w:color w:val="000000"/>
                <w:lang w:val="es-ES_tradnl"/>
              </w:rPr>
              <w:br/>
            </w:r>
            <w:r w:rsidRPr="00B706B9">
              <w:rPr>
                <w:rFonts w:ascii="Tahoma" w:hAnsi="Tahoma" w:cs="Tahoma"/>
                <w:color w:val="000000"/>
                <w:spacing w:val="-4"/>
                <w:lang w:val="es-ES_tradnl"/>
              </w:rPr>
              <w:t>obligaciones de facturaci</w:t>
            </w:r>
            <w:r w:rsidRPr="00B706B9">
              <w:rPr>
                <w:rFonts w:ascii="Tahoma" w:eastAsia="Times New Roman" w:hAnsi="Tahoma" w:cs="Tahoma"/>
                <w:color w:val="000000"/>
                <w:spacing w:val="-4"/>
                <w:lang w:val="es-ES_tradnl"/>
              </w:rPr>
              <w:t>ón, y en su caso, en la Ley 25/2013, de 27 de diciembre, de</w:t>
            </w:r>
            <w:r w:rsidRPr="00B706B9">
              <w:rPr>
                <w:rFonts w:ascii="Tahoma" w:eastAsia="Times New Roman" w:hAnsi="Tahoma" w:cs="Tahoma"/>
                <w:color w:val="000000"/>
                <w:spacing w:val="-4"/>
                <w:lang w:val="es-ES_tradnl"/>
              </w:rPr>
              <w:br/>
            </w:r>
            <w:r w:rsidRPr="00B706B9">
              <w:rPr>
                <w:rFonts w:ascii="Tahoma" w:eastAsia="Times New Roman" w:hAnsi="Tahoma" w:cs="Tahoma"/>
                <w:color w:val="000000"/>
                <w:spacing w:val="-5"/>
                <w:lang w:val="es-ES_tradnl"/>
              </w:rPr>
              <w:t>impulso de la factura electrónica</w:t>
            </w:r>
          </w:p>
          <w:p w:rsidR="00CD3680" w:rsidRPr="00B706B9" w:rsidRDefault="00CD3680" w:rsidP="00A65BD3">
            <w:pPr>
              <w:spacing w:line="221" w:lineRule="exact"/>
              <w:ind w:left="142" w:right="10"/>
              <w:rPr>
                <w:rFonts w:ascii="Tahoma" w:hAnsi="Tahoma" w:cs="Tahoma"/>
                <w:color w:val="000000"/>
                <w:spacing w:val="-5"/>
                <w:lang w:val="es-ES_tradnl"/>
              </w:rPr>
            </w:pPr>
            <w:r w:rsidRPr="00B706B9">
              <w:rPr>
                <w:rFonts w:ascii="Tahoma" w:hAnsi="Tahoma" w:cs="Tahoma"/>
                <w:u w:val="single"/>
              </w:rPr>
              <w:br w:type="column"/>
            </w:r>
          </w:p>
        </w:tc>
        <w:tc>
          <w:tcPr>
            <w:tcW w:w="1648" w:type="dxa"/>
          </w:tcPr>
          <w:p w:rsidR="00CD3680" w:rsidRPr="00B706B9" w:rsidRDefault="00CD3680" w:rsidP="00A65BD3">
            <w:pPr>
              <w:shd w:val="clear" w:color="auto" w:fill="FFFFFF"/>
              <w:spacing w:before="259" w:line="254" w:lineRule="exact"/>
              <w:ind w:left="142" w:right="10"/>
              <w:rPr>
                <w:rFonts w:ascii="Tahoma" w:hAnsi="Tahoma" w:cs="Tahoma"/>
              </w:rPr>
            </w:pPr>
            <w:r w:rsidRPr="00B706B9">
              <w:rPr>
                <w:rFonts w:ascii="Tahoma" w:hAnsi="Tahoma" w:cs="Tahoma"/>
                <w:color w:val="000000"/>
                <w:spacing w:val="-26"/>
                <w:lang w:val="es-ES_tradnl"/>
              </w:rPr>
              <w:t xml:space="preserve">DESFAVORABLE </w:t>
            </w:r>
            <w:r w:rsidRPr="00B706B9">
              <w:rPr>
                <w:rFonts w:ascii="Tahoma" w:hAnsi="Tahoma" w:cs="Tahoma"/>
                <w:color w:val="000000"/>
                <w:spacing w:val="-11"/>
                <w:lang w:val="es-ES_tradnl"/>
              </w:rPr>
              <w:t>/FAVORABLE</w:t>
            </w:r>
          </w:p>
          <w:p w:rsidR="00CD3680" w:rsidRPr="00B706B9" w:rsidRDefault="00CD3680" w:rsidP="00A65BD3">
            <w:pPr>
              <w:spacing w:line="221" w:lineRule="exact"/>
              <w:ind w:left="142" w:right="10"/>
              <w:rPr>
                <w:rFonts w:ascii="Tahoma" w:hAnsi="Tahoma" w:cs="Tahoma"/>
                <w:color w:val="000000"/>
                <w:spacing w:val="-5"/>
                <w:lang w:val="es-ES_tradnl"/>
              </w:rPr>
            </w:pPr>
          </w:p>
        </w:tc>
      </w:tr>
    </w:tbl>
    <w:p w:rsidR="00CD3680" w:rsidRPr="00B706B9" w:rsidRDefault="00CD3680" w:rsidP="00A65BD3">
      <w:pPr>
        <w:shd w:val="clear" w:color="auto" w:fill="FFFFFF"/>
        <w:spacing w:line="221" w:lineRule="exact"/>
        <w:ind w:left="142" w:right="10"/>
        <w:rPr>
          <w:rFonts w:ascii="Tahoma" w:hAnsi="Tahoma" w:cs="Tahoma"/>
          <w:color w:val="000000"/>
          <w:spacing w:val="-5"/>
          <w:lang w:val="es-ES_tradnl"/>
        </w:rPr>
      </w:pPr>
    </w:p>
    <w:p w:rsidR="00CD3680" w:rsidRPr="00B706B9" w:rsidRDefault="00CD3680" w:rsidP="00B23000">
      <w:pPr>
        <w:shd w:val="clear" w:color="auto" w:fill="FFFFFF"/>
        <w:spacing w:before="120" w:after="120" w:line="250" w:lineRule="exact"/>
        <w:ind w:left="142" w:right="11"/>
        <w:rPr>
          <w:rFonts w:ascii="Tahoma" w:hAnsi="Tahoma" w:cs="Tahoma"/>
          <w:b/>
        </w:rPr>
      </w:pPr>
      <w:r w:rsidRPr="00B706B9">
        <w:rPr>
          <w:rFonts w:ascii="Tahoma" w:hAnsi="Tahoma" w:cs="Tahoma"/>
          <w:b/>
          <w:color w:val="000000"/>
          <w:lang w:val="es-ES_tradnl"/>
        </w:rPr>
        <w:t>Reconocimiento de obligaciones. Requisitos espec</w:t>
      </w:r>
      <w:r w:rsidRPr="00B706B9">
        <w:rPr>
          <w:rFonts w:ascii="Tahoma" w:eastAsia="Times New Roman" w:hAnsi="Tahoma" w:cs="Tahoma"/>
          <w:b/>
          <w:color w:val="000000"/>
          <w:lang w:val="es-ES_tradnl"/>
        </w:rPr>
        <w:t>íficos para el contrato de obras. Certificación final</w:t>
      </w:r>
    </w:p>
    <w:p w:rsidR="00CD3680" w:rsidRPr="00B706B9" w:rsidRDefault="00CD3680" w:rsidP="00A65BD3">
      <w:pPr>
        <w:shd w:val="clear" w:color="auto" w:fill="FFFFFF"/>
        <w:spacing w:before="168" w:after="173" w:line="250" w:lineRule="exact"/>
        <w:ind w:left="142" w:right="10"/>
        <w:rPr>
          <w:rFonts w:ascii="Tahoma" w:hAnsi="Tahoma" w:cs="Tahoma"/>
          <w:b/>
        </w:rPr>
        <w:sectPr w:rsidR="00CD3680" w:rsidRPr="00B706B9" w:rsidSect="00A65BD3">
          <w:type w:val="continuous"/>
          <w:pgSz w:w="11899" w:h="16819"/>
          <w:pgMar w:top="792" w:right="984" w:bottom="2261" w:left="1032" w:header="720" w:footer="720" w:gutter="0"/>
          <w:cols w:space="60"/>
          <w:noEndnote/>
        </w:sectPr>
      </w:pPr>
    </w:p>
    <w:p w:rsidR="00CD3680" w:rsidRPr="00B706B9" w:rsidRDefault="00CD3680" w:rsidP="00A65BD3">
      <w:pPr>
        <w:shd w:val="clear" w:color="auto" w:fill="FFFFFF"/>
        <w:ind w:left="142" w:right="10"/>
        <w:rPr>
          <w:rFonts w:ascii="Tahoma" w:hAnsi="Tahoma" w:cs="Tahoma"/>
          <w:color w:val="000000"/>
          <w:spacing w:val="-4"/>
          <w:lang w:val="es-ES_tradnl"/>
        </w:rPr>
      </w:pPr>
    </w:p>
    <w:tbl>
      <w:tblPr>
        <w:tblW w:w="978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29"/>
        <w:gridCol w:w="2553"/>
      </w:tblGrid>
      <w:tr w:rsidR="00CD3680" w:rsidRPr="00B706B9" w:rsidTr="00CD3680">
        <w:tc>
          <w:tcPr>
            <w:tcW w:w="7229" w:type="dxa"/>
          </w:tcPr>
          <w:p w:rsidR="00CD3680" w:rsidRPr="00B706B9" w:rsidRDefault="00CD3680" w:rsidP="00A65BD3">
            <w:pPr>
              <w:shd w:val="clear" w:color="auto" w:fill="FFFFFF"/>
              <w:ind w:left="142" w:right="10"/>
              <w:jc w:val="both"/>
              <w:rPr>
                <w:rFonts w:ascii="Tahoma" w:hAnsi="Tahoma" w:cs="Tahoma"/>
              </w:rPr>
            </w:pPr>
            <w:r w:rsidRPr="00B706B9">
              <w:rPr>
                <w:rFonts w:ascii="Tahoma" w:hAnsi="Tahoma" w:cs="Tahoma"/>
                <w:color w:val="000000"/>
                <w:spacing w:val="-4"/>
                <w:lang w:val="es-ES_tradnl"/>
              </w:rPr>
              <w:t>d) Que existe certificaci</w:t>
            </w:r>
            <w:r w:rsidRPr="00B706B9">
              <w:rPr>
                <w:rFonts w:ascii="Tahoma" w:eastAsia="Times New Roman" w:hAnsi="Tahoma" w:cs="Tahoma"/>
                <w:color w:val="000000"/>
                <w:spacing w:val="-4"/>
                <w:lang w:val="es-ES_tradnl"/>
              </w:rPr>
              <w:t>ón final, autorizada por el facultativo Director de la obra,</w:t>
            </w:r>
          </w:p>
          <w:p w:rsidR="00CD3680" w:rsidRPr="00B706B9" w:rsidRDefault="00CD3680" w:rsidP="00A65BD3">
            <w:pPr>
              <w:ind w:left="142" w:right="10"/>
              <w:rPr>
                <w:rFonts w:ascii="Tahoma" w:hAnsi="Tahoma" w:cs="Tahoma"/>
                <w:color w:val="000000"/>
                <w:spacing w:val="-4"/>
              </w:rPr>
            </w:pPr>
          </w:p>
        </w:tc>
        <w:tc>
          <w:tcPr>
            <w:tcW w:w="2553" w:type="dxa"/>
          </w:tcPr>
          <w:p w:rsidR="00CD3680" w:rsidRPr="00B706B9" w:rsidRDefault="00CD3680" w:rsidP="00A65BD3">
            <w:pPr>
              <w:shd w:val="clear" w:color="auto" w:fill="FFFFFF"/>
              <w:spacing w:line="254" w:lineRule="exact"/>
              <w:ind w:left="142" w:right="10"/>
              <w:rPr>
                <w:rFonts w:ascii="Tahoma" w:hAnsi="Tahoma" w:cs="Tahoma"/>
              </w:rPr>
            </w:pPr>
            <w:r w:rsidRPr="00B706B9">
              <w:rPr>
                <w:rFonts w:ascii="Tahoma" w:hAnsi="Tahoma" w:cs="Tahoma"/>
                <w:color w:val="000000"/>
                <w:spacing w:val="-26"/>
                <w:lang w:val="es-ES_tradnl"/>
              </w:rPr>
              <w:t xml:space="preserve">DESFAVORABLE </w:t>
            </w:r>
            <w:r w:rsidRPr="00B706B9">
              <w:rPr>
                <w:rFonts w:ascii="Tahoma" w:hAnsi="Tahoma" w:cs="Tahoma"/>
                <w:color w:val="000000"/>
                <w:spacing w:val="-15"/>
                <w:lang w:val="es-ES_tradnl"/>
              </w:rPr>
              <w:t>/ FAVORABLE</w:t>
            </w:r>
          </w:p>
          <w:p w:rsidR="00CD3680" w:rsidRPr="00B706B9" w:rsidRDefault="00CD3680" w:rsidP="00A65BD3">
            <w:pPr>
              <w:ind w:left="142" w:right="10"/>
              <w:rPr>
                <w:rFonts w:ascii="Tahoma" w:hAnsi="Tahoma" w:cs="Tahoma"/>
                <w:color w:val="000000"/>
                <w:spacing w:val="-4"/>
                <w:lang w:val="es-ES_tradnl"/>
              </w:rPr>
            </w:pPr>
          </w:p>
        </w:tc>
      </w:tr>
      <w:tr w:rsidR="00CD3680" w:rsidRPr="00B706B9" w:rsidTr="00CD3680">
        <w:tc>
          <w:tcPr>
            <w:tcW w:w="7229" w:type="dxa"/>
          </w:tcPr>
          <w:p w:rsidR="00CD3680" w:rsidRPr="00B706B9" w:rsidRDefault="00CD3680" w:rsidP="00A65BD3">
            <w:pPr>
              <w:shd w:val="clear" w:color="auto" w:fill="FFFFFF"/>
              <w:spacing w:before="523"/>
              <w:ind w:left="142" w:right="10"/>
              <w:rPr>
                <w:rFonts w:ascii="Tahoma" w:hAnsi="Tahoma" w:cs="Tahoma"/>
              </w:rPr>
            </w:pPr>
            <w:r w:rsidRPr="00B706B9">
              <w:rPr>
                <w:rFonts w:ascii="Tahoma" w:hAnsi="Tahoma" w:cs="Tahoma"/>
                <w:color w:val="000000"/>
                <w:spacing w:val="-5"/>
                <w:lang w:val="es-ES_tradnl"/>
              </w:rPr>
              <w:t>e) Que existe informe de la Oficina de Supervisi</w:t>
            </w:r>
            <w:r w:rsidRPr="00B706B9">
              <w:rPr>
                <w:rFonts w:ascii="Tahoma" w:eastAsia="Times New Roman" w:hAnsi="Tahoma" w:cs="Tahoma"/>
                <w:color w:val="000000"/>
                <w:spacing w:val="-5"/>
                <w:lang w:val="es-ES_tradnl"/>
              </w:rPr>
              <w:t>ón de proyectos, si procede</w:t>
            </w:r>
          </w:p>
          <w:p w:rsidR="00CD3680" w:rsidRPr="00B706B9" w:rsidRDefault="00CD3680" w:rsidP="00A65BD3">
            <w:pPr>
              <w:ind w:left="142" w:right="10"/>
              <w:rPr>
                <w:rFonts w:ascii="Tahoma" w:hAnsi="Tahoma" w:cs="Tahoma"/>
                <w:color w:val="000000"/>
                <w:spacing w:val="-4"/>
              </w:rPr>
            </w:pPr>
          </w:p>
        </w:tc>
        <w:tc>
          <w:tcPr>
            <w:tcW w:w="2553" w:type="dxa"/>
          </w:tcPr>
          <w:p w:rsidR="00CD3680" w:rsidRPr="00B706B9" w:rsidRDefault="00CD3680" w:rsidP="00A65BD3">
            <w:pPr>
              <w:shd w:val="clear" w:color="auto" w:fill="FFFFFF"/>
              <w:spacing w:line="254" w:lineRule="exact"/>
              <w:ind w:left="142" w:right="10"/>
              <w:rPr>
                <w:rFonts w:ascii="Tahoma" w:hAnsi="Tahoma" w:cs="Tahoma"/>
              </w:rPr>
            </w:pPr>
            <w:r w:rsidRPr="00B706B9">
              <w:rPr>
                <w:rFonts w:ascii="Tahoma" w:hAnsi="Tahoma" w:cs="Tahoma"/>
                <w:color w:val="000000"/>
                <w:spacing w:val="-26"/>
                <w:lang w:val="es-ES_tradnl"/>
              </w:rPr>
              <w:t xml:space="preserve">DESFAVORABLE </w:t>
            </w:r>
            <w:r w:rsidRPr="00B706B9">
              <w:rPr>
                <w:rFonts w:ascii="Tahoma" w:hAnsi="Tahoma" w:cs="Tahoma"/>
                <w:color w:val="000000"/>
                <w:spacing w:val="-15"/>
                <w:lang w:val="es-ES_tradnl"/>
              </w:rPr>
              <w:t>/ FAVORABLE</w:t>
            </w:r>
          </w:p>
          <w:p w:rsidR="00CD3680" w:rsidRPr="00B706B9" w:rsidRDefault="00CD3680" w:rsidP="00A65BD3">
            <w:pPr>
              <w:ind w:left="142" w:right="10"/>
              <w:rPr>
                <w:rFonts w:ascii="Tahoma" w:hAnsi="Tahoma" w:cs="Tahoma"/>
                <w:color w:val="000000"/>
                <w:spacing w:val="-4"/>
                <w:lang w:val="es-ES_tradnl"/>
              </w:rPr>
            </w:pPr>
          </w:p>
        </w:tc>
      </w:tr>
      <w:tr w:rsidR="00CD3680" w:rsidRPr="00B706B9" w:rsidTr="00CD3680">
        <w:tc>
          <w:tcPr>
            <w:tcW w:w="7229" w:type="dxa"/>
          </w:tcPr>
          <w:p w:rsidR="00CD3680" w:rsidRPr="00B706B9" w:rsidRDefault="00CD3680" w:rsidP="00A65BD3">
            <w:pPr>
              <w:shd w:val="clear" w:color="auto" w:fill="FFFFFF"/>
              <w:spacing w:before="67" w:line="226" w:lineRule="exact"/>
              <w:ind w:left="142" w:right="10"/>
              <w:jc w:val="both"/>
              <w:rPr>
                <w:rFonts w:ascii="Tahoma" w:hAnsi="Tahoma" w:cs="Tahoma"/>
              </w:rPr>
            </w:pPr>
            <w:r w:rsidRPr="00B706B9">
              <w:rPr>
                <w:rFonts w:ascii="Tahoma" w:hAnsi="Tahoma" w:cs="Tahoma"/>
                <w:color w:val="000000"/>
                <w:lang w:val="es-ES_tradnl"/>
              </w:rPr>
              <w:t xml:space="preserve">f) En caso de efectuarse pagos directos a subcontratistas, comprobar que tal </w:t>
            </w:r>
            <w:r w:rsidRPr="00B706B9">
              <w:rPr>
                <w:rFonts w:ascii="Tahoma" w:hAnsi="Tahoma" w:cs="Tahoma"/>
                <w:color w:val="000000"/>
                <w:spacing w:val="-3"/>
                <w:lang w:val="es-ES_tradnl"/>
              </w:rPr>
              <w:t>posibilidad est</w:t>
            </w:r>
            <w:r w:rsidRPr="00B706B9">
              <w:rPr>
                <w:rFonts w:ascii="Tahoma" w:eastAsia="Times New Roman" w:hAnsi="Tahoma" w:cs="Tahoma"/>
                <w:color w:val="000000"/>
                <w:spacing w:val="-3"/>
                <w:lang w:val="es-ES_tradnl"/>
              </w:rPr>
              <w:t xml:space="preserve">á contemplada en el pliego de cláusulas administrativas particulares, </w:t>
            </w:r>
            <w:r w:rsidRPr="00B706B9">
              <w:rPr>
                <w:rFonts w:ascii="Tahoma" w:eastAsia="Times New Roman" w:hAnsi="Tahoma" w:cs="Tahoma"/>
                <w:color w:val="000000"/>
                <w:spacing w:val="-4"/>
                <w:lang w:val="es-ES_tradnl"/>
              </w:rPr>
              <w:t>conforme a la Disposición adicional 51</w:t>
            </w:r>
            <w:r w:rsidRPr="00B706B9">
              <w:rPr>
                <w:rFonts w:ascii="Tahoma" w:eastAsia="Times New Roman" w:hAnsi="Tahoma" w:cs="Tahoma"/>
                <w:color w:val="000000"/>
                <w:spacing w:val="-4"/>
                <w:vertAlign w:val="superscript"/>
                <w:lang w:val="es-ES_tradnl"/>
              </w:rPr>
              <w:t>a</w:t>
            </w:r>
            <w:r w:rsidRPr="00B706B9">
              <w:rPr>
                <w:rFonts w:ascii="Tahoma" w:eastAsia="Times New Roman" w:hAnsi="Tahoma" w:cs="Tahoma"/>
                <w:color w:val="000000"/>
                <w:spacing w:val="-4"/>
                <w:lang w:val="es-ES_tradnl"/>
              </w:rPr>
              <w:t xml:space="preserve"> de la Ley de Contratos del Sector Público</w:t>
            </w:r>
          </w:p>
          <w:p w:rsidR="00CD3680" w:rsidRPr="00B706B9" w:rsidRDefault="00CD3680" w:rsidP="00A65BD3">
            <w:pPr>
              <w:shd w:val="clear" w:color="auto" w:fill="FFFFFF"/>
              <w:spacing w:before="523"/>
              <w:ind w:left="142" w:right="10"/>
              <w:rPr>
                <w:rFonts w:ascii="Tahoma" w:hAnsi="Tahoma" w:cs="Tahoma"/>
                <w:color w:val="000000"/>
                <w:spacing w:val="-5"/>
                <w:lang w:val="es-ES_tradnl"/>
              </w:rPr>
            </w:pPr>
            <w:r w:rsidRPr="00B706B9">
              <w:rPr>
                <w:rFonts w:ascii="Tahoma" w:hAnsi="Tahoma" w:cs="Tahoma"/>
              </w:rPr>
              <w:br w:type="column"/>
            </w:r>
          </w:p>
        </w:tc>
        <w:tc>
          <w:tcPr>
            <w:tcW w:w="2553" w:type="dxa"/>
          </w:tcPr>
          <w:p w:rsidR="00CD3680" w:rsidRPr="00B706B9" w:rsidRDefault="00CD3680" w:rsidP="00A65BD3">
            <w:pPr>
              <w:shd w:val="clear" w:color="auto" w:fill="FFFFFF"/>
              <w:spacing w:line="254" w:lineRule="exact"/>
              <w:ind w:left="142" w:right="10"/>
              <w:rPr>
                <w:rFonts w:ascii="Tahoma" w:hAnsi="Tahoma" w:cs="Tahoma"/>
              </w:rPr>
            </w:pPr>
            <w:r w:rsidRPr="00B706B9">
              <w:rPr>
                <w:rFonts w:ascii="Tahoma" w:hAnsi="Tahoma" w:cs="Tahoma"/>
                <w:color w:val="000000"/>
                <w:spacing w:val="-26"/>
                <w:lang w:val="es-ES_tradnl"/>
              </w:rPr>
              <w:t xml:space="preserve">DESFAVORABLE </w:t>
            </w:r>
            <w:r w:rsidRPr="00B706B9">
              <w:rPr>
                <w:rFonts w:ascii="Tahoma" w:hAnsi="Tahoma" w:cs="Tahoma"/>
                <w:color w:val="000000"/>
                <w:spacing w:val="-15"/>
                <w:lang w:val="es-ES_tradnl"/>
              </w:rPr>
              <w:t>/ FAVORABLE</w:t>
            </w:r>
          </w:p>
          <w:p w:rsidR="00CD3680" w:rsidRPr="00B706B9" w:rsidRDefault="00CD3680" w:rsidP="00A65BD3">
            <w:pPr>
              <w:ind w:left="142" w:right="10"/>
              <w:rPr>
                <w:rFonts w:ascii="Tahoma" w:hAnsi="Tahoma" w:cs="Tahoma"/>
                <w:color w:val="000000"/>
                <w:spacing w:val="-4"/>
                <w:lang w:val="es-ES_tradnl"/>
              </w:rPr>
            </w:pPr>
          </w:p>
        </w:tc>
      </w:tr>
    </w:tbl>
    <w:p w:rsidR="00CD3680" w:rsidRPr="00B706B9" w:rsidRDefault="00CD3680" w:rsidP="00A65BD3">
      <w:pPr>
        <w:shd w:val="clear" w:color="auto" w:fill="FFFFFF"/>
        <w:ind w:left="142" w:right="10"/>
        <w:rPr>
          <w:rFonts w:ascii="Tahoma" w:hAnsi="Tahoma" w:cs="Tahoma"/>
          <w:color w:val="000000"/>
          <w:spacing w:val="-4"/>
          <w:lang w:val="es-ES_tradnl"/>
        </w:rPr>
      </w:pPr>
    </w:p>
    <w:p w:rsidR="00CD3680" w:rsidRPr="00B706B9" w:rsidRDefault="00CD3680" w:rsidP="00A65BD3">
      <w:pPr>
        <w:shd w:val="clear" w:color="auto" w:fill="FFFFFF"/>
        <w:ind w:left="142" w:right="10"/>
        <w:rPr>
          <w:rFonts w:ascii="Tahoma" w:hAnsi="Tahoma" w:cs="Tahoma"/>
          <w:color w:val="000000"/>
          <w:spacing w:val="-4"/>
          <w:lang w:val="es-ES_tradnl"/>
        </w:rPr>
      </w:pPr>
    </w:p>
    <w:p w:rsidR="00CD3680" w:rsidRPr="00B706B9" w:rsidRDefault="00CD3680" w:rsidP="00A65BD3">
      <w:pPr>
        <w:shd w:val="clear" w:color="auto" w:fill="FFFFFF"/>
        <w:spacing w:before="10" w:line="259" w:lineRule="exact"/>
        <w:ind w:left="142" w:right="10"/>
        <w:rPr>
          <w:rFonts w:ascii="Tahoma" w:hAnsi="Tahoma" w:cs="Tahoma"/>
        </w:rPr>
        <w:sectPr w:rsidR="00CD3680" w:rsidRPr="00B706B9" w:rsidSect="00A65BD3">
          <w:type w:val="continuous"/>
          <w:pgSz w:w="11899" w:h="16819"/>
          <w:pgMar w:top="792" w:right="984" w:bottom="2261" w:left="993" w:header="720" w:footer="720" w:gutter="0"/>
          <w:cols w:space="720"/>
          <w:noEndnote/>
        </w:sectPr>
      </w:pPr>
    </w:p>
    <w:p w:rsidR="00CD3680" w:rsidRPr="00B706B9" w:rsidRDefault="00CD3680" w:rsidP="00B23000">
      <w:pPr>
        <w:shd w:val="clear" w:color="auto" w:fill="FFFFFF"/>
        <w:spacing w:before="120" w:after="120" w:line="250" w:lineRule="exact"/>
        <w:ind w:left="142" w:right="11"/>
        <w:jc w:val="both"/>
        <w:rPr>
          <w:rFonts w:ascii="Tahoma" w:hAnsi="Tahoma" w:cs="Tahoma"/>
          <w:b/>
        </w:rPr>
      </w:pPr>
      <w:r w:rsidRPr="00B706B9">
        <w:rPr>
          <w:rFonts w:ascii="Tahoma" w:hAnsi="Tahoma" w:cs="Tahoma"/>
          <w:b/>
          <w:color w:val="000000"/>
          <w:lang w:val="es-ES_tradnl"/>
        </w:rPr>
        <w:lastRenderedPageBreak/>
        <w:t xml:space="preserve">Reconocimiento de obligaciones. </w:t>
      </w:r>
      <w:r w:rsidRPr="00B706B9">
        <w:rPr>
          <w:rFonts w:ascii="Tahoma" w:hAnsi="Tahoma" w:cs="Tahoma"/>
          <w:b/>
          <w:color w:val="000000"/>
          <w:spacing w:val="-3"/>
          <w:lang w:val="es-ES_tradnl"/>
        </w:rPr>
        <w:t>Entregas parciales y liquidaci</w:t>
      </w:r>
      <w:r w:rsidRPr="00B706B9">
        <w:rPr>
          <w:rFonts w:ascii="Tahoma" w:eastAsia="Times New Roman" w:hAnsi="Tahoma" w:cs="Tahoma"/>
          <w:b/>
          <w:color w:val="000000"/>
          <w:spacing w:val="-3"/>
          <w:lang w:val="es-ES_tradnl"/>
        </w:rPr>
        <w:t xml:space="preserve">ón </w:t>
      </w:r>
      <w:r w:rsidRPr="00B706B9">
        <w:rPr>
          <w:rFonts w:ascii="Tahoma" w:hAnsi="Tahoma" w:cs="Tahoma"/>
          <w:b/>
          <w:color w:val="000000"/>
          <w:lang w:val="es-ES_tradnl"/>
        </w:rPr>
        <w:t>Requisitos espec</w:t>
      </w:r>
      <w:r w:rsidRPr="00B706B9">
        <w:rPr>
          <w:rFonts w:ascii="Tahoma" w:eastAsia="Times New Roman" w:hAnsi="Tahoma" w:cs="Tahoma"/>
          <w:b/>
          <w:color w:val="000000"/>
          <w:lang w:val="es-ES_tradnl"/>
        </w:rPr>
        <w:t>íficos para el contrato de suministros.</w:t>
      </w:r>
    </w:p>
    <w:p w:rsidR="00CD3680" w:rsidRPr="00B706B9" w:rsidRDefault="00CD3680" w:rsidP="00A65BD3">
      <w:pPr>
        <w:shd w:val="clear" w:color="auto" w:fill="FFFFFF"/>
        <w:spacing w:before="19"/>
        <w:ind w:left="142" w:right="10"/>
        <w:jc w:val="both"/>
        <w:rPr>
          <w:rFonts w:ascii="Tahoma" w:hAnsi="Tahoma" w:cs="Tahoma"/>
        </w:rPr>
        <w:sectPr w:rsidR="00CD3680" w:rsidRPr="00B706B9" w:rsidSect="00A65BD3">
          <w:type w:val="continuous"/>
          <w:pgSz w:w="11899" w:h="16819"/>
          <w:pgMar w:top="792" w:right="984" w:bottom="2261" w:left="1134" w:header="720" w:footer="720" w:gutter="0"/>
          <w:cols w:space="720"/>
          <w:noEndnote/>
        </w:sectPr>
      </w:pPr>
    </w:p>
    <w:p w:rsidR="00CD3680" w:rsidRPr="00B706B9" w:rsidRDefault="00CD3680" w:rsidP="00A65BD3">
      <w:pPr>
        <w:spacing w:before="168" w:line="1" w:lineRule="exact"/>
        <w:ind w:left="142" w:right="10"/>
        <w:jc w:val="both"/>
        <w:rPr>
          <w:rFonts w:ascii="Tahoma" w:hAnsi="Tahoma" w:cs="Tahoma"/>
          <w:sz w:val="2"/>
          <w:szCs w:val="2"/>
        </w:rPr>
      </w:pPr>
    </w:p>
    <w:p w:rsidR="00CD3680" w:rsidRPr="00B706B9" w:rsidRDefault="00CD3680" w:rsidP="00A65BD3">
      <w:pPr>
        <w:shd w:val="clear" w:color="auto" w:fill="FFFFFF"/>
        <w:spacing w:before="19"/>
        <w:ind w:left="142" w:right="10"/>
        <w:jc w:val="both"/>
        <w:rPr>
          <w:rFonts w:ascii="Tahoma" w:hAnsi="Tahoma" w:cs="Tahoma"/>
        </w:rPr>
        <w:sectPr w:rsidR="00CD3680" w:rsidRPr="00B706B9" w:rsidSect="00A65BD3">
          <w:type w:val="continuous"/>
          <w:pgSz w:w="11899" w:h="16819"/>
          <w:pgMar w:top="792" w:right="984" w:bottom="2261" w:left="1522" w:header="720" w:footer="720" w:gutter="0"/>
          <w:cols w:space="60"/>
          <w:noEndnote/>
        </w:sectPr>
      </w:pPr>
    </w:p>
    <w:p w:rsidR="00CD3680" w:rsidRPr="00B706B9" w:rsidRDefault="00CD3680" w:rsidP="00A65BD3">
      <w:pPr>
        <w:shd w:val="clear" w:color="auto" w:fill="FFFFFF"/>
        <w:tabs>
          <w:tab w:val="left" w:leader="underscore" w:pos="7469"/>
        </w:tabs>
        <w:spacing w:before="10" w:line="221" w:lineRule="exact"/>
        <w:ind w:left="142" w:right="10"/>
        <w:jc w:val="both"/>
        <w:rPr>
          <w:rFonts w:ascii="Tahoma" w:hAnsi="Tahoma" w:cs="Tahoma"/>
          <w:color w:val="000000"/>
          <w:spacing w:val="-3"/>
          <w:lang w:val="es-ES_tradnl"/>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30"/>
        <w:gridCol w:w="2356"/>
      </w:tblGrid>
      <w:tr w:rsidR="00CD3680" w:rsidRPr="00B706B9" w:rsidTr="00CD3680">
        <w:tc>
          <w:tcPr>
            <w:tcW w:w="7230" w:type="dxa"/>
          </w:tcPr>
          <w:p w:rsidR="00CD3680" w:rsidRPr="00B706B9" w:rsidRDefault="00CD3680" w:rsidP="00A65BD3">
            <w:pPr>
              <w:shd w:val="clear" w:color="auto" w:fill="FFFFFF"/>
              <w:tabs>
                <w:tab w:val="left" w:leader="underscore" w:pos="7469"/>
              </w:tabs>
              <w:spacing w:before="10" w:line="221" w:lineRule="exact"/>
              <w:ind w:left="142" w:right="10"/>
              <w:jc w:val="both"/>
              <w:rPr>
                <w:rFonts w:ascii="Tahoma" w:hAnsi="Tahoma" w:cs="Tahoma"/>
              </w:rPr>
            </w:pPr>
            <w:r w:rsidRPr="00B706B9">
              <w:rPr>
                <w:rFonts w:ascii="Tahoma" w:hAnsi="Tahoma" w:cs="Tahoma"/>
                <w:color w:val="000000"/>
                <w:spacing w:val="-3"/>
                <w:lang w:val="es-ES_tradnl"/>
              </w:rPr>
              <w:t>g) En el caso de que se haga uso de la posibilidad prevista en el art</w:t>
            </w:r>
            <w:r w:rsidRPr="00B706B9">
              <w:rPr>
                <w:rFonts w:ascii="Tahoma" w:eastAsia="Times New Roman" w:hAnsi="Tahoma" w:cs="Tahoma"/>
                <w:color w:val="000000"/>
                <w:spacing w:val="-3"/>
                <w:lang w:val="es-ES_tradnl"/>
              </w:rPr>
              <w:t>ículo 301.2 de la</w:t>
            </w:r>
            <w:r w:rsidRPr="00B706B9">
              <w:rPr>
                <w:rFonts w:ascii="Tahoma" w:eastAsia="Times New Roman" w:hAnsi="Tahoma" w:cs="Tahoma"/>
                <w:color w:val="000000"/>
                <w:spacing w:val="-3"/>
                <w:lang w:val="es-ES_tradnl"/>
              </w:rPr>
              <w:br/>
              <w:t>Ley de Contratos del Sector Público, que dicha opción está prevista en el pliego de</w:t>
            </w:r>
            <w:r w:rsidRPr="00B706B9">
              <w:rPr>
                <w:rFonts w:ascii="Tahoma" w:eastAsia="Times New Roman" w:hAnsi="Tahoma" w:cs="Tahoma"/>
                <w:color w:val="000000"/>
                <w:spacing w:val="-3"/>
                <w:lang w:val="es-ES_tradnl"/>
              </w:rPr>
              <w:br/>
            </w:r>
            <w:r w:rsidRPr="00B706B9">
              <w:rPr>
                <w:rFonts w:ascii="Tahoma" w:eastAsia="Times New Roman" w:hAnsi="Tahoma" w:cs="Tahoma"/>
                <w:color w:val="000000"/>
                <w:spacing w:val="-5"/>
                <w:lang w:val="es-ES_tradnl"/>
              </w:rPr>
              <w:t>cláusulas administrativas particulares.</w:t>
            </w:r>
          </w:p>
          <w:p w:rsidR="00CD3680" w:rsidRPr="00B706B9" w:rsidRDefault="00CD3680" w:rsidP="00A65BD3">
            <w:pPr>
              <w:tabs>
                <w:tab w:val="left" w:leader="underscore" w:pos="7469"/>
              </w:tabs>
              <w:spacing w:before="10" w:line="221" w:lineRule="exact"/>
              <w:ind w:left="142" w:right="10"/>
              <w:jc w:val="both"/>
              <w:rPr>
                <w:rFonts w:ascii="Tahoma" w:hAnsi="Tahoma" w:cs="Tahoma"/>
                <w:color w:val="000000"/>
                <w:spacing w:val="-3"/>
              </w:rPr>
            </w:pPr>
          </w:p>
        </w:tc>
        <w:tc>
          <w:tcPr>
            <w:tcW w:w="2356" w:type="dxa"/>
          </w:tcPr>
          <w:p w:rsidR="00CD3680" w:rsidRPr="00B706B9" w:rsidRDefault="00CD3680" w:rsidP="00A65BD3">
            <w:pPr>
              <w:shd w:val="clear" w:color="auto" w:fill="FFFFFF"/>
              <w:spacing w:line="264" w:lineRule="exact"/>
              <w:ind w:left="142" w:right="10"/>
              <w:rPr>
                <w:rFonts w:ascii="Tahoma" w:hAnsi="Tahoma" w:cs="Tahoma"/>
              </w:rPr>
            </w:pPr>
            <w:r w:rsidRPr="00B706B9">
              <w:rPr>
                <w:rFonts w:ascii="Tahoma" w:hAnsi="Tahoma" w:cs="Tahoma"/>
                <w:color w:val="000000"/>
                <w:spacing w:val="-22"/>
                <w:lang w:val="es-ES_tradnl"/>
              </w:rPr>
              <w:t xml:space="preserve">DESFAVORABLE/ </w:t>
            </w:r>
            <w:r w:rsidRPr="00B706B9">
              <w:rPr>
                <w:rFonts w:ascii="Tahoma" w:hAnsi="Tahoma" w:cs="Tahoma"/>
                <w:color w:val="000000"/>
                <w:spacing w:val="-17"/>
                <w:lang w:val="es-ES_tradnl"/>
              </w:rPr>
              <w:t>FAVORABLE/</w:t>
            </w:r>
          </w:p>
          <w:p w:rsidR="00CD3680" w:rsidRPr="00B706B9" w:rsidRDefault="00CD3680" w:rsidP="00A65BD3">
            <w:pPr>
              <w:tabs>
                <w:tab w:val="left" w:leader="underscore" w:pos="7469"/>
              </w:tabs>
              <w:spacing w:before="10" w:line="221" w:lineRule="exact"/>
              <w:ind w:left="142" w:right="10"/>
              <w:jc w:val="both"/>
              <w:rPr>
                <w:rFonts w:ascii="Tahoma" w:hAnsi="Tahoma" w:cs="Tahoma"/>
                <w:color w:val="000000"/>
                <w:spacing w:val="-3"/>
                <w:lang w:val="es-ES_tradnl"/>
              </w:rPr>
            </w:pPr>
          </w:p>
        </w:tc>
      </w:tr>
    </w:tbl>
    <w:p w:rsidR="00CD3680" w:rsidRPr="00B706B9" w:rsidRDefault="00CD3680" w:rsidP="00A65BD3">
      <w:pPr>
        <w:shd w:val="clear" w:color="auto" w:fill="FFFFFF"/>
        <w:tabs>
          <w:tab w:val="left" w:leader="underscore" w:pos="7469"/>
        </w:tabs>
        <w:spacing w:before="10" w:line="221" w:lineRule="exact"/>
        <w:ind w:left="142" w:right="10"/>
        <w:jc w:val="both"/>
        <w:rPr>
          <w:rFonts w:ascii="Tahoma" w:hAnsi="Tahoma" w:cs="Tahoma"/>
          <w:color w:val="000000"/>
          <w:spacing w:val="-3"/>
          <w:lang w:val="es-ES_tradnl"/>
        </w:rPr>
      </w:pPr>
    </w:p>
    <w:p w:rsidR="00CD3680" w:rsidRPr="00B706B9" w:rsidRDefault="00CD3680" w:rsidP="00A65BD3">
      <w:pPr>
        <w:shd w:val="clear" w:color="auto" w:fill="FFFFFF"/>
        <w:tabs>
          <w:tab w:val="left" w:leader="underscore" w:pos="7469"/>
        </w:tabs>
        <w:spacing w:before="10" w:line="221" w:lineRule="exact"/>
        <w:ind w:left="142" w:right="10"/>
        <w:jc w:val="both"/>
        <w:rPr>
          <w:rFonts w:ascii="Tahoma" w:hAnsi="Tahoma" w:cs="Tahoma"/>
          <w:color w:val="000000"/>
          <w:spacing w:val="-3"/>
          <w:lang w:val="es-ES_tradnl"/>
        </w:rPr>
      </w:pPr>
    </w:p>
    <w:p w:rsidR="00CD3680" w:rsidRPr="00B706B9" w:rsidRDefault="00CD3680" w:rsidP="00A65BD3">
      <w:pPr>
        <w:shd w:val="clear" w:color="auto" w:fill="FFFFFF"/>
        <w:spacing w:line="264" w:lineRule="exact"/>
        <w:ind w:left="142" w:right="10"/>
        <w:rPr>
          <w:rFonts w:ascii="Tahoma" w:hAnsi="Tahoma" w:cs="Tahoma"/>
        </w:rPr>
        <w:sectPr w:rsidR="00CD3680" w:rsidRPr="00B706B9" w:rsidSect="00A65BD3">
          <w:type w:val="continuous"/>
          <w:pgSz w:w="11899" w:h="16819"/>
          <w:pgMar w:top="792" w:right="984" w:bottom="2261" w:left="1522" w:header="720" w:footer="720" w:gutter="0"/>
          <w:cols w:space="720"/>
          <w:noEndnote/>
        </w:sectPr>
      </w:pPr>
    </w:p>
    <w:p w:rsidR="00CD3680" w:rsidRPr="00B706B9" w:rsidRDefault="00CD3680" w:rsidP="00A65BD3">
      <w:pPr>
        <w:shd w:val="clear" w:color="auto" w:fill="FFFFFF"/>
        <w:spacing w:before="149" w:after="158" w:line="259" w:lineRule="exact"/>
        <w:ind w:left="142" w:right="10"/>
        <w:jc w:val="both"/>
        <w:rPr>
          <w:rFonts w:ascii="Tahoma" w:hAnsi="Tahoma" w:cs="Tahoma"/>
          <w:b/>
        </w:rPr>
      </w:pPr>
      <w:r w:rsidRPr="00B706B9">
        <w:rPr>
          <w:rFonts w:ascii="Tahoma" w:hAnsi="Tahoma" w:cs="Tahoma"/>
          <w:b/>
          <w:color w:val="000000"/>
          <w:lang w:val="es-ES_tradnl"/>
        </w:rPr>
        <w:lastRenderedPageBreak/>
        <w:t>Reconocimiento de obligaciones. Requisitos espec</w:t>
      </w:r>
      <w:r w:rsidRPr="00B706B9">
        <w:rPr>
          <w:rFonts w:ascii="Tahoma" w:eastAsia="Times New Roman" w:hAnsi="Tahoma" w:cs="Tahoma"/>
          <w:b/>
          <w:color w:val="000000"/>
          <w:lang w:val="es-ES_tradnl"/>
        </w:rPr>
        <w:t>íficos para el contrato de servicios. Entregas parciales y liquidación</w:t>
      </w:r>
    </w:p>
    <w:p w:rsidR="00CD3680" w:rsidRPr="00B706B9" w:rsidRDefault="00CD3680" w:rsidP="00A65BD3">
      <w:pPr>
        <w:shd w:val="clear" w:color="auto" w:fill="FFFFFF"/>
        <w:spacing w:before="149" w:after="158" w:line="259" w:lineRule="exact"/>
        <w:ind w:left="142" w:right="10"/>
        <w:rPr>
          <w:rFonts w:ascii="Tahoma" w:hAnsi="Tahoma" w:cs="Tahoma"/>
        </w:rPr>
        <w:sectPr w:rsidR="00CD3680" w:rsidRPr="00B706B9" w:rsidSect="00A65BD3">
          <w:type w:val="continuous"/>
          <w:pgSz w:w="11899" w:h="16819"/>
          <w:pgMar w:top="792" w:right="984" w:bottom="2261" w:left="1032" w:header="720" w:footer="720" w:gutter="0"/>
          <w:cols w:space="60"/>
          <w:noEndnote/>
        </w:sectPr>
      </w:pPr>
    </w:p>
    <w:p w:rsidR="00CD3680" w:rsidRPr="00B706B9" w:rsidRDefault="00CD3680" w:rsidP="00A65BD3">
      <w:pPr>
        <w:shd w:val="clear" w:color="auto" w:fill="FFFFFF"/>
        <w:tabs>
          <w:tab w:val="left" w:leader="underscore" w:pos="7440"/>
        </w:tabs>
        <w:spacing w:before="14" w:line="221" w:lineRule="exact"/>
        <w:ind w:left="142" w:right="10"/>
        <w:jc w:val="both"/>
        <w:rPr>
          <w:rFonts w:ascii="Tahoma" w:hAnsi="Tahoma" w:cs="Tahoma"/>
          <w:color w:val="000000"/>
          <w:spacing w:val="-3"/>
          <w:lang w:val="es-ES_tradnl"/>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30"/>
        <w:gridCol w:w="2138"/>
      </w:tblGrid>
      <w:tr w:rsidR="00CD3680" w:rsidRPr="00B706B9" w:rsidTr="00CD3680">
        <w:tc>
          <w:tcPr>
            <w:tcW w:w="7230" w:type="dxa"/>
          </w:tcPr>
          <w:p w:rsidR="00CD3680" w:rsidRPr="00B706B9" w:rsidRDefault="00CD3680" w:rsidP="00A65BD3">
            <w:pPr>
              <w:shd w:val="clear" w:color="auto" w:fill="FFFFFF"/>
              <w:tabs>
                <w:tab w:val="left" w:leader="underscore" w:pos="7440"/>
              </w:tabs>
              <w:spacing w:before="14" w:line="221" w:lineRule="exact"/>
              <w:ind w:left="142" w:right="10"/>
              <w:jc w:val="both"/>
              <w:rPr>
                <w:rFonts w:ascii="Tahoma" w:hAnsi="Tahoma" w:cs="Tahoma"/>
              </w:rPr>
            </w:pPr>
            <w:r w:rsidRPr="00B706B9">
              <w:rPr>
                <w:rFonts w:ascii="Tahoma" w:hAnsi="Tahoma" w:cs="Tahoma"/>
                <w:color w:val="000000"/>
                <w:spacing w:val="-3"/>
                <w:lang w:val="es-ES_tradnl"/>
              </w:rPr>
              <w:t>h) En el caso de que se haga uso de la posibilidad prevista en el art</w:t>
            </w:r>
            <w:r w:rsidRPr="00B706B9">
              <w:rPr>
                <w:rFonts w:ascii="Tahoma" w:eastAsia="Times New Roman" w:hAnsi="Tahoma" w:cs="Tahoma"/>
                <w:color w:val="000000"/>
                <w:spacing w:val="-3"/>
                <w:lang w:val="es-ES_tradnl"/>
              </w:rPr>
              <w:t>ículo 309.1 de la</w:t>
            </w:r>
            <w:r w:rsidRPr="00B706B9">
              <w:rPr>
                <w:rFonts w:ascii="Tahoma" w:eastAsia="Times New Roman" w:hAnsi="Tahoma" w:cs="Tahoma"/>
                <w:color w:val="000000"/>
                <w:spacing w:val="-3"/>
                <w:lang w:val="es-ES_tradnl"/>
              </w:rPr>
              <w:br/>
              <w:t>Ley de Contratos del Sector Público, que dicha opción está prevista en el pliego de</w:t>
            </w:r>
            <w:r w:rsidRPr="00B706B9">
              <w:rPr>
                <w:rFonts w:ascii="Tahoma" w:eastAsia="Times New Roman" w:hAnsi="Tahoma" w:cs="Tahoma"/>
                <w:color w:val="000000"/>
                <w:spacing w:val="-3"/>
                <w:lang w:val="es-ES_tradnl"/>
              </w:rPr>
              <w:br/>
            </w:r>
            <w:r w:rsidRPr="00B706B9">
              <w:rPr>
                <w:rFonts w:ascii="Tahoma" w:eastAsia="Times New Roman" w:hAnsi="Tahoma" w:cs="Tahoma"/>
                <w:color w:val="000000"/>
                <w:spacing w:val="-5"/>
                <w:lang w:val="es-ES_tradnl"/>
              </w:rPr>
              <w:t>cláusulas administrativas particulares</w:t>
            </w:r>
          </w:p>
          <w:p w:rsidR="00CD3680" w:rsidRPr="00B706B9" w:rsidRDefault="00CD3680" w:rsidP="00A65BD3">
            <w:pPr>
              <w:tabs>
                <w:tab w:val="left" w:leader="underscore" w:pos="7440"/>
              </w:tabs>
              <w:spacing w:before="14" w:line="221" w:lineRule="exact"/>
              <w:ind w:left="142" w:right="10"/>
              <w:jc w:val="both"/>
              <w:rPr>
                <w:rFonts w:ascii="Tahoma" w:hAnsi="Tahoma" w:cs="Tahoma"/>
                <w:color w:val="000000"/>
                <w:spacing w:val="-3"/>
                <w:lang w:val="es-ES_tradnl"/>
              </w:rPr>
            </w:pPr>
            <w:r w:rsidRPr="00B706B9">
              <w:rPr>
                <w:rFonts w:ascii="Tahoma" w:hAnsi="Tahoma" w:cs="Tahoma"/>
              </w:rPr>
              <w:br w:type="column"/>
            </w:r>
          </w:p>
        </w:tc>
        <w:tc>
          <w:tcPr>
            <w:tcW w:w="2138" w:type="dxa"/>
          </w:tcPr>
          <w:p w:rsidR="00CD3680" w:rsidRPr="00B706B9" w:rsidRDefault="00CD3680" w:rsidP="00A65BD3">
            <w:pPr>
              <w:shd w:val="clear" w:color="auto" w:fill="FFFFFF"/>
              <w:spacing w:line="259" w:lineRule="exact"/>
              <w:ind w:left="142" w:right="10"/>
              <w:jc w:val="both"/>
              <w:rPr>
                <w:rFonts w:ascii="Tahoma" w:hAnsi="Tahoma" w:cs="Tahoma"/>
              </w:rPr>
            </w:pPr>
            <w:r w:rsidRPr="00B706B9">
              <w:rPr>
                <w:rFonts w:ascii="Tahoma" w:hAnsi="Tahoma" w:cs="Tahoma"/>
                <w:color w:val="000000"/>
                <w:spacing w:val="-21"/>
                <w:lang w:val="es-ES_tradnl"/>
              </w:rPr>
              <w:t>DESFAVORABLE/ F</w:t>
            </w:r>
            <w:r w:rsidRPr="00B706B9">
              <w:rPr>
                <w:rFonts w:ascii="Tahoma" w:hAnsi="Tahoma" w:cs="Tahoma"/>
                <w:color w:val="000000"/>
                <w:spacing w:val="-17"/>
                <w:lang w:val="es-ES_tradnl"/>
              </w:rPr>
              <w:t>AVORABLE/</w:t>
            </w:r>
          </w:p>
          <w:p w:rsidR="00CD3680" w:rsidRPr="00B706B9" w:rsidRDefault="00CD3680" w:rsidP="00A65BD3">
            <w:pPr>
              <w:tabs>
                <w:tab w:val="left" w:leader="underscore" w:pos="7440"/>
              </w:tabs>
              <w:spacing w:before="14" w:line="221" w:lineRule="exact"/>
              <w:ind w:left="142" w:right="10"/>
              <w:jc w:val="both"/>
              <w:rPr>
                <w:rFonts w:ascii="Tahoma" w:hAnsi="Tahoma" w:cs="Tahoma"/>
                <w:color w:val="000000"/>
                <w:spacing w:val="-3"/>
                <w:lang w:val="es-ES_tradnl"/>
              </w:rPr>
            </w:pPr>
          </w:p>
        </w:tc>
      </w:tr>
    </w:tbl>
    <w:p w:rsidR="00CD3680" w:rsidRPr="00B706B9" w:rsidRDefault="00CD3680" w:rsidP="00A65BD3">
      <w:pPr>
        <w:shd w:val="clear" w:color="auto" w:fill="FFFFFF"/>
        <w:tabs>
          <w:tab w:val="left" w:leader="underscore" w:pos="7440"/>
        </w:tabs>
        <w:spacing w:before="14" w:line="221" w:lineRule="exact"/>
        <w:ind w:left="142" w:right="10"/>
        <w:jc w:val="both"/>
        <w:rPr>
          <w:rFonts w:ascii="Tahoma" w:hAnsi="Tahoma" w:cs="Tahoma"/>
          <w:color w:val="000000"/>
          <w:spacing w:val="-3"/>
          <w:lang w:val="es-ES_tradnl"/>
        </w:rPr>
      </w:pPr>
    </w:p>
    <w:p w:rsidR="00CD3680" w:rsidRPr="00B706B9" w:rsidRDefault="00CD3680" w:rsidP="00A65BD3">
      <w:pPr>
        <w:ind w:left="142" w:right="10"/>
        <w:rPr>
          <w:rFonts w:ascii="Tahoma" w:hAnsi="Tahoma" w:cs="Tahoma"/>
        </w:rPr>
      </w:pPr>
      <w:r w:rsidRPr="00B706B9">
        <w:rPr>
          <w:rFonts w:ascii="Tahoma" w:hAnsi="Tahoma" w:cs="Tahoma"/>
        </w:rPr>
        <w:t xml:space="preserve">A la vista del resultado de las comprobaciones realizadas, en relación con el análisis del cumplimiento de los requisitos que, de entre los de obligatoria revisión, son aplicables a este expediente, se emite INFORME     </w:t>
      </w:r>
      <w:proofErr w:type="gramStart"/>
      <w:r w:rsidRPr="00B706B9">
        <w:rPr>
          <w:rFonts w:ascii="Tahoma" w:hAnsi="Tahoma" w:cs="Tahoma"/>
        </w:rPr>
        <w:t>( FAVORABLE</w:t>
      </w:r>
      <w:proofErr w:type="gramEnd"/>
      <w:r w:rsidRPr="00B706B9">
        <w:rPr>
          <w:rFonts w:ascii="Tahoma" w:hAnsi="Tahoma" w:cs="Tahoma"/>
        </w:rPr>
        <w:t>/CON REPAROS) (según proceda)</w:t>
      </w:r>
    </w:p>
    <w:p w:rsidR="00CD3680" w:rsidRPr="00B706B9" w:rsidRDefault="00CD3680" w:rsidP="00A65BD3">
      <w:pPr>
        <w:framePr w:h="230" w:hRule="exact" w:hSpace="38" w:wrap="auto" w:vAnchor="text" w:hAnchor="text" w:x="4619" w:y="1"/>
        <w:shd w:val="clear" w:color="auto" w:fill="FFFFFF"/>
        <w:ind w:left="142" w:right="10"/>
        <w:jc w:val="both"/>
        <w:rPr>
          <w:rFonts w:ascii="Tahoma" w:hAnsi="Tahoma" w:cs="Tahoma"/>
        </w:rPr>
      </w:pPr>
    </w:p>
    <w:p w:rsidR="00CD3680" w:rsidRPr="00B706B9" w:rsidRDefault="00CD3680" w:rsidP="00A65BD3">
      <w:pPr>
        <w:shd w:val="clear" w:color="auto" w:fill="FFFFFF"/>
        <w:ind w:left="142" w:right="10"/>
        <w:jc w:val="both"/>
        <w:rPr>
          <w:rFonts w:ascii="Tahoma" w:hAnsi="Tahoma" w:cs="Tahoma"/>
        </w:rPr>
      </w:pPr>
      <w:r w:rsidRPr="00B706B9">
        <w:rPr>
          <w:rFonts w:ascii="Tahoma" w:hAnsi="Tahoma" w:cs="Tahoma"/>
          <w:color w:val="000000"/>
          <w:lang w:val="es-ES_tradnl"/>
        </w:rPr>
        <w:t>Cabe a</w:t>
      </w:r>
      <w:r w:rsidRPr="00B706B9">
        <w:rPr>
          <w:rFonts w:ascii="Tahoma" w:eastAsia="Times New Roman" w:hAnsi="Tahoma" w:cs="Tahoma"/>
          <w:color w:val="000000"/>
          <w:lang w:val="es-ES_tradnl"/>
        </w:rPr>
        <w:t xml:space="preserve">ñadir también OBSERVACIONES tanto si la fiscalización es favorable como si no </w:t>
      </w:r>
      <w:r w:rsidRPr="00B706B9">
        <w:rPr>
          <w:rFonts w:ascii="Tahoma" w:eastAsia="Times New Roman" w:hAnsi="Tahoma" w:cs="Tahoma"/>
          <w:bCs/>
          <w:color w:val="000000"/>
          <w:sz w:val="24"/>
          <w:szCs w:val="24"/>
          <w:lang w:val="es-ES_tradnl"/>
        </w:rPr>
        <w:t>lo es.</w:t>
      </w:r>
    </w:p>
    <w:p w:rsidR="00CD3680" w:rsidRPr="00B706B9" w:rsidRDefault="00CD3680" w:rsidP="00A65BD3">
      <w:pPr>
        <w:shd w:val="clear" w:color="auto" w:fill="FFFFFF"/>
        <w:tabs>
          <w:tab w:val="left" w:leader="underscore" w:pos="7440"/>
        </w:tabs>
        <w:spacing w:before="14" w:line="221" w:lineRule="exact"/>
        <w:ind w:left="142" w:right="10"/>
        <w:jc w:val="both"/>
        <w:rPr>
          <w:rFonts w:ascii="Tahoma" w:hAnsi="Tahoma" w:cs="Tahoma"/>
          <w:color w:val="000000"/>
          <w:spacing w:val="-3"/>
        </w:rPr>
      </w:pPr>
    </w:p>
    <w:p w:rsidR="00CD3680" w:rsidRPr="00B706B9" w:rsidRDefault="00CD3680" w:rsidP="00A65BD3">
      <w:pPr>
        <w:ind w:left="142" w:right="10"/>
        <w:rPr>
          <w:rFonts w:ascii="Tahoma" w:hAnsi="Tahoma" w:cs="Tahoma"/>
        </w:rPr>
        <w:sectPr w:rsidR="00CD3680" w:rsidRPr="00B706B9" w:rsidSect="00A65BD3">
          <w:type w:val="continuous"/>
          <w:pgSz w:w="11899" w:h="16819"/>
          <w:pgMar w:top="792" w:right="984" w:bottom="2261" w:left="1406" w:header="720" w:footer="720" w:gutter="0"/>
          <w:cols w:space="60"/>
          <w:noEndnote/>
        </w:sectPr>
      </w:pPr>
    </w:p>
    <w:p w:rsidR="00CD3680" w:rsidRPr="001A77C2" w:rsidRDefault="00B9621D" w:rsidP="00B9621D">
      <w:pPr>
        <w:shd w:val="clear" w:color="auto" w:fill="FFFFFF"/>
        <w:spacing w:before="442" w:line="312" w:lineRule="exact"/>
        <w:ind w:left="142" w:right="10"/>
        <w:jc w:val="both"/>
        <w:rPr>
          <w:rFonts w:ascii="Tahoma" w:hAnsi="Tahoma" w:cs="Tahoma"/>
          <w:sz w:val="22"/>
          <w:szCs w:val="22"/>
        </w:rPr>
      </w:pPr>
      <w:r w:rsidRPr="001A77C2">
        <w:rPr>
          <w:rFonts w:ascii="Tahoma" w:hAnsi="Tahoma" w:cs="Tahoma"/>
          <w:color w:val="000000"/>
          <w:spacing w:val="-2"/>
          <w:sz w:val="22"/>
          <w:szCs w:val="22"/>
          <w:lang w:val="es-ES_tradnl"/>
        </w:rPr>
        <w:lastRenderedPageBreak/>
        <w:t xml:space="preserve">12. </w:t>
      </w:r>
      <w:r w:rsidR="00CD3680" w:rsidRPr="001A77C2">
        <w:rPr>
          <w:rFonts w:ascii="Tahoma" w:hAnsi="Tahoma" w:cs="Tahoma"/>
          <w:color w:val="000000"/>
          <w:spacing w:val="-2"/>
          <w:sz w:val="22"/>
          <w:szCs w:val="22"/>
          <w:lang w:val="es-ES_tradnl"/>
        </w:rPr>
        <w:t>PLANTILLA  PARA  LA  FISCALIZACI</w:t>
      </w:r>
      <w:r w:rsidR="00CD3680" w:rsidRPr="001A77C2">
        <w:rPr>
          <w:rFonts w:ascii="Tahoma" w:eastAsia="Times New Roman" w:hAnsi="Tahoma" w:cs="Tahoma"/>
          <w:color w:val="000000"/>
          <w:spacing w:val="-2"/>
          <w:sz w:val="22"/>
          <w:szCs w:val="22"/>
          <w:lang w:val="es-ES_tradnl"/>
        </w:rPr>
        <w:t xml:space="preserve">ÓN  PREVIA  DE  CONTRATOS  DE  OBRAS, </w:t>
      </w:r>
      <w:r w:rsidR="00CD3680" w:rsidRPr="001A77C2">
        <w:rPr>
          <w:rFonts w:ascii="Tahoma" w:eastAsia="Times New Roman" w:hAnsi="Tahoma" w:cs="Tahoma"/>
          <w:color w:val="000000"/>
          <w:spacing w:val="-4"/>
          <w:sz w:val="22"/>
          <w:szCs w:val="22"/>
          <w:lang w:val="es-ES_tradnl"/>
        </w:rPr>
        <w:t>SERVICIOS, SUMINISTROS Y CONCESIÓN DE OBRAS ADAPTADA AL ACM</w:t>
      </w:r>
    </w:p>
    <w:p w:rsidR="00CD3680" w:rsidRPr="001A77C2" w:rsidRDefault="00CD3680" w:rsidP="00A65BD3">
      <w:pPr>
        <w:shd w:val="clear" w:color="auto" w:fill="FFFFFF"/>
        <w:spacing w:before="101" w:line="355" w:lineRule="exact"/>
        <w:ind w:left="142" w:right="10"/>
        <w:jc w:val="both"/>
        <w:rPr>
          <w:rFonts w:ascii="Tahoma" w:hAnsi="Tahoma" w:cs="Tahoma"/>
          <w:sz w:val="22"/>
          <w:szCs w:val="22"/>
        </w:rPr>
      </w:pPr>
      <w:r w:rsidRPr="001A77C2">
        <w:rPr>
          <w:rFonts w:ascii="Tahoma" w:hAnsi="Tahoma" w:cs="Tahoma"/>
          <w:b/>
          <w:bCs/>
          <w:color w:val="000000"/>
          <w:spacing w:val="-7"/>
          <w:sz w:val="22"/>
          <w:szCs w:val="22"/>
          <w:lang w:val="es-ES_tradnl"/>
        </w:rPr>
        <w:t xml:space="preserve">FASE O: RECONOCIMIENTO DE OBLIGACIONES </w:t>
      </w:r>
      <w:r w:rsidRPr="001A77C2">
        <w:rPr>
          <w:rFonts w:ascii="Tahoma" w:hAnsi="Tahoma" w:cs="Tahoma"/>
          <w:b/>
          <w:bCs/>
          <w:color w:val="000000"/>
          <w:spacing w:val="-9"/>
          <w:sz w:val="22"/>
          <w:szCs w:val="22"/>
          <w:lang w:val="es-ES_tradnl"/>
        </w:rPr>
        <w:t>LIQUIDACI</w:t>
      </w:r>
      <w:r w:rsidRPr="001A77C2">
        <w:rPr>
          <w:rFonts w:ascii="Tahoma" w:eastAsia="Times New Roman" w:hAnsi="Tahoma" w:cs="Tahoma"/>
          <w:b/>
          <w:bCs/>
          <w:color w:val="000000"/>
          <w:spacing w:val="-9"/>
          <w:sz w:val="22"/>
          <w:szCs w:val="22"/>
          <w:lang w:val="es-ES_tradnl"/>
        </w:rPr>
        <w:t>ÓN DEL CONTRATO DE OBRA O PROYECTO Y OBRA</w:t>
      </w:r>
    </w:p>
    <w:p w:rsidR="00CD3680" w:rsidRPr="00B706B9" w:rsidRDefault="00CD3680" w:rsidP="00A65BD3">
      <w:pPr>
        <w:shd w:val="clear" w:color="auto" w:fill="FFFFFF"/>
        <w:tabs>
          <w:tab w:val="left" w:pos="4238"/>
        </w:tabs>
        <w:spacing w:before="202"/>
        <w:ind w:left="142" w:right="10"/>
        <w:rPr>
          <w:rFonts w:ascii="Tahoma" w:hAnsi="Tahoma" w:cs="Tahoma"/>
        </w:rPr>
      </w:pPr>
      <w:r w:rsidRPr="00B706B9">
        <w:rPr>
          <w:rFonts w:ascii="Tahoma" w:hAnsi="Tahoma" w:cs="Tahoma"/>
          <w:i/>
          <w:iCs/>
          <w:color w:val="000000"/>
          <w:spacing w:val="-25"/>
          <w:lang w:val="es-ES_tradnl"/>
        </w:rPr>
        <w:t xml:space="preserve"> (DATOS DE IDENTIFICACI</w:t>
      </w:r>
      <w:r w:rsidRPr="00B706B9">
        <w:rPr>
          <w:rFonts w:ascii="Tahoma" w:eastAsia="Times New Roman" w:hAnsi="Tahoma" w:cs="Tahoma"/>
          <w:i/>
          <w:iCs/>
          <w:color w:val="000000"/>
          <w:spacing w:val="-25"/>
          <w:lang w:val="es-ES_tradnl"/>
        </w:rPr>
        <w:t xml:space="preserve">ÓN </w:t>
      </w:r>
      <w:r w:rsidRPr="00B706B9">
        <w:rPr>
          <w:rFonts w:ascii="Tahoma" w:eastAsia="Times New Roman" w:hAnsi="Tahoma" w:cs="Tahoma"/>
          <w:b/>
          <w:bCs/>
          <w:i/>
          <w:iCs/>
          <w:color w:val="000000"/>
          <w:spacing w:val="-25"/>
          <w:lang w:val="es-ES_tradnl"/>
        </w:rPr>
        <w:t>DEL INFORME)</w:t>
      </w:r>
      <w:r w:rsidRPr="00B706B9">
        <w:rPr>
          <w:rFonts w:ascii="Tahoma" w:eastAsia="Times New Roman" w:hAnsi="Tahoma" w:cs="Tahoma"/>
          <w:b/>
          <w:bCs/>
          <w:i/>
          <w:iCs/>
          <w:color w:val="000000"/>
          <w:lang w:val="es-ES_tradnl"/>
        </w:rPr>
        <w:tab/>
        <w:t xml:space="preserve">     </w:t>
      </w:r>
      <w:r w:rsidRPr="00B706B9">
        <w:rPr>
          <w:rFonts w:ascii="Tahoma" w:eastAsia="Times New Roman" w:hAnsi="Tahoma" w:cs="Tahoma"/>
          <w:color w:val="000000"/>
          <w:spacing w:val="-9"/>
          <w:lang w:val="es-ES_tradnl"/>
        </w:rPr>
        <w:t>(REFERENCIA ALFANUMÉRICA)</w:t>
      </w:r>
    </w:p>
    <w:p w:rsidR="00CD3680" w:rsidRPr="00B706B9" w:rsidRDefault="00CD3680" w:rsidP="00A65BD3">
      <w:pPr>
        <w:shd w:val="clear" w:color="auto" w:fill="FFFFFF"/>
        <w:spacing w:before="158"/>
        <w:ind w:left="142" w:right="10"/>
        <w:rPr>
          <w:rFonts w:ascii="Tahoma" w:hAnsi="Tahoma" w:cs="Tahoma"/>
        </w:rPr>
      </w:pPr>
      <w:r w:rsidRPr="00B706B9">
        <w:rPr>
          <w:rFonts w:ascii="Tahoma" w:hAnsi="Tahoma" w:cs="Tahoma"/>
          <w:color w:val="000000"/>
          <w:spacing w:val="-9"/>
        </w:rPr>
        <w:t xml:space="preserve">                                                              </w:t>
      </w:r>
      <w:r w:rsidRPr="00B706B9">
        <w:rPr>
          <w:rFonts w:ascii="Tahoma" w:hAnsi="Tahoma" w:cs="Tahoma"/>
          <w:color w:val="000000"/>
          <w:spacing w:val="-9"/>
          <w:lang w:val="es-ES_tradnl"/>
        </w:rPr>
        <w:t>FECHA DE EMISI</w:t>
      </w:r>
      <w:r w:rsidRPr="00B706B9">
        <w:rPr>
          <w:rFonts w:ascii="Tahoma" w:eastAsia="Times New Roman" w:hAnsi="Tahoma" w:cs="Tahoma"/>
          <w:color w:val="000000"/>
          <w:spacing w:val="-9"/>
          <w:lang w:val="es-ES_tradnl"/>
        </w:rPr>
        <w:t>ÓN</w:t>
      </w:r>
    </w:p>
    <w:p w:rsidR="00CD3680" w:rsidRPr="00B706B9" w:rsidRDefault="00CD3680" w:rsidP="00A65BD3">
      <w:pPr>
        <w:shd w:val="clear" w:color="auto" w:fill="FFFFFF"/>
        <w:spacing w:before="120" w:line="278" w:lineRule="exact"/>
        <w:ind w:left="142" w:right="10"/>
        <w:jc w:val="both"/>
        <w:rPr>
          <w:rFonts w:ascii="Tahoma" w:hAnsi="Tahoma" w:cs="Tahoma"/>
        </w:rPr>
      </w:pPr>
      <w:r w:rsidRPr="00B706B9">
        <w:rPr>
          <w:rFonts w:ascii="Tahoma" w:hAnsi="Tahoma" w:cs="Tahoma"/>
          <w:color w:val="000000"/>
          <w:lang w:val="es-ES_tradnl"/>
        </w:rPr>
        <w:t>D/D</w:t>
      </w:r>
      <w:r w:rsidRPr="00B706B9">
        <w:rPr>
          <w:rFonts w:ascii="Tahoma" w:eastAsia="Times New Roman" w:hAnsi="Tahoma" w:cs="Tahoma"/>
          <w:color w:val="000000"/>
          <w:lang w:val="es-ES_tradnl"/>
        </w:rPr>
        <w:t>ña. XXXX, Interventor General de la Entidad Local XXXX, informo que con fecha XXXX se ha recibido en este servicio el expediente que se identifica, solicitando la emisión del informe que corresponda en ejercicio de la función interventora que la legislación atribuye a este órgano de control:</w:t>
      </w:r>
    </w:p>
    <w:p w:rsidR="00CD3680" w:rsidRPr="00B706B9" w:rsidRDefault="00CD3680" w:rsidP="00A65BD3">
      <w:pPr>
        <w:shd w:val="clear" w:color="auto" w:fill="FFFFFF"/>
        <w:tabs>
          <w:tab w:val="left" w:pos="4238"/>
        </w:tabs>
        <w:spacing w:before="110" w:line="283" w:lineRule="exact"/>
        <w:ind w:left="142" w:right="10"/>
        <w:rPr>
          <w:rFonts w:ascii="Tahoma" w:hAnsi="Tahoma" w:cs="Tahoma"/>
        </w:rPr>
      </w:pPr>
      <w:r w:rsidRPr="00B706B9">
        <w:rPr>
          <w:rFonts w:ascii="Tahoma" w:hAnsi="Tahoma" w:cs="Tahoma"/>
          <w:b/>
          <w:bCs/>
          <w:color w:val="000000"/>
          <w:spacing w:val="-10"/>
          <w:lang w:val="es-ES_tradnl"/>
        </w:rPr>
        <w:t>IDENTIFICACI</w:t>
      </w:r>
      <w:r w:rsidRPr="00B706B9">
        <w:rPr>
          <w:rFonts w:ascii="Tahoma" w:eastAsia="Times New Roman" w:hAnsi="Tahoma" w:cs="Tahoma"/>
          <w:b/>
          <w:bCs/>
          <w:color w:val="000000"/>
          <w:spacing w:val="-10"/>
          <w:lang w:val="es-ES_tradnl"/>
        </w:rPr>
        <w:t>ÓN DEL EXPEDIENTE:</w:t>
      </w:r>
      <w:r w:rsidRPr="00B706B9">
        <w:rPr>
          <w:rFonts w:ascii="Tahoma" w:eastAsia="Times New Roman" w:hAnsi="Tahoma" w:cs="Tahoma"/>
          <w:b/>
          <w:bCs/>
          <w:color w:val="000000"/>
          <w:lang w:val="es-ES_tradnl"/>
        </w:rPr>
        <w:tab/>
      </w:r>
      <w:r w:rsidR="001A77C2">
        <w:rPr>
          <w:rFonts w:ascii="Tahoma" w:eastAsia="Times New Roman" w:hAnsi="Tahoma" w:cs="Tahoma"/>
          <w:b/>
          <w:bCs/>
          <w:color w:val="000000"/>
          <w:lang w:val="es-ES_tradnl"/>
        </w:rPr>
        <w:tab/>
      </w:r>
      <w:r w:rsidR="001A77C2">
        <w:rPr>
          <w:rFonts w:ascii="Tahoma" w:eastAsia="Times New Roman" w:hAnsi="Tahoma" w:cs="Tahoma"/>
          <w:b/>
          <w:bCs/>
          <w:color w:val="000000"/>
          <w:lang w:val="es-ES_tradnl"/>
        </w:rPr>
        <w:tab/>
      </w:r>
      <w:r w:rsidRPr="00B706B9">
        <w:rPr>
          <w:rFonts w:ascii="Tahoma" w:eastAsia="Times New Roman" w:hAnsi="Tahoma" w:cs="Tahoma"/>
          <w:color w:val="000000"/>
          <w:spacing w:val="-12"/>
          <w:lang w:val="es-ES_tradnl"/>
        </w:rPr>
        <w:t>Nº Y FASE DE EJECUCIÓN</w:t>
      </w:r>
    </w:p>
    <w:p w:rsidR="00CD3680" w:rsidRPr="00B706B9" w:rsidRDefault="00CD3680" w:rsidP="00A65BD3">
      <w:pPr>
        <w:shd w:val="clear" w:color="auto" w:fill="FFFFFF"/>
        <w:spacing w:line="283" w:lineRule="exact"/>
        <w:ind w:left="142" w:right="10"/>
        <w:rPr>
          <w:rFonts w:ascii="Tahoma" w:hAnsi="Tahoma" w:cs="Tahoma"/>
        </w:rPr>
      </w:pPr>
      <w:r w:rsidRPr="00B706B9">
        <w:rPr>
          <w:rFonts w:ascii="Tahoma" w:hAnsi="Tahoma" w:cs="Tahoma"/>
          <w:color w:val="000000"/>
          <w:spacing w:val="-8"/>
        </w:rPr>
        <w:t xml:space="preserve">                                    </w:t>
      </w:r>
      <w:r w:rsidR="00B9621D" w:rsidRPr="00B706B9">
        <w:rPr>
          <w:rFonts w:ascii="Tahoma" w:hAnsi="Tahoma" w:cs="Tahoma"/>
          <w:color w:val="000000"/>
          <w:spacing w:val="-8"/>
        </w:rPr>
        <w:t xml:space="preserve">                  </w:t>
      </w:r>
      <w:r w:rsidR="001A77C2">
        <w:rPr>
          <w:rFonts w:ascii="Tahoma" w:hAnsi="Tahoma" w:cs="Tahoma"/>
          <w:color w:val="000000"/>
          <w:spacing w:val="-8"/>
        </w:rPr>
        <w:tab/>
      </w:r>
      <w:r w:rsidR="001A77C2">
        <w:rPr>
          <w:rFonts w:ascii="Tahoma" w:hAnsi="Tahoma" w:cs="Tahoma"/>
          <w:color w:val="000000"/>
          <w:spacing w:val="-8"/>
        </w:rPr>
        <w:tab/>
      </w:r>
      <w:r w:rsidRPr="00B706B9">
        <w:rPr>
          <w:rFonts w:ascii="Tahoma" w:hAnsi="Tahoma" w:cs="Tahoma"/>
          <w:color w:val="000000"/>
          <w:spacing w:val="-8"/>
          <w:lang w:val="es-ES_tradnl"/>
        </w:rPr>
        <w:t>FISCALIZACI</w:t>
      </w:r>
      <w:r w:rsidRPr="00B706B9">
        <w:rPr>
          <w:rFonts w:ascii="Tahoma" w:eastAsia="Times New Roman" w:hAnsi="Tahoma" w:cs="Tahoma"/>
          <w:color w:val="000000"/>
          <w:spacing w:val="-8"/>
          <w:lang w:val="es-ES_tradnl"/>
        </w:rPr>
        <w:t>ÓN PREVIA/FECHA</w:t>
      </w:r>
    </w:p>
    <w:p w:rsidR="00CD3680" w:rsidRPr="00B706B9" w:rsidRDefault="00CD3680" w:rsidP="00A65BD3">
      <w:pPr>
        <w:shd w:val="clear" w:color="auto" w:fill="FFFFFF"/>
        <w:spacing w:line="283" w:lineRule="exact"/>
        <w:ind w:left="142" w:right="10"/>
        <w:rPr>
          <w:rFonts w:ascii="Tahoma" w:hAnsi="Tahoma" w:cs="Tahoma"/>
        </w:rPr>
      </w:pPr>
      <w:r w:rsidRPr="00B706B9">
        <w:rPr>
          <w:rFonts w:ascii="Tahoma" w:hAnsi="Tahoma" w:cs="Tahoma"/>
          <w:color w:val="000000"/>
          <w:spacing w:val="-9"/>
          <w:lang w:val="es-ES_tradnl"/>
        </w:rPr>
        <w:t xml:space="preserve">                          </w:t>
      </w:r>
      <w:r w:rsidR="00B9621D" w:rsidRPr="00B706B9">
        <w:rPr>
          <w:rFonts w:ascii="Tahoma" w:hAnsi="Tahoma" w:cs="Tahoma"/>
          <w:color w:val="000000"/>
          <w:spacing w:val="-9"/>
          <w:lang w:val="es-ES_tradnl"/>
        </w:rPr>
        <w:t xml:space="preserve">                             </w:t>
      </w:r>
      <w:r w:rsidR="001A77C2">
        <w:rPr>
          <w:rFonts w:ascii="Tahoma" w:hAnsi="Tahoma" w:cs="Tahoma"/>
          <w:color w:val="000000"/>
          <w:spacing w:val="-9"/>
          <w:lang w:val="es-ES_tradnl"/>
        </w:rPr>
        <w:tab/>
      </w:r>
      <w:r w:rsidR="001A77C2">
        <w:rPr>
          <w:rFonts w:ascii="Tahoma" w:hAnsi="Tahoma" w:cs="Tahoma"/>
          <w:color w:val="000000"/>
          <w:spacing w:val="-9"/>
          <w:lang w:val="es-ES_tradnl"/>
        </w:rPr>
        <w:tab/>
      </w:r>
      <w:r w:rsidRPr="00B706B9">
        <w:rPr>
          <w:rFonts w:ascii="Tahoma" w:hAnsi="Tahoma" w:cs="Tahoma"/>
          <w:color w:val="000000"/>
          <w:spacing w:val="-9"/>
          <w:lang w:val="es-ES_tradnl"/>
        </w:rPr>
        <w:t>TIPO</w:t>
      </w:r>
    </w:p>
    <w:p w:rsidR="00CD3680" w:rsidRPr="00B706B9" w:rsidRDefault="00CD3680" w:rsidP="00A65BD3">
      <w:pPr>
        <w:shd w:val="clear" w:color="auto" w:fill="FFFFFF"/>
        <w:spacing w:line="283" w:lineRule="exact"/>
        <w:ind w:left="142" w:right="10"/>
        <w:rPr>
          <w:rFonts w:ascii="Tahoma" w:hAnsi="Tahoma" w:cs="Tahoma"/>
        </w:rPr>
      </w:pPr>
      <w:r w:rsidRPr="00B706B9">
        <w:rPr>
          <w:rFonts w:ascii="Tahoma" w:hAnsi="Tahoma" w:cs="Tahoma"/>
          <w:color w:val="000000"/>
          <w:spacing w:val="-9"/>
          <w:lang w:val="es-ES_tradnl"/>
        </w:rPr>
        <w:t xml:space="preserve">                                            </w:t>
      </w:r>
      <w:r w:rsidR="00B9621D" w:rsidRPr="00B706B9">
        <w:rPr>
          <w:rFonts w:ascii="Tahoma" w:hAnsi="Tahoma" w:cs="Tahoma"/>
          <w:color w:val="000000"/>
          <w:spacing w:val="-9"/>
          <w:lang w:val="es-ES_tradnl"/>
        </w:rPr>
        <w:t xml:space="preserve">         </w:t>
      </w:r>
      <w:r w:rsidRPr="00B706B9">
        <w:rPr>
          <w:rFonts w:ascii="Tahoma" w:hAnsi="Tahoma" w:cs="Tahoma"/>
          <w:color w:val="000000"/>
          <w:spacing w:val="-9"/>
          <w:lang w:val="es-ES_tradnl"/>
        </w:rPr>
        <w:t xml:space="preserve">  </w:t>
      </w:r>
      <w:r w:rsidR="001A77C2">
        <w:rPr>
          <w:rFonts w:ascii="Tahoma" w:hAnsi="Tahoma" w:cs="Tahoma"/>
          <w:color w:val="000000"/>
          <w:spacing w:val="-9"/>
          <w:lang w:val="es-ES_tradnl"/>
        </w:rPr>
        <w:tab/>
      </w:r>
      <w:r w:rsidR="001A77C2">
        <w:rPr>
          <w:rFonts w:ascii="Tahoma" w:hAnsi="Tahoma" w:cs="Tahoma"/>
          <w:color w:val="000000"/>
          <w:spacing w:val="-9"/>
          <w:lang w:val="es-ES_tradnl"/>
        </w:rPr>
        <w:tab/>
      </w:r>
      <w:r w:rsidRPr="00B706B9">
        <w:rPr>
          <w:rFonts w:ascii="Tahoma" w:hAnsi="Tahoma" w:cs="Tahoma"/>
          <w:color w:val="000000"/>
          <w:spacing w:val="-9"/>
          <w:lang w:val="es-ES_tradnl"/>
        </w:rPr>
        <w:t>IMPORTE</w:t>
      </w:r>
    </w:p>
    <w:p w:rsidR="00CD3680" w:rsidRPr="00B706B9" w:rsidRDefault="00CD3680" w:rsidP="00A65BD3">
      <w:pPr>
        <w:shd w:val="clear" w:color="auto" w:fill="FFFFFF"/>
        <w:spacing w:line="283" w:lineRule="exact"/>
        <w:ind w:left="142" w:right="10"/>
        <w:rPr>
          <w:rFonts w:ascii="Tahoma" w:hAnsi="Tahoma" w:cs="Tahoma"/>
        </w:rPr>
      </w:pPr>
      <w:r w:rsidRPr="00B706B9">
        <w:rPr>
          <w:rFonts w:ascii="Tahoma" w:hAnsi="Tahoma" w:cs="Tahoma"/>
          <w:color w:val="000000"/>
          <w:spacing w:val="-3"/>
          <w:lang w:val="es-ES_tradnl"/>
        </w:rPr>
        <w:t xml:space="preserve">                                             </w:t>
      </w:r>
      <w:r w:rsidR="00B9621D" w:rsidRPr="00B706B9">
        <w:rPr>
          <w:rFonts w:ascii="Tahoma" w:hAnsi="Tahoma" w:cs="Tahoma"/>
          <w:color w:val="000000"/>
          <w:spacing w:val="-3"/>
          <w:lang w:val="es-ES_tradnl"/>
        </w:rPr>
        <w:t xml:space="preserve"> </w:t>
      </w:r>
      <w:r w:rsidRPr="00B706B9">
        <w:rPr>
          <w:rFonts w:ascii="Tahoma" w:hAnsi="Tahoma" w:cs="Tahoma"/>
          <w:color w:val="000000"/>
          <w:spacing w:val="-3"/>
          <w:lang w:val="es-ES_tradnl"/>
        </w:rPr>
        <w:t xml:space="preserve">   </w:t>
      </w:r>
      <w:r w:rsidR="001A77C2">
        <w:rPr>
          <w:rFonts w:ascii="Tahoma" w:hAnsi="Tahoma" w:cs="Tahoma"/>
          <w:color w:val="000000"/>
          <w:spacing w:val="-3"/>
          <w:lang w:val="es-ES_tradnl"/>
        </w:rPr>
        <w:tab/>
      </w:r>
      <w:r w:rsidR="001A77C2">
        <w:rPr>
          <w:rFonts w:ascii="Tahoma" w:hAnsi="Tahoma" w:cs="Tahoma"/>
          <w:color w:val="000000"/>
          <w:spacing w:val="-3"/>
          <w:lang w:val="es-ES_tradnl"/>
        </w:rPr>
        <w:tab/>
      </w:r>
      <w:r w:rsidRPr="00B706B9">
        <w:rPr>
          <w:rFonts w:ascii="Tahoma" w:hAnsi="Tahoma" w:cs="Tahoma"/>
          <w:color w:val="000000"/>
          <w:spacing w:val="-3"/>
          <w:lang w:val="es-ES_tradnl"/>
        </w:rPr>
        <w:t>APLICACI</w:t>
      </w:r>
      <w:r w:rsidRPr="00B706B9">
        <w:rPr>
          <w:rFonts w:ascii="Tahoma" w:eastAsia="Times New Roman" w:hAnsi="Tahoma" w:cs="Tahoma"/>
          <w:color w:val="000000"/>
          <w:spacing w:val="-3"/>
          <w:lang w:val="es-ES_tradnl"/>
        </w:rPr>
        <w:t>ÓN Pª</w:t>
      </w:r>
    </w:p>
    <w:p w:rsidR="00CD3680" w:rsidRPr="00B706B9" w:rsidRDefault="00CD3680" w:rsidP="00A65BD3">
      <w:pPr>
        <w:shd w:val="clear" w:color="auto" w:fill="FFFFFF"/>
        <w:spacing w:before="158"/>
        <w:ind w:left="142" w:right="10"/>
        <w:jc w:val="both"/>
        <w:rPr>
          <w:rFonts w:ascii="Tahoma" w:hAnsi="Tahoma" w:cs="Tahoma"/>
        </w:rPr>
      </w:pPr>
      <w:r w:rsidRPr="00B706B9">
        <w:rPr>
          <w:rFonts w:ascii="Tahoma" w:hAnsi="Tahoma" w:cs="Tahoma"/>
          <w:color w:val="000000"/>
          <w:lang w:val="es-ES_tradnl"/>
        </w:rPr>
        <w:t>El presente informe, se emite con base en los siguientes Fundamentos jur</w:t>
      </w:r>
      <w:r w:rsidRPr="00B706B9">
        <w:rPr>
          <w:rFonts w:ascii="Tahoma" w:eastAsia="Times New Roman" w:hAnsi="Tahoma" w:cs="Tahoma"/>
          <w:color w:val="000000"/>
          <w:lang w:val="es-ES_tradnl"/>
        </w:rPr>
        <w:t>ídicos:</w:t>
      </w:r>
    </w:p>
    <w:p w:rsidR="00CD3680" w:rsidRPr="00B706B9" w:rsidRDefault="00CD3680" w:rsidP="00A65BD3">
      <w:pPr>
        <w:numPr>
          <w:ilvl w:val="0"/>
          <w:numId w:val="7"/>
        </w:numPr>
        <w:shd w:val="clear" w:color="auto" w:fill="FFFFFF"/>
        <w:tabs>
          <w:tab w:val="left" w:pos="408"/>
        </w:tabs>
        <w:spacing w:before="168"/>
        <w:ind w:left="142" w:right="10"/>
        <w:jc w:val="both"/>
        <w:rPr>
          <w:rFonts w:ascii="Tahoma" w:hAnsi="Tahoma" w:cs="Tahoma"/>
          <w:i/>
          <w:iCs/>
          <w:color w:val="000000"/>
          <w:spacing w:val="-16"/>
          <w:sz w:val="16"/>
          <w:szCs w:val="16"/>
          <w:lang w:val="es-ES_tradnl"/>
        </w:rPr>
      </w:pPr>
      <w:r w:rsidRPr="00B706B9">
        <w:rPr>
          <w:rFonts w:ascii="Tahoma" w:hAnsi="Tahoma" w:cs="Tahoma"/>
          <w:i/>
          <w:iCs/>
          <w:color w:val="000000"/>
          <w:spacing w:val="-6"/>
          <w:sz w:val="16"/>
          <w:szCs w:val="16"/>
          <w:lang w:val="es-ES_tradnl"/>
        </w:rPr>
        <w:t>Ley de Bases de R</w:t>
      </w:r>
      <w:r w:rsidRPr="00B706B9">
        <w:rPr>
          <w:rFonts w:ascii="Tahoma" w:eastAsia="Times New Roman" w:hAnsi="Tahoma" w:cs="Tahoma"/>
          <w:i/>
          <w:iCs/>
          <w:color w:val="000000"/>
          <w:spacing w:val="-6"/>
          <w:sz w:val="16"/>
          <w:szCs w:val="16"/>
          <w:lang w:val="es-ES_tradnl"/>
        </w:rPr>
        <w:t>égimen Local</w:t>
      </w:r>
    </w:p>
    <w:p w:rsidR="00CD3680" w:rsidRPr="00B706B9" w:rsidRDefault="00CD3680" w:rsidP="00A65BD3">
      <w:pPr>
        <w:numPr>
          <w:ilvl w:val="0"/>
          <w:numId w:val="7"/>
        </w:numPr>
        <w:shd w:val="clear" w:color="auto" w:fill="FFFFFF"/>
        <w:tabs>
          <w:tab w:val="left" w:pos="408"/>
        </w:tabs>
        <w:spacing w:before="115" w:line="216" w:lineRule="exact"/>
        <w:ind w:left="142" w:right="10"/>
        <w:jc w:val="both"/>
        <w:rPr>
          <w:rFonts w:ascii="Tahoma" w:hAnsi="Tahoma" w:cs="Tahoma"/>
          <w:i/>
          <w:iCs/>
          <w:color w:val="000000"/>
          <w:spacing w:val="-14"/>
          <w:sz w:val="16"/>
          <w:szCs w:val="16"/>
          <w:lang w:val="es-ES_tradnl"/>
        </w:rPr>
      </w:pPr>
      <w:r w:rsidRPr="00B706B9">
        <w:rPr>
          <w:rFonts w:ascii="Tahoma" w:hAnsi="Tahoma" w:cs="Tahoma"/>
          <w:i/>
          <w:iCs/>
          <w:color w:val="000000"/>
          <w:sz w:val="16"/>
          <w:szCs w:val="16"/>
          <w:lang w:val="es-ES_tradnl"/>
        </w:rPr>
        <w:t>Real Decreto Legislativo 2/2004, de 5 de mano, por el que se aprueba el texto refundido de la Ley Reguladora de Haciendas Locales (en adelante LRHL)</w:t>
      </w:r>
    </w:p>
    <w:p w:rsidR="00CD3680" w:rsidRPr="00B706B9" w:rsidRDefault="00CD3680" w:rsidP="00A65BD3">
      <w:pPr>
        <w:numPr>
          <w:ilvl w:val="0"/>
          <w:numId w:val="7"/>
        </w:numPr>
        <w:shd w:val="clear" w:color="auto" w:fill="FFFFFF"/>
        <w:tabs>
          <w:tab w:val="left" w:pos="408"/>
          <w:tab w:val="left" w:leader="dot" w:pos="6235"/>
        </w:tabs>
        <w:spacing w:before="106" w:line="216" w:lineRule="exact"/>
        <w:ind w:left="142" w:right="10"/>
        <w:jc w:val="both"/>
        <w:rPr>
          <w:rFonts w:ascii="Tahoma" w:hAnsi="Tahoma" w:cs="Tahoma"/>
          <w:i/>
          <w:iCs/>
          <w:color w:val="000000"/>
          <w:spacing w:val="-14"/>
          <w:sz w:val="16"/>
          <w:szCs w:val="16"/>
          <w:lang w:val="es-ES_tradnl"/>
        </w:rPr>
      </w:pPr>
      <w:r w:rsidRPr="00B706B9">
        <w:rPr>
          <w:rFonts w:ascii="Tahoma" w:hAnsi="Tahoma" w:cs="Tahoma"/>
          <w:i/>
          <w:iCs/>
          <w:color w:val="000000"/>
          <w:sz w:val="16"/>
          <w:szCs w:val="16"/>
          <w:lang w:val="es-ES_tradnl"/>
        </w:rPr>
        <w:t>Legislaci</w:t>
      </w:r>
      <w:r w:rsidRPr="00B706B9">
        <w:rPr>
          <w:rFonts w:ascii="Tahoma" w:eastAsia="Times New Roman" w:hAnsi="Tahoma" w:cs="Tahoma"/>
          <w:i/>
          <w:iCs/>
          <w:color w:val="000000"/>
          <w:sz w:val="16"/>
          <w:szCs w:val="16"/>
          <w:lang w:val="es-ES_tradnl"/>
        </w:rPr>
        <w:t>ón sectorial de la materia, estatal y autonómica (Ley 9/2017, de 8 de noviembre, de Contratos del Sector Público, Ley de 28/2013, de Subvenciones, Estatuto Básico del Empleado Público</w:t>
      </w:r>
      <w:r w:rsidRPr="00B706B9">
        <w:rPr>
          <w:rFonts w:ascii="Tahoma" w:eastAsia="Times New Roman" w:hAnsi="Tahoma" w:cs="Tahoma"/>
          <w:color w:val="000000"/>
          <w:sz w:val="16"/>
          <w:szCs w:val="16"/>
          <w:lang w:val="es-ES_tradnl"/>
        </w:rPr>
        <w:tab/>
      </w:r>
      <w:r w:rsidRPr="00B706B9">
        <w:rPr>
          <w:rFonts w:ascii="Tahoma" w:eastAsia="Times New Roman" w:hAnsi="Tahoma" w:cs="Tahoma"/>
          <w:i/>
          <w:iCs/>
          <w:color w:val="000000"/>
          <w:sz w:val="16"/>
          <w:szCs w:val="16"/>
          <w:lang w:val="es-ES_tradnl"/>
        </w:rPr>
        <w:t>)</w:t>
      </w:r>
    </w:p>
    <w:p w:rsidR="00CD3680" w:rsidRPr="00B706B9" w:rsidRDefault="00CD3680" w:rsidP="00A65BD3">
      <w:pPr>
        <w:numPr>
          <w:ilvl w:val="0"/>
          <w:numId w:val="7"/>
        </w:numPr>
        <w:shd w:val="clear" w:color="auto" w:fill="FFFFFF"/>
        <w:tabs>
          <w:tab w:val="left" w:pos="408"/>
        </w:tabs>
        <w:spacing w:before="115" w:line="206" w:lineRule="exact"/>
        <w:ind w:left="142" w:right="10"/>
        <w:jc w:val="both"/>
        <w:rPr>
          <w:rFonts w:ascii="Tahoma" w:hAnsi="Tahoma" w:cs="Tahoma"/>
          <w:i/>
          <w:iCs/>
          <w:color w:val="000000"/>
          <w:spacing w:val="-10"/>
          <w:sz w:val="16"/>
          <w:szCs w:val="16"/>
          <w:lang w:val="es-ES_tradnl"/>
        </w:rPr>
      </w:pPr>
      <w:r w:rsidRPr="00B706B9">
        <w:rPr>
          <w:rFonts w:ascii="Tahoma" w:hAnsi="Tahoma" w:cs="Tahoma"/>
          <w:i/>
          <w:iCs/>
          <w:color w:val="000000"/>
          <w:spacing w:val="-1"/>
          <w:sz w:val="16"/>
          <w:szCs w:val="16"/>
          <w:lang w:val="es-ES_tradnl"/>
        </w:rPr>
        <w:t>Real Decreto 424/2017, de 28 de abril, por el que se regula el r</w:t>
      </w:r>
      <w:r w:rsidRPr="00B706B9">
        <w:rPr>
          <w:rFonts w:ascii="Tahoma" w:eastAsia="Times New Roman" w:hAnsi="Tahoma" w:cs="Tahoma"/>
          <w:i/>
          <w:iCs/>
          <w:color w:val="000000"/>
          <w:spacing w:val="-1"/>
          <w:sz w:val="16"/>
          <w:szCs w:val="16"/>
          <w:lang w:val="es-ES_tradnl"/>
        </w:rPr>
        <w:t xml:space="preserve">égimen jurídico del control interno en las entidades del </w:t>
      </w:r>
      <w:r w:rsidRPr="00B706B9">
        <w:rPr>
          <w:rFonts w:ascii="Tahoma" w:eastAsia="Times New Roman" w:hAnsi="Tahoma" w:cs="Tahoma"/>
          <w:i/>
          <w:iCs/>
          <w:color w:val="000000"/>
          <w:sz w:val="16"/>
          <w:szCs w:val="16"/>
          <w:lang w:val="es-ES_tradnl"/>
        </w:rPr>
        <w:t>sector público local (RDCIEL)</w:t>
      </w:r>
    </w:p>
    <w:p w:rsidR="00CD3680" w:rsidRPr="00B706B9" w:rsidRDefault="00CD3680" w:rsidP="00A65BD3">
      <w:pPr>
        <w:numPr>
          <w:ilvl w:val="0"/>
          <w:numId w:val="7"/>
        </w:numPr>
        <w:shd w:val="clear" w:color="auto" w:fill="FFFFFF"/>
        <w:tabs>
          <w:tab w:val="left" w:pos="408"/>
        </w:tabs>
        <w:spacing w:before="139"/>
        <w:ind w:left="142" w:right="10"/>
        <w:jc w:val="both"/>
        <w:rPr>
          <w:rFonts w:ascii="Tahoma" w:hAnsi="Tahoma" w:cs="Tahoma"/>
          <w:i/>
          <w:iCs/>
          <w:color w:val="000000"/>
          <w:spacing w:val="-14"/>
          <w:sz w:val="16"/>
          <w:szCs w:val="16"/>
          <w:lang w:val="es-ES_tradnl"/>
        </w:rPr>
      </w:pPr>
      <w:r w:rsidRPr="00B706B9">
        <w:rPr>
          <w:rFonts w:ascii="Tahoma" w:hAnsi="Tahoma" w:cs="Tahoma"/>
          <w:i/>
          <w:iCs/>
          <w:color w:val="000000"/>
          <w:sz w:val="16"/>
          <w:szCs w:val="16"/>
          <w:lang w:val="es-ES_tradnl"/>
        </w:rPr>
        <w:t>Normativa reglamentaria estatal y auton</w:t>
      </w:r>
      <w:r w:rsidRPr="00B706B9">
        <w:rPr>
          <w:rFonts w:ascii="Tahoma" w:eastAsia="Times New Roman" w:hAnsi="Tahoma" w:cs="Tahoma"/>
          <w:i/>
          <w:iCs/>
          <w:color w:val="000000"/>
          <w:sz w:val="16"/>
          <w:szCs w:val="16"/>
          <w:lang w:val="es-ES_tradnl"/>
        </w:rPr>
        <w:t>ómica (....)</w:t>
      </w:r>
    </w:p>
    <w:p w:rsidR="00CD3680" w:rsidRPr="00B706B9" w:rsidRDefault="00CD3680" w:rsidP="00A65BD3">
      <w:pPr>
        <w:shd w:val="clear" w:color="auto" w:fill="FFFFFF"/>
        <w:spacing w:before="115" w:line="216" w:lineRule="exact"/>
        <w:ind w:left="142" w:right="10"/>
        <w:jc w:val="both"/>
        <w:rPr>
          <w:rFonts w:ascii="Tahoma" w:hAnsi="Tahoma" w:cs="Tahoma"/>
        </w:rPr>
      </w:pPr>
      <w:r w:rsidRPr="00B706B9">
        <w:rPr>
          <w:rFonts w:ascii="Tahoma" w:hAnsi="Tahoma" w:cs="Tahoma"/>
          <w:i/>
          <w:iCs/>
          <w:color w:val="000000"/>
          <w:spacing w:val="-3"/>
          <w:sz w:val="16"/>
          <w:szCs w:val="16"/>
          <w:lang w:val="es-ES_tradnl"/>
        </w:rPr>
        <w:t>G.   Acuerdo del Pleno de la Entidad Local XXXX, de fecha XXXX por el que se acuerda el ejercicio de la funci</w:t>
      </w:r>
      <w:r w:rsidRPr="00B706B9">
        <w:rPr>
          <w:rFonts w:ascii="Tahoma" w:eastAsia="Times New Roman" w:hAnsi="Tahoma" w:cs="Tahoma"/>
          <w:i/>
          <w:iCs/>
          <w:color w:val="000000"/>
          <w:spacing w:val="-3"/>
          <w:sz w:val="16"/>
          <w:szCs w:val="16"/>
          <w:lang w:val="es-ES_tradnl"/>
        </w:rPr>
        <w:t xml:space="preserve">ón interventora </w:t>
      </w:r>
      <w:r w:rsidRPr="00B706B9">
        <w:rPr>
          <w:rFonts w:ascii="Tahoma" w:eastAsia="Times New Roman" w:hAnsi="Tahoma" w:cs="Tahoma"/>
          <w:i/>
          <w:iCs/>
          <w:color w:val="000000"/>
          <w:sz w:val="16"/>
          <w:szCs w:val="16"/>
          <w:lang w:val="es-ES_tradnl"/>
        </w:rPr>
        <w:t>en régimen especial de limitada a requisitos esenciales y se determinan estos.</w:t>
      </w:r>
    </w:p>
    <w:p w:rsidR="00CD3680" w:rsidRPr="00B706B9" w:rsidRDefault="00CD3680" w:rsidP="00A65BD3">
      <w:pPr>
        <w:shd w:val="clear" w:color="auto" w:fill="FFFFFF"/>
        <w:spacing w:before="130"/>
        <w:ind w:left="142" w:right="10"/>
        <w:jc w:val="both"/>
        <w:rPr>
          <w:rFonts w:ascii="Tahoma" w:hAnsi="Tahoma" w:cs="Tahoma"/>
        </w:rPr>
      </w:pPr>
      <w:r w:rsidRPr="00B706B9">
        <w:rPr>
          <w:rFonts w:ascii="Tahoma" w:hAnsi="Tahoma" w:cs="Tahoma"/>
          <w:i/>
          <w:iCs/>
          <w:color w:val="000000"/>
          <w:spacing w:val="-3"/>
          <w:sz w:val="16"/>
          <w:szCs w:val="16"/>
          <w:lang w:val="es-ES_tradnl"/>
        </w:rPr>
        <w:t>7.   Acuerdo del Pleno de delegaci</w:t>
      </w:r>
      <w:r w:rsidRPr="00B706B9">
        <w:rPr>
          <w:rFonts w:ascii="Tahoma" w:eastAsia="Times New Roman" w:hAnsi="Tahoma" w:cs="Tahoma"/>
          <w:i/>
          <w:iCs/>
          <w:color w:val="000000"/>
          <w:spacing w:val="-3"/>
          <w:sz w:val="16"/>
          <w:szCs w:val="16"/>
          <w:lang w:val="es-ES_tradnl"/>
        </w:rPr>
        <w:t>ón de competencias (en su caso)</w:t>
      </w:r>
    </w:p>
    <w:p w:rsidR="00CD3680" w:rsidRPr="00B706B9" w:rsidRDefault="00CD3680" w:rsidP="00A65BD3">
      <w:pPr>
        <w:shd w:val="clear" w:color="auto" w:fill="FFFFFF"/>
        <w:spacing w:before="139"/>
        <w:ind w:left="142" w:right="10"/>
        <w:jc w:val="both"/>
        <w:rPr>
          <w:rFonts w:ascii="Tahoma" w:hAnsi="Tahoma" w:cs="Tahoma"/>
        </w:rPr>
      </w:pPr>
      <w:r w:rsidRPr="00B706B9">
        <w:rPr>
          <w:rFonts w:ascii="Tahoma" w:hAnsi="Tahoma" w:cs="Tahoma"/>
          <w:i/>
          <w:iCs/>
          <w:color w:val="000000"/>
          <w:spacing w:val="-3"/>
          <w:sz w:val="16"/>
          <w:szCs w:val="16"/>
          <w:lang w:val="es-ES_tradnl"/>
        </w:rPr>
        <w:t>3.   Acuerdo del Presidente de delegaci</w:t>
      </w:r>
      <w:r w:rsidRPr="00B706B9">
        <w:rPr>
          <w:rFonts w:ascii="Tahoma" w:eastAsia="Times New Roman" w:hAnsi="Tahoma" w:cs="Tahoma"/>
          <w:i/>
          <w:iCs/>
          <w:color w:val="000000"/>
          <w:spacing w:val="-3"/>
          <w:sz w:val="16"/>
          <w:szCs w:val="16"/>
          <w:lang w:val="es-ES_tradnl"/>
        </w:rPr>
        <w:t>ón de competencias (en su caso)</w:t>
      </w:r>
    </w:p>
    <w:p w:rsidR="00CD3680" w:rsidRPr="00B706B9" w:rsidRDefault="00CD3680" w:rsidP="00A65BD3">
      <w:pPr>
        <w:shd w:val="clear" w:color="auto" w:fill="FFFFFF"/>
        <w:spacing w:before="163"/>
        <w:ind w:left="142" w:right="10"/>
        <w:jc w:val="both"/>
        <w:rPr>
          <w:rFonts w:ascii="Tahoma" w:hAnsi="Tahoma" w:cs="Tahoma"/>
        </w:rPr>
      </w:pPr>
      <w:r w:rsidRPr="00B706B9">
        <w:rPr>
          <w:rFonts w:ascii="Tahoma" w:hAnsi="Tahoma" w:cs="Tahoma"/>
          <w:i/>
          <w:iCs/>
          <w:color w:val="000000"/>
          <w:sz w:val="16"/>
          <w:szCs w:val="16"/>
          <w:lang w:val="es-ES_tradnl"/>
        </w:rPr>
        <w:t xml:space="preserve">(....) </w:t>
      </w:r>
      <w:r w:rsidRPr="00B706B9">
        <w:rPr>
          <w:rFonts w:ascii="Tahoma" w:hAnsi="Tahoma" w:cs="Tahoma"/>
          <w:b/>
          <w:bCs/>
          <w:i/>
          <w:iCs/>
          <w:color w:val="000000"/>
          <w:sz w:val="16"/>
          <w:szCs w:val="16"/>
          <w:lang w:val="es-ES_tradnl"/>
        </w:rPr>
        <w:t>Incorporar los que correspondan seg</w:t>
      </w:r>
      <w:r w:rsidRPr="00B706B9">
        <w:rPr>
          <w:rFonts w:ascii="Tahoma" w:eastAsia="Times New Roman" w:hAnsi="Tahoma" w:cs="Tahoma"/>
          <w:b/>
          <w:bCs/>
          <w:i/>
          <w:iCs/>
          <w:color w:val="000000"/>
          <w:sz w:val="16"/>
          <w:szCs w:val="16"/>
          <w:lang w:val="es-ES_tradnl"/>
        </w:rPr>
        <w:t>ún el tipo de expediente</w:t>
      </w:r>
    </w:p>
    <w:p w:rsidR="00CD3680" w:rsidRPr="00B706B9" w:rsidRDefault="00CD3680" w:rsidP="00A65BD3">
      <w:pPr>
        <w:shd w:val="clear" w:color="auto" w:fill="FFFFFF"/>
        <w:spacing w:before="149" w:line="278" w:lineRule="exact"/>
        <w:ind w:left="142" w:right="10"/>
        <w:jc w:val="both"/>
        <w:rPr>
          <w:rFonts w:ascii="Tahoma" w:hAnsi="Tahoma" w:cs="Tahoma"/>
        </w:rPr>
      </w:pPr>
      <w:r w:rsidRPr="00B706B9">
        <w:rPr>
          <w:rFonts w:ascii="Tahoma" w:hAnsi="Tahoma" w:cs="Tahoma"/>
          <w:color w:val="000000"/>
          <w:lang w:val="es-ES_tradnl"/>
        </w:rPr>
        <w:t>Se ha procedido al examen de la documentaci</w:t>
      </w:r>
      <w:r w:rsidRPr="00B706B9">
        <w:rPr>
          <w:rFonts w:ascii="Tahoma" w:eastAsia="Times New Roman" w:hAnsi="Tahoma" w:cs="Tahoma"/>
          <w:color w:val="000000"/>
          <w:lang w:val="es-ES_tradnl"/>
        </w:rPr>
        <w:t xml:space="preserve">ón que obra en el expediente que se ha remitido, de acuerdo con el régimen aprobado en esta entidad para el ejercicio de la </w:t>
      </w:r>
      <w:r w:rsidRPr="00B706B9">
        <w:rPr>
          <w:rFonts w:ascii="Tahoma" w:hAnsi="Tahoma" w:cs="Tahoma"/>
          <w:color w:val="000000"/>
          <w:lang w:val="es-ES_tradnl"/>
        </w:rPr>
        <w:t>funci</w:t>
      </w:r>
      <w:r w:rsidRPr="00B706B9">
        <w:rPr>
          <w:rFonts w:ascii="Tahoma" w:eastAsia="Times New Roman" w:hAnsi="Tahoma" w:cs="Tahoma"/>
          <w:color w:val="000000"/>
          <w:lang w:val="es-ES_tradnl"/>
        </w:rPr>
        <w:t xml:space="preserve">ón interventora, que </w:t>
      </w:r>
      <w:r w:rsidRPr="00B706B9">
        <w:rPr>
          <w:rFonts w:ascii="Tahoma" w:eastAsia="Times New Roman" w:hAnsi="Tahoma" w:cs="Tahoma"/>
          <w:b/>
          <w:bCs/>
          <w:color w:val="000000"/>
          <w:lang w:val="es-ES_tradnl"/>
        </w:rPr>
        <w:t xml:space="preserve">se encuentra/no se encuentra </w:t>
      </w:r>
      <w:r w:rsidRPr="00B706B9">
        <w:rPr>
          <w:rFonts w:ascii="Tahoma" w:eastAsia="Times New Roman" w:hAnsi="Tahoma" w:cs="Tahoma"/>
          <w:color w:val="000000"/>
          <w:lang w:val="es-ES_tradnl"/>
        </w:rPr>
        <w:t>limitado a la comprobación únicamente de los requisitos básicos generales, y los específicos que se han aprobado por el Pleno en su acuerdo de XX/XX/XXXX, según el tipo de expediente y su fase de tramitación.</w:t>
      </w:r>
    </w:p>
    <w:p w:rsidR="00CD3680" w:rsidRPr="00B706B9" w:rsidRDefault="00CD3680" w:rsidP="00A65BD3">
      <w:pPr>
        <w:shd w:val="clear" w:color="auto" w:fill="FFFFFF"/>
        <w:spacing w:before="106" w:line="283" w:lineRule="exact"/>
        <w:ind w:left="142" w:right="10"/>
        <w:jc w:val="both"/>
        <w:rPr>
          <w:rFonts w:ascii="Tahoma" w:hAnsi="Tahoma" w:cs="Tahoma"/>
        </w:rPr>
      </w:pPr>
      <w:r w:rsidRPr="00B706B9">
        <w:rPr>
          <w:rFonts w:ascii="Tahoma" w:hAnsi="Tahoma" w:cs="Tahoma"/>
          <w:color w:val="000000"/>
          <w:lang w:val="es-ES_tradnl"/>
        </w:rPr>
        <w:t>El resultado de ese an</w:t>
      </w:r>
      <w:r w:rsidRPr="00B706B9">
        <w:rPr>
          <w:rFonts w:ascii="Tahoma" w:eastAsia="Times New Roman" w:hAnsi="Tahoma" w:cs="Tahoma"/>
          <w:color w:val="000000"/>
          <w:lang w:val="es-ES_tradnl"/>
        </w:rPr>
        <w:t>álisis, se resume en las siguientes tablas, en las que se indica, a continuación de cada uno de los requisitos si se ha acredita su cumplimiento en el expediente, si no se ha hecho, o si el requisito no se aplica en este caso.</w:t>
      </w:r>
    </w:p>
    <w:p w:rsidR="00CD3680" w:rsidRPr="00B706B9" w:rsidRDefault="00CD3680" w:rsidP="00A65BD3">
      <w:pPr>
        <w:shd w:val="clear" w:color="auto" w:fill="FFFFFF"/>
        <w:spacing w:before="1738"/>
        <w:ind w:left="142" w:right="10"/>
        <w:jc w:val="both"/>
        <w:rPr>
          <w:rFonts w:ascii="Tahoma" w:hAnsi="Tahoma" w:cs="Tahoma"/>
        </w:rPr>
        <w:sectPr w:rsidR="00CD3680" w:rsidRPr="00B706B9" w:rsidSect="00A65BD3">
          <w:pgSz w:w="11899" w:h="16819"/>
          <w:pgMar w:top="797" w:right="984" w:bottom="869" w:left="1498" w:header="720" w:footer="720" w:gutter="0"/>
          <w:cols w:space="60"/>
          <w:noEndnote/>
        </w:sectPr>
      </w:pPr>
    </w:p>
    <w:p w:rsidR="00CD3680" w:rsidRPr="00995E0C" w:rsidRDefault="00CD3680" w:rsidP="00A65BD3">
      <w:pPr>
        <w:shd w:val="clear" w:color="auto" w:fill="FFFFFF"/>
        <w:spacing w:before="422"/>
        <w:ind w:left="142" w:right="10"/>
        <w:rPr>
          <w:rFonts w:ascii="Tahoma" w:hAnsi="Tahoma" w:cs="Tahoma"/>
          <w:b/>
          <w:sz w:val="22"/>
          <w:szCs w:val="22"/>
        </w:rPr>
      </w:pPr>
      <w:r w:rsidRPr="00995E0C">
        <w:rPr>
          <w:rFonts w:ascii="Tahoma" w:hAnsi="Tahoma" w:cs="Tahoma"/>
          <w:b/>
          <w:color w:val="000000"/>
          <w:spacing w:val="-8"/>
          <w:sz w:val="22"/>
          <w:szCs w:val="22"/>
          <w:lang w:val="es-ES_tradnl"/>
        </w:rPr>
        <w:lastRenderedPageBreak/>
        <w:t>PRIMER GRUPO: REQUISITOS GENERALES</w:t>
      </w:r>
    </w:p>
    <w:p w:rsidR="00CD3680" w:rsidRPr="00B706B9" w:rsidRDefault="00CD3680" w:rsidP="00A65BD3">
      <w:pPr>
        <w:spacing w:after="168" w:line="1" w:lineRule="exact"/>
        <w:ind w:left="142" w:right="10"/>
        <w:rPr>
          <w:rFonts w:ascii="Tahoma" w:hAnsi="Tahoma" w:cs="Tahoma"/>
          <w:sz w:val="2"/>
          <w:szCs w:val="2"/>
        </w:rPr>
      </w:pPr>
    </w:p>
    <w:tbl>
      <w:tblPr>
        <w:tblW w:w="0" w:type="auto"/>
        <w:tblInd w:w="324" w:type="dxa"/>
        <w:tblLayout w:type="fixed"/>
        <w:tblCellMar>
          <w:left w:w="40" w:type="dxa"/>
          <w:right w:w="40" w:type="dxa"/>
        </w:tblCellMar>
        <w:tblLook w:val="0000"/>
      </w:tblPr>
      <w:tblGrid>
        <w:gridCol w:w="4785"/>
        <w:gridCol w:w="2019"/>
        <w:gridCol w:w="2171"/>
      </w:tblGrid>
      <w:tr w:rsidR="00CD3680" w:rsidRPr="00B706B9" w:rsidTr="00CD3680">
        <w:trPr>
          <w:trHeight w:hRule="exact" w:val="1275"/>
        </w:trPr>
        <w:tc>
          <w:tcPr>
            <w:tcW w:w="4785"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21" w:lineRule="exact"/>
              <w:ind w:left="142" w:right="10"/>
              <w:jc w:val="both"/>
              <w:rPr>
                <w:rFonts w:ascii="Tahoma" w:hAnsi="Tahoma" w:cs="Tahoma"/>
              </w:rPr>
            </w:pPr>
            <w:r w:rsidRPr="00B706B9">
              <w:rPr>
                <w:rFonts w:ascii="Tahoma" w:hAnsi="Tahoma" w:cs="Tahoma"/>
                <w:b/>
                <w:bCs/>
                <w:i/>
                <w:iCs/>
                <w:color w:val="000000"/>
                <w:lang w:val="es-ES_tradnl"/>
              </w:rPr>
              <w:t xml:space="preserve">a) </w:t>
            </w:r>
            <w:r w:rsidRPr="00B706B9">
              <w:rPr>
                <w:rFonts w:ascii="Tahoma" w:hAnsi="Tahoma" w:cs="Tahoma"/>
                <w:b/>
                <w:bCs/>
                <w:color w:val="000000"/>
                <w:lang w:val="es-ES_tradnl"/>
              </w:rPr>
              <w:t>EXISTENCIA DE CR</w:t>
            </w:r>
            <w:r w:rsidRPr="00B706B9">
              <w:rPr>
                <w:rFonts w:ascii="Tahoma" w:eastAsia="Times New Roman" w:hAnsi="Tahoma" w:cs="Tahoma"/>
                <w:b/>
                <w:bCs/>
                <w:color w:val="000000"/>
                <w:lang w:val="es-ES_tradnl"/>
              </w:rPr>
              <w:t>ÉDITO</w:t>
            </w:r>
          </w:p>
          <w:p w:rsidR="00CD3680" w:rsidRPr="00B706B9" w:rsidRDefault="00CD3680" w:rsidP="00A65BD3">
            <w:pPr>
              <w:shd w:val="clear" w:color="auto" w:fill="FFFFFF"/>
              <w:spacing w:line="221" w:lineRule="exact"/>
              <w:ind w:left="142" w:right="10"/>
              <w:jc w:val="both"/>
              <w:rPr>
                <w:rFonts w:ascii="Tahoma" w:hAnsi="Tahoma" w:cs="Tahoma"/>
              </w:rPr>
            </w:pPr>
            <w:r w:rsidRPr="00B706B9">
              <w:rPr>
                <w:rFonts w:ascii="Tahoma" w:hAnsi="Tahoma" w:cs="Tahoma"/>
                <w:color w:val="000000"/>
                <w:spacing w:val="-4"/>
                <w:lang w:val="es-ES_tradnl"/>
              </w:rPr>
              <w:t>La existencia de cr</w:t>
            </w:r>
            <w:r w:rsidRPr="00B706B9">
              <w:rPr>
                <w:rFonts w:ascii="Tahoma" w:eastAsia="Times New Roman" w:hAnsi="Tahoma" w:cs="Tahoma"/>
                <w:color w:val="000000"/>
                <w:spacing w:val="-4"/>
                <w:lang w:val="es-ES_tradnl"/>
              </w:rPr>
              <w:t xml:space="preserve">édito presupuestario y que el </w:t>
            </w:r>
            <w:r w:rsidRPr="00B706B9">
              <w:rPr>
                <w:rFonts w:ascii="Tahoma" w:eastAsia="Times New Roman" w:hAnsi="Tahoma" w:cs="Tahoma"/>
                <w:color w:val="000000"/>
                <w:spacing w:val="-5"/>
                <w:lang w:val="es-ES_tradnl"/>
              </w:rPr>
              <w:t xml:space="preserve">propuesto es el adecuado y suficiente a la naturaleza del </w:t>
            </w:r>
            <w:r w:rsidRPr="00B706B9">
              <w:rPr>
                <w:rFonts w:ascii="Tahoma" w:eastAsia="Times New Roman" w:hAnsi="Tahoma" w:cs="Tahoma"/>
                <w:color w:val="000000"/>
                <w:spacing w:val="-4"/>
                <w:lang w:val="es-ES_tradnl"/>
              </w:rPr>
              <w:t>gasto u obligación que se proponga contraer.</w:t>
            </w:r>
          </w:p>
        </w:tc>
        <w:tc>
          <w:tcPr>
            <w:tcW w:w="2019"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ind w:left="142" w:right="10"/>
              <w:jc w:val="both"/>
              <w:rPr>
                <w:rFonts w:ascii="Tahoma" w:hAnsi="Tahoma" w:cs="Tahoma"/>
              </w:rPr>
            </w:pPr>
            <w:r w:rsidRPr="00B706B9">
              <w:rPr>
                <w:rFonts w:ascii="Tahoma" w:hAnsi="Tahoma" w:cs="Tahoma"/>
                <w:color w:val="000000"/>
                <w:sz w:val="16"/>
                <w:szCs w:val="16"/>
                <w:lang w:val="es-ES_tradnl"/>
              </w:rPr>
              <w:t>Existencia de cr</w:t>
            </w:r>
            <w:r w:rsidRPr="00B706B9">
              <w:rPr>
                <w:rFonts w:ascii="Tahoma" w:eastAsia="Times New Roman" w:hAnsi="Tahoma" w:cs="Tahoma"/>
                <w:color w:val="000000"/>
                <w:sz w:val="16"/>
                <w:szCs w:val="16"/>
                <w:lang w:val="es-ES_tradnl"/>
              </w:rPr>
              <w:t>édito en la</w:t>
            </w:r>
          </w:p>
          <w:p w:rsidR="00CD3680" w:rsidRPr="00B706B9" w:rsidRDefault="00CD3680" w:rsidP="00A65BD3">
            <w:pPr>
              <w:shd w:val="clear" w:color="auto" w:fill="FFFFFF"/>
              <w:ind w:left="142" w:right="10"/>
              <w:jc w:val="both"/>
              <w:rPr>
                <w:rFonts w:ascii="Tahoma" w:hAnsi="Tahoma" w:cs="Tahoma"/>
              </w:rPr>
            </w:pPr>
            <w:r w:rsidRPr="00B706B9">
              <w:rPr>
                <w:rFonts w:ascii="Tahoma" w:hAnsi="Tahoma" w:cs="Tahoma"/>
                <w:color w:val="000000"/>
                <w:sz w:val="16"/>
                <w:szCs w:val="16"/>
                <w:lang w:val="es-ES_tradnl"/>
              </w:rPr>
              <w:t>operaci</w:t>
            </w:r>
            <w:r w:rsidRPr="00B706B9">
              <w:rPr>
                <w:rFonts w:ascii="Tahoma" w:eastAsia="Times New Roman" w:hAnsi="Tahoma" w:cs="Tahoma"/>
                <w:color w:val="000000"/>
                <w:sz w:val="16"/>
                <w:szCs w:val="16"/>
                <w:lang w:val="es-ES_tradnl"/>
              </w:rPr>
              <w:t>ón previa</w:t>
            </w:r>
          </w:p>
          <w:p w:rsidR="00CD3680" w:rsidRPr="00B706B9" w:rsidRDefault="00CD3680" w:rsidP="00A65BD3">
            <w:pPr>
              <w:shd w:val="clear" w:color="auto" w:fill="FFFFFF"/>
              <w:ind w:left="142" w:right="10"/>
              <w:jc w:val="both"/>
              <w:rPr>
                <w:rFonts w:ascii="Tahoma" w:hAnsi="Tahoma" w:cs="Tahoma"/>
              </w:rPr>
            </w:pPr>
            <w:r w:rsidRPr="00B706B9">
              <w:rPr>
                <w:rFonts w:ascii="Tahoma" w:hAnsi="Tahoma" w:cs="Tahoma"/>
                <w:color w:val="000000"/>
                <w:sz w:val="16"/>
                <w:szCs w:val="16"/>
                <w:lang w:val="es-ES_tradnl"/>
              </w:rPr>
              <w:t>o nueva RC</w:t>
            </w:r>
          </w:p>
        </w:tc>
        <w:tc>
          <w:tcPr>
            <w:tcW w:w="2171"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54" w:lineRule="exact"/>
              <w:ind w:left="142" w:right="10"/>
              <w:jc w:val="both"/>
              <w:rPr>
                <w:rFonts w:ascii="Tahoma" w:hAnsi="Tahoma" w:cs="Tahoma"/>
              </w:rPr>
            </w:pPr>
            <w:r w:rsidRPr="00B706B9">
              <w:rPr>
                <w:rFonts w:ascii="Tahoma" w:hAnsi="Tahoma" w:cs="Tahoma"/>
                <w:color w:val="000000"/>
                <w:spacing w:val="-21"/>
                <w:lang w:val="es-ES_tradnl"/>
              </w:rPr>
              <w:t xml:space="preserve">DESFAVORABLE/ </w:t>
            </w:r>
            <w:r w:rsidRPr="00B706B9">
              <w:rPr>
                <w:rFonts w:ascii="Tahoma" w:hAnsi="Tahoma" w:cs="Tahoma"/>
                <w:color w:val="000000"/>
                <w:lang w:val="es-ES_tradnl"/>
              </w:rPr>
              <w:t>FAVORABLE</w:t>
            </w:r>
          </w:p>
        </w:tc>
      </w:tr>
      <w:tr w:rsidR="00CD3680" w:rsidRPr="00B706B9" w:rsidTr="00CD3680">
        <w:trPr>
          <w:trHeight w:hRule="exact" w:val="1576"/>
        </w:trPr>
        <w:tc>
          <w:tcPr>
            <w:tcW w:w="4785"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16" w:lineRule="exact"/>
              <w:ind w:left="142" w:right="10"/>
              <w:jc w:val="both"/>
              <w:rPr>
                <w:rFonts w:ascii="Tahoma" w:hAnsi="Tahoma" w:cs="Tahoma"/>
              </w:rPr>
            </w:pPr>
            <w:r w:rsidRPr="00B706B9">
              <w:rPr>
                <w:rFonts w:ascii="Tahoma" w:hAnsi="Tahoma" w:cs="Tahoma"/>
                <w:color w:val="000000"/>
                <w:spacing w:val="-4"/>
                <w:lang w:val="es-ES_tradnl"/>
              </w:rPr>
              <w:t>Se entender</w:t>
            </w:r>
            <w:r w:rsidRPr="00B706B9">
              <w:rPr>
                <w:rFonts w:ascii="Tahoma" w:eastAsia="Times New Roman" w:hAnsi="Tahoma" w:cs="Tahoma"/>
                <w:color w:val="000000"/>
                <w:spacing w:val="-4"/>
                <w:lang w:val="es-ES_tradnl"/>
              </w:rPr>
              <w:t xml:space="preserve">á que el crédito es adecuado cuando financie obligaciones a contraer o nacidas y no prescritas a cargo de la hacienda local, cumpliendo los requisitos y </w:t>
            </w:r>
            <w:r w:rsidRPr="00B706B9">
              <w:rPr>
                <w:rFonts w:ascii="Tahoma" w:eastAsia="Times New Roman" w:hAnsi="Tahoma" w:cs="Tahoma"/>
                <w:color w:val="000000"/>
                <w:spacing w:val="-5"/>
                <w:lang w:val="es-ES_tradnl"/>
              </w:rPr>
              <w:t xml:space="preserve">reglas presupuestarias </w:t>
            </w:r>
            <w:r w:rsidRPr="00B706B9">
              <w:rPr>
                <w:rFonts w:ascii="Tahoma" w:eastAsia="Times New Roman" w:hAnsi="Tahoma" w:cs="Tahoma"/>
                <w:b/>
                <w:bCs/>
                <w:color w:val="000000"/>
                <w:spacing w:val="-5"/>
                <w:lang w:val="es-ES_tradnl"/>
              </w:rPr>
              <w:t xml:space="preserve">de temporalidad, especialidad y </w:t>
            </w:r>
            <w:r w:rsidRPr="00B706B9">
              <w:rPr>
                <w:rFonts w:ascii="Tahoma" w:eastAsia="Times New Roman" w:hAnsi="Tahoma" w:cs="Tahoma"/>
                <w:b/>
                <w:bCs/>
                <w:color w:val="000000"/>
                <w:lang w:val="es-ES_tradnl"/>
              </w:rPr>
              <w:t xml:space="preserve">especificación </w:t>
            </w:r>
            <w:r w:rsidRPr="00B706B9">
              <w:rPr>
                <w:rFonts w:ascii="Tahoma" w:eastAsia="Times New Roman" w:hAnsi="Tahoma" w:cs="Tahoma"/>
                <w:color w:val="000000"/>
                <w:lang w:val="es-ES_tradnl"/>
              </w:rPr>
              <w:t>reguladas en el TRHLRL</w:t>
            </w:r>
          </w:p>
        </w:tc>
        <w:tc>
          <w:tcPr>
            <w:tcW w:w="2019"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06" w:lineRule="exact"/>
              <w:ind w:left="142" w:right="10"/>
              <w:jc w:val="both"/>
              <w:rPr>
                <w:rFonts w:ascii="Tahoma" w:hAnsi="Tahoma" w:cs="Tahoma"/>
              </w:rPr>
            </w:pPr>
            <w:r w:rsidRPr="00B706B9">
              <w:rPr>
                <w:rFonts w:ascii="Tahoma" w:hAnsi="Tahoma" w:cs="Tahoma"/>
                <w:color w:val="000000"/>
                <w:sz w:val="14"/>
                <w:szCs w:val="14"/>
                <w:lang w:val="es-ES_tradnl"/>
              </w:rPr>
              <w:t>Revisar si se cumplen las reglas de temporalidad en la</w:t>
            </w:r>
          </w:p>
          <w:p w:rsidR="00CD3680" w:rsidRPr="00B706B9" w:rsidRDefault="00CD3680" w:rsidP="00A65BD3">
            <w:pPr>
              <w:shd w:val="clear" w:color="auto" w:fill="FFFFFF"/>
              <w:spacing w:line="206" w:lineRule="exact"/>
              <w:ind w:left="142" w:right="10"/>
              <w:jc w:val="both"/>
              <w:rPr>
                <w:rFonts w:ascii="Tahoma" w:hAnsi="Tahoma" w:cs="Tahoma"/>
              </w:rPr>
            </w:pPr>
            <w:r w:rsidRPr="00B706B9">
              <w:rPr>
                <w:rFonts w:ascii="Tahoma" w:hAnsi="Tahoma" w:cs="Tahoma"/>
                <w:color w:val="000000"/>
                <w:sz w:val="14"/>
                <w:szCs w:val="14"/>
                <w:lang w:val="es-ES_tradnl"/>
              </w:rPr>
              <w:t>emisi</w:t>
            </w:r>
            <w:r w:rsidRPr="00B706B9">
              <w:rPr>
                <w:rFonts w:ascii="Tahoma" w:eastAsia="Times New Roman" w:hAnsi="Tahoma" w:cs="Tahoma"/>
                <w:color w:val="000000"/>
                <w:sz w:val="14"/>
                <w:szCs w:val="14"/>
                <w:lang w:val="es-ES_tradnl"/>
              </w:rPr>
              <w:t>ón de la documentación justificativa</w:t>
            </w:r>
          </w:p>
        </w:tc>
        <w:tc>
          <w:tcPr>
            <w:tcW w:w="2171"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50" w:lineRule="exact"/>
              <w:ind w:left="142" w:right="10"/>
              <w:jc w:val="both"/>
              <w:rPr>
                <w:rFonts w:ascii="Tahoma" w:hAnsi="Tahoma" w:cs="Tahoma"/>
              </w:rPr>
            </w:pPr>
            <w:r w:rsidRPr="00B706B9">
              <w:rPr>
                <w:rFonts w:ascii="Tahoma" w:hAnsi="Tahoma" w:cs="Tahoma"/>
                <w:color w:val="000000"/>
                <w:spacing w:val="-21"/>
                <w:lang w:val="es-ES_tradnl"/>
              </w:rPr>
              <w:t xml:space="preserve">DESFAVORABLE/ </w:t>
            </w:r>
            <w:r w:rsidRPr="00B706B9">
              <w:rPr>
                <w:rFonts w:ascii="Tahoma" w:hAnsi="Tahoma" w:cs="Tahoma"/>
                <w:color w:val="000000"/>
                <w:lang w:val="es-ES_tradnl"/>
              </w:rPr>
              <w:t>FAVORABLE</w:t>
            </w:r>
          </w:p>
        </w:tc>
      </w:tr>
      <w:tr w:rsidR="00CD3680" w:rsidRPr="00B706B9" w:rsidTr="00CD3680">
        <w:trPr>
          <w:trHeight w:hRule="exact" w:val="1214"/>
        </w:trPr>
        <w:tc>
          <w:tcPr>
            <w:tcW w:w="4785"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21" w:lineRule="exact"/>
              <w:ind w:left="142" w:right="10"/>
              <w:jc w:val="both"/>
              <w:rPr>
                <w:rFonts w:ascii="Tahoma" w:hAnsi="Tahoma" w:cs="Tahoma"/>
              </w:rPr>
            </w:pPr>
            <w:r w:rsidRPr="00B706B9">
              <w:rPr>
                <w:rFonts w:ascii="Tahoma" w:hAnsi="Tahoma" w:cs="Tahoma"/>
                <w:color w:val="000000"/>
                <w:spacing w:val="-4"/>
                <w:lang w:val="es-ES_tradnl"/>
              </w:rPr>
              <w:t>Si se trata de contraer compromisos de gastos con car</w:t>
            </w:r>
            <w:r w:rsidRPr="00B706B9">
              <w:rPr>
                <w:rFonts w:ascii="Tahoma" w:eastAsia="Times New Roman" w:hAnsi="Tahoma" w:cs="Tahoma"/>
                <w:color w:val="000000"/>
                <w:spacing w:val="-4"/>
                <w:lang w:val="es-ES_tradnl"/>
              </w:rPr>
              <w:t xml:space="preserve">ácter plurianual, o con carácter anticipado, se </w:t>
            </w:r>
            <w:r w:rsidRPr="00B706B9">
              <w:rPr>
                <w:rFonts w:ascii="Tahoma" w:eastAsia="Times New Roman" w:hAnsi="Tahoma" w:cs="Tahoma"/>
                <w:color w:val="000000"/>
                <w:spacing w:val="-5"/>
                <w:lang w:val="es-ES_tradnl"/>
              </w:rPr>
              <w:t xml:space="preserve">comprobará que se cumple con lo previsto en el art 174 </w:t>
            </w:r>
            <w:r w:rsidRPr="00B706B9">
              <w:rPr>
                <w:rFonts w:ascii="Tahoma" w:eastAsia="Times New Roman" w:hAnsi="Tahoma" w:cs="Tahoma"/>
                <w:color w:val="000000"/>
                <w:lang w:val="es-ES_tradnl"/>
              </w:rPr>
              <w:t>LRHL</w:t>
            </w:r>
          </w:p>
        </w:tc>
        <w:tc>
          <w:tcPr>
            <w:tcW w:w="2019"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ind w:left="142" w:right="10"/>
              <w:jc w:val="both"/>
              <w:rPr>
                <w:rFonts w:ascii="Tahoma" w:hAnsi="Tahoma" w:cs="Tahoma"/>
              </w:rPr>
            </w:pPr>
          </w:p>
        </w:tc>
        <w:tc>
          <w:tcPr>
            <w:tcW w:w="2171"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ind w:left="142" w:right="10"/>
              <w:jc w:val="both"/>
              <w:rPr>
                <w:rFonts w:ascii="Tahoma" w:hAnsi="Tahoma" w:cs="Tahoma"/>
              </w:rPr>
            </w:pPr>
            <w:r w:rsidRPr="00B706B9">
              <w:rPr>
                <w:rFonts w:ascii="Tahoma" w:hAnsi="Tahoma" w:cs="Tahoma"/>
                <w:color w:val="000000"/>
                <w:lang w:val="es-ES_tradnl"/>
              </w:rPr>
              <w:t>NO SE APLICA</w:t>
            </w:r>
          </w:p>
        </w:tc>
      </w:tr>
      <w:tr w:rsidR="00CD3680" w:rsidRPr="00B706B9" w:rsidTr="00CD3680">
        <w:trPr>
          <w:trHeight w:hRule="exact" w:val="1243"/>
        </w:trPr>
        <w:tc>
          <w:tcPr>
            <w:tcW w:w="4785"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21" w:lineRule="exact"/>
              <w:ind w:left="142" w:right="10"/>
              <w:jc w:val="both"/>
              <w:rPr>
                <w:rFonts w:ascii="Tahoma" w:hAnsi="Tahoma" w:cs="Tahoma"/>
              </w:rPr>
            </w:pPr>
            <w:r w:rsidRPr="00B706B9">
              <w:rPr>
                <w:rFonts w:ascii="Tahoma" w:hAnsi="Tahoma" w:cs="Tahoma"/>
                <w:color w:val="000000"/>
                <w:lang w:val="es-ES_tradnl"/>
              </w:rPr>
              <w:t xml:space="preserve">b) </w:t>
            </w:r>
            <w:r w:rsidRPr="00B706B9">
              <w:rPr>
                <w:rFonts w:ascii="Tahoma" w:hAnsi="Tahoma" w:cs="Tahoma"/>
                <w:b/>
                <w:bCs/>
                <w:color w:val="000000"/>
                <w:lang w:val="es-ES_tradnl"/>
              </w:rPr>
              <w:t xml:space="preserve">COMPETENCIA PRESUPUESTARIA </w:t>
            </w:r>
            <w:r w:rsidRPr="00B706B9">
              <w:rPr>
                <w:rFonts w:ascii="Tahoma" w:hAnsi="Tahoma" w:cs="Tahoma"/>
                <w:color w:val="000000"/>
                <w:lang w:val="es-ES_tradnl"/>
              </w:rPr>
              <w:t xml:space="preserve">Que los gastos u obligaciones se proponen al </w:t>
            </w:r>
            <w:r w:rsidRPr="00B706B9">
              <w:rPr>
                <w:rFonts w:ascii="Tahoma" w:eastAsia="Times New Roman" w:hAnsi="Tahoma" w:cs="Tahoma"/>
                <w:color w:val="000000"/>
                <w:lang w:val="es-ES_tradnl"/>
              </w:rPr>
              <w:t xml:space="preserve">órgano </w:t>
            </w:r>
            <w:r w:rsidRPr="00B706B9">
              <w:rPr>
                <w:rFonts w:ascii="Tahoma" w:eastAsia="Times New Roman" w:hAnsi="Tahoma" w:cs="Tahoma"/>
                <w:color w:val="000000"/>
                <w:spacing w:val="-4"/>
                <w:lang w:val="es-ES_tradnl"/>
              </w:rPr>
              <w:t xml:space="preserve">competente para la aprobación del compromiso del gasto </w:t>
            </w:r>
            <w:r w:rsidRPr="00B706B9">
              <w:rPr>
                <w:rFonts w:ascii="Tahoma" w:eastAsia="Times New Roman" w:hAnsi="Tahoma" w:cs="Tahoma"/>
                <w:color w:val="000000"/>
                <w:lang w:val="es-ES_tradnl"/>
              </w:rPr>
              <w:t>o reconocimiento de la obligación.</w:t>
            </w:r>
          </w:p>
        </w:tc>
        <w:tc>
          <w:tcPr>
            <w:tcW w:w="2019"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11" w:lineRule="exact"/>
              <w:ind w:left="142" w:right="10"/>
              <w:jc w:val="both"/>
              <w:rPr>
                <w:rFonts w:ascii="Tahoma" w:hAnsi="Tahoma" w:cs="Tahoma"/>
              </w:rPr>
            </w:pPr>
            <w:r w:rsidRPr="00B706B9">
              <w:rPr>
                <w:rFonts w:ascii="Tahoma" w:hAnsi="Tahoma" w:cs="Tahoma"/>
                <w:color w:val="000000"/>
                <w:sz w:val="14"/>
                <w:szCs w:val="14"/>
                <w:lang w:val="es-ES_tradnl"/>
              </w:rPr>
              <w:t>Referencia a la norma que</w:t>
            </w:r>
          </w:p>
          <w:p w:rsidR="00CD3680" w:rsidRPr="00B706B9" w:rsidRDefault="00CD3680" w:rsidP="00A65BD3">
            <w:pPr>
              <w:shd w:val="clear" w:color="auto" w:fill="FFFFFF"/>
              <w:spacing w:line="211" w:lineRule="exact"/>
              <w:ind w:left="142" w:right="10"/>
              <w:jc w:val="both"/>
              <w:rPr>
                <w:rFonts w:ascii="Tahoma" w:hAnsi="Tahoma" w:cs="Tahoma"/>
              </w:rPr>
            </w:pPr>
            <w:r w:rsidRPr="00B706B9">
              <w:rPr>
                <w:rFonts w:ascii="Tahoma" w:hAnsi="Tahoma" w:cs="Tahoma"/>
                <w:color w:val="000000"/>
                <w:sz w:val="14"/>
                <w:szCs w:val="14"/>
                <w:lang w:val="es-ES_tradnl"/>
              </w:rPr>
              <w:t>atribuye la competencia a</w:t>
            </w:r>
          </w:p>
          <w:p w:rsidR="00CD3680" w:rsidRPr="00B706B9" w:rsidRDefault="00CD3680" w:rsidP="00A65BD3">
            <w:pPr>
              <w:shd w:val="clear" w:color="auto" w:fill="FFFFFF"/>
              <w:spacing w:line="211" w:lineRule="exact"/>
              <w:ind w:left="142" w:right="10"/>
              <w:jc w:val="both"/>
              <w:rPr>
                <w:rFonts w:ascii="Tahoma" w:hAnsi="Tahoma" w:cs="Tahoma"/>
              </w:rPr>
            </w:pPr>
            <w:r w:rsidRPr="00B706B9">
              <w:rPr>
                <w:rFonts w:ascii="Tahoma" w:hAnsi="Tahoma" w:cs="Tahoma"/>
                <w:color w:val="000000"/>
                <w:spacing w:val="-3"/>
                <w:sz w:val="16"/>
                <w:szCs w:val="16"/>
                <w:lang w:val="es-ES_tradnl"/>
              </w:rPr>
              <w:t xml:space="preserve">ese </w:t>
            </w:r>
            <w:r w:rsidRPr="00B706B9">
              <w:rPr>
                <w:rFonts w:ascii="Tahoma" w:eastAsia="Times New Roman" w:hAnsi="Tahoma" w:cs="Tahoma"/>
                <w:color w:val="000000"/>
                <w:spacing w:val="-3"/>
                <w:sz w:val="16"/>
                <w:szCs w:val="16"/>
                <w:lang w:val="es-ES_tradnl"/>
              </w:rPr>
              <w:t>órgano en la propuesta</w:t>
            </w:r>
          </w:p>
          <w:p w:rsidR="00CD3680" w:rsidRPr="00B706B9" w:rsidRDefault="00CD3680" w:rsidP="00A65BD3">
            <w:pPr>
              <w:shd w:val="clear" w:color="auto" w:fill="FFFFFF"/>
              <w:spacing w:line="211" w:lineRule="exact"/>
              <w:ind w:left="142" w:right="10"/>
              <w:jc w:val="both"/>
              <w:rPr>
                <w:rFonts w:ascii="Tahoma" w:hAnsi="Tahoma" w:cs="Tahoma"/>
              </w:rPr>
            </w:pPr>
            <w:r w:rsidRPr="00B706B9">
              <w:rPr>
                <w:rFonts w:ascii="Tahoma" w:hAnsi="Tahoma" w:cs="Tahoma"/>
                <w:color w:val="000000"/>
                <w:sz w:val="16"/>
                <w:szCs w:val="16"/>
                <w:lang w:val="es-ES_tradnl"/>
              </w:rPr>
              <w:t>de resoluci</w:t>
            </w:r>
            <w:r w:rsidRPr="00B706B9">
              <w:rPr>
                <w:rFonts w:ascii="Tahoma" w:eastAsia="Times New Roman" w:hAnsi="Tahoma" w:cs="Tahoma"/>
                <w:color w:val="000000"/>
                <w:sz w:val="16"/>
                <w:szCs w:val="16"/>
                <w:lang w:val="es-ES_tradnl"/>
              </w:rPr>
              <w:t>ón</w:t>
            </w:r>
          </w:p>
        </w:tc>
        <w:tc>
          <w:tcPr>
            <w:tcW w:w="2171"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50" w:lineRule="exact"/>
              <w:ind w:left="142" w:right="10"/>
              <w:jc w:val="both"/>
              <w:rPr>
                <w:rFonts w:ascii="Tahoma" w:hAnsi="Tahoma" w:cs="Tahoma"/>
              </w:rPr>
            </w:pPr>
            <w:r w:rsidRPr="00B706B9">
              <w:rPr>
                <w:rFonts w:ascii="Tahoma" w:hAnsi="Tahoma" w:cs="Tahoma"/>
                <w:color w:val="000000"/>
                <w:spacing w:val="-21"/>
                <w:lang w:val="es-ES_tradnl"/>
              </w:rPr>
              <w:t xml:space="preserve">DESFAVORABLE/ </w:t>
            </w:r>
            <w:r w:rsidRPr="00B706B9">
              <w:rPr>
                <w:rFonts w:ascii="Tahoma" w:hAnsi="Tahoma" w:cs="Tahoma"/>
                <w:color w:val="000000"/>
                <w:lang w:val="es-ES_tradnl"/>
              </w:rPr>
              <w:t>FAVORABLE</w:t>
            </w:r>
          </w:p>
        </w:tc>
      </w:tr>
      <w:tr w:rsidR="00CD3680" w:rsidRPr="00B706B9" w:rsidTr="00CD3680">
        <w:trPr>
          <w:trHeight w:hRule="exact" w:val="2215"/>
        </w:trPr>
        <w:tc>
          <w:tcPr>
            <w:tcW w:w="4785"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21" w:lineRule="exact"/>
              <w:ind w:left="142" w:right="10"/>
              <w:jc w:val="both"/>
              <w:rPr>
                <w:rFonts w:ascii="Tahoma" w:hAnsi="Tahoma" w:cs="Tahoma"/>
              </w:rPr>
            </w:pPr>
            <w:r w:rsidRPr="00B706B9">
              <w:rPr>
                <w:rFonts w:ascii="Tahoma" w:hAnsi="Tahoma" w:cs="Tahoma"/>
                <w:i/>
                <w:iCs/>
                <w:color w:val="000000"/>
                <w:lang w:val="es-ES_tradnl"/>
              </w:rPr>
              <w:t xml:space="preserve">c) </w:t>
            </w:r>
            <w:r w:rsidRPr="00B706B9">
              <w:rPr>
                <w:rFonts w:ascii="Tahoma" w:hAnsi="Tahoma" w:cs="Tahoma"/>
                <w:b/>
                <w:bCs/>
                <w:color w:val="000000"/>
                <w:lang w:val="es-ES_tradnl"/>
              </w:rPr>
              <w:t>COMPETENCIA MATERIAL</w:t>
            </w:r>
          </w:p>
          <w:p w:rsidR="00CD3680" w:rsidRPr="00B706B9" w:rsidRDefault="00CD3680" w:rsidP="00A65BD3">
            <w:pPr>
              <w:shd w:val="clear" w:color="auto" w:fill="FFFFFF"/>
              <w:spacing w:line="221" w:lineRule="exact"/>
              <w:ind w:left="142" w:right="10"/>
              <w:jc w:val="both"/>
              <w:rPr>
                <w:rFonts w:ascii="Tahoma" w:hAnsi="Tahoma" w:cs="Tahoma"/>
              </w:rPr>
            </w:pPr>
            <w:r w:rsidRPr="00B706B9">
              <w:rPr>
                <w:rFonts w:ascii="Tahoma" w:hAnsi="Tahoma" w:cs="Tahoma"/>
                <w:color w:val="000000"/>
                <w:spacing w:val="-2"/>
                <w:lang w:val="es-ES_tradnl"/>
              </w:rPr>
              <w:t xml:space="preserve">La   competencia   del   </w:t>
            </w:r>
            <w:r w:rsidRPr="00B706B9">
              <w:rPr>
                <w:rFonts w:ascii="Tahoma" w:eastAsia="Times New Roman" w:hAnsi="Tahoma" w:cs="Tahoma"/>
                <w:color w:val="000000"/>
                <w:spacing w:val="-2"/>
                <w:lang w:val="es-ES_tradnl"/>
              </w:rPr>
              <w:t xml:space="preserve">órgano   de   contratación,    del </w:t>
            </w:r>
            <w:r w:rsidRPr="00B706B9">
              <w:rPr>
                <w:rFonts w:ascii="Tahoma" w:eastAsia="Times New Roman" w:hAnsi="Tahoma" w:cs="Tahoma"/>
                <w:color w:val="000000"/>
                <w:spacing w:val="-3"/>
                <w:lang w:val="es-ES_tradnl"/>
              </w:rPr>
              <w:t xml:space="preserve">concedente   de   la  subvención,   del   que   celebra   el </w:t>
            </w:r>
            <w:r w:rsidRPr="00B706B9">
              <w:rPr>
                <w:rFonts w:ascii="Tahoma" w:eastAsia="Times New Roman" w:hAnsi="Tahoma" w:cs="Tahoma"/>
                <w:color w:val="000000"/>
                <w:spacing w:val="-2"/>
                <w:lang w:val="es-ES_tradnl"/>
              </w:rPr>
              <w:t xml:space="preserve">convenio   de   colaboración   o   del   que   resuelve   el </w:t>
            </w:r>
            <w:r w:rsidRPr="00B706B9">
              <w:rPr>
                <w:rFonts w:ascii="Tahoma" w:eastAsia="Times New Roman" w:hAnsi="Tahoma" w:cs="Tahoma"/>
                <w:color w:val="000000"/>
                <w:spacing w:val="-3"/>
                <w:lang w:val="es-ES_tradnl"/>
              </w:rPr>
              <w:t xml:space="preserve">expediente de responsabilidad patrimonial y, en general, </w:t>
            </w:r>
            <w:r w:rsidRPr="00B706B9">
              <w:rPr>
                <w:rFonts w:ascii="Tahoma" w:eastAsia="Times New Roman" w:hAnsi="Tahoma" w:cs="Tahoma"/>
                <w:color w:val="000000"/>
                <w:spacing w:val="-4"/>
                <w:lang w:val="es-ES_tradnl"/>
              </w:rPr>
              <w:t xml:space="preserve">del que dicte el acto administrativo, cuando dicho órgano </w:t>
            </w:r>
            <w:r w:rsidRPr="00B706B9">
              <w:rPr>
                <w:rFonts w:ascii="Tahoma" w:eastAsia="Times New Roman" w:hAnsi="Tahoma" w:cs="Tahoma"/>
                <w:color w:val="000000"/>
                <w:spacing w:val="-1"/>
                <w:lang w:val="es-ES_tradnl"/>
              </w:rPr>
              <w:t xml:space="preserve">no  tenga  atribuida   la  facultad   para   la  aprobación, </w:t>
            </w:r>
            <w:r w:rsidRPr="00B706B9">
              <w:rPr>
                <w:rFonts w:ascii="Tahoma" w:eastAsia="Times New Roman" w:hAnsi="Tahoma" w:cs="Tahoma"/>
                <w:color w:val="000000"/>
                <w:spacing w:val="-3"/>
                <w:lang w:val="es-ES_tradnl"/>
              </w:rPr>
              <w:t xml:space="preserve">compromiso del gasto o reconocimiento de la obligación </w:t>
            </w:r>
            <w:r w:rsidRPr="00B706B9">
              <w:rPr>
                <w:rFonts w:ascii="Tahoma" w:eastAsia="Times New Roman" w:hAnsi="Tahoma" w:cs="Tahoma"/>
                <w:color w:val="000000"/>
                <w:lang w:val="es-ES_tradnl"/>
              </w:rPr>
              <w:t>de que se trate.</w:t>
            </w:r>
          </w:p>
        </w:tc>
        <w:tc>
          <w:tcPr>
            <w:tcW w:w="2019"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35" w:lineRule="exact"/>
              <w:ind w:left="142" w:right="10"/>
              <w:jc w:val="both"/>
              <w:rPr>
                <w:rFonts w:ascii="Tahoma" w:hAnsi="Tahoma" w:cs="Tahoma"/>
              </w:rPr>
            </w:pPr>
            <w:r w:rsidRPr="00B706B9">
              <w:rPr>
                <w:rFonts w:ascii="Tahoma" w:hAnsi="Tahoma" w:cs="Tahoma"/>
                <w:color w:val="000000"/>
                <w:sz w:val="16"/>
                <w:szCs w:val="16"/>
                <w:lang w:val="es-ES_tradnl"/>
              </w:rPr>
              <w:t>Referencia a la</w:t>
            </w:r>
          </w:p>
          <w:p w:rsidR="00CD3680" w:rsidRPr="00B706B9" w:rsidRDefault="00CD3680" w:rsidP="00A65BD3">
            <w:pPr>
              <w:shd w:val="clear" w:color="auto" w:fill="FFFFFF"/>
              <w:spacing w:line="235" w:lineRule="exact"/>
              <w:ind w:left="142" w:right="10"/>
              <w:jc w:val="both"/>
              <w:rPr>
                <w:rFonts w:ascii="Tahoma" w:hAnsi="Tahoma" w:cs="Tahoma"/>
              </w:rPr>
            </w:pPr>
            <w:r w:rsidRPr="00B706B9">
              <w:rPr>
                <w:rFonts w:ascii="Tahoma" w:hAnsi="Tahoma" w:cs="Tahoma"/>
                <w:color w:val="000000"/>
                <w:spacing w:val="-10"/>
                <w:lang w:val="es-ES_tradnl"/>
              </w:rPr>
              <w:t>norma/expediente que</w:t>
            </w:r>
          </w:p>
          <w:p w:rsidR="00CD3680" w:rsidRPr="00B706B9" w:rsidRDefault="00CD3680" w:rsidP="00A65BD3">
            <w:pPr>
              <w:shd w:val="clear" w:color="auto" w:fill="FFFFFF"/>
              <w:spacing w:line="235" w:lineRule="exact"/>
              <w:ind w:left="142" w:right="10"/>
              <w:jc w:val="both"/>
              <w:rPr>
                <w:rFonts w:ascii="Tahoma" w:hAnsi="Tahoma" w:cs="Tahoma"/>
              </w:rPr>
            </w:pPr>
            <w:r w:rsidRPr="00B706B9">
              <w:rPr>
                <w:rFonts w:ascii="Tahoma" w:hAnsi="Tahoma" w:cs="Tahoma"/>
                <w:color w:val="000000"/>
                <w:spacing w:val="-12"/>
                <w:lang w:val="es-ES_tradnl"/>
              </w:rPr>
              <w:t>atribuye la competencia a</w:t>
            </w:r>
          </w:p>
          <w:p w:rsidR="00CD3680" w:rsidRPr="00B706B9" w:rsidRDefault="00CD3680" w:rsidP="00A65BD3">
            <w:pPr>
              <w:shd w:val="clear" w:color="auto" w:fill="FFFFFF"/>
              <w:spacing w:line="235" w:lineRule="exact"/>
              <w:ind w:left="142" w:right="10"/>
              <w:jc w:val="both"/>
              <w:rPr>
                <w:rFonts w:ascii="Tahoma" w:hAnsi="Tahoma" w:cs="Tahoma"/>
              </w:rPr>
            </w:pPr>
            <w:r w:rsidRPr="00B706B9">
              <w:rPr>
                <w:rFonts w:ascii="Tahoma" w:hAnsi="Tahoma" w:cs="Tahoma"/>
                <w:color w:val="000000"/>
                <w:lang w:val="es-ES_tradnl"/>
              </w:rPr>
              <w:t xml:space="preserve">ese </w:t>
            </w:r>
            <w:r w:rsidRPr="00B706B9">
              <w:rPr>
                <w:rFonts w:ascii="Tahoma" w:eastAsia="Times New Roman" w:hAnsi="Tahoma" w:cs="Tahoma"/>
                <w:color w:val="000000"/>
                <w:lang w:val="es-ES_tradnl"/>
              </w:rPr>
              <w:t xml:space="preserve">órgano en la </w:t>
            </w:r>
            <w:r w:rsidRPr="00B706B9">
              <w:rPr>
                <w:rFonts w:ascii="Tahoma" w:eastAsia="Times New Roman" w:hAnsi="Tahoma" w:cs="Tahoma"/>
                <w:color w:val="000000"/>
                <w:spacing w:val="-13"/>
                <w:lang w:val="es-ES_tradnl"/>
              </w:rPr>
              <w:t>propuesta de resolución</w:t>
            </w:r>
          </w:p>
        </w:tc>
        <w:tc>
          <w:tcPr>
            <w:tcW w:w="2171"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59" w:lineRule="exact"/>
              <w:ind w:left="142" w:right="10"/>
              <w:jc w:val="both"/>
              <w:rPr>
                <w:rFonts w:ascii="Tahoma" w:hAnsi="Tahoma" w:cs="Tahoma"/>
              </w:rPr>
            </w:pPr>
            <w:r w:rsidRPr="00B706B9">
              <w:rPr>
                <w:rFonts w:ascii="Tahoma" w:hAnsi="Tahoma" w:cs="Tahoma"/>
                <w:color w:val="000000"/>
                <w:spacing w:val="-21"/>
                <w:lang w:val="es-ES_tradnl"/>
              </w:rPr>
              <w:t xml:space="preserve">DESFAVORABLE/ </w:t>
            </w:r>
            <w:r w:rsidRPr="00B706B9">
              <w:rPr>
                <w:rFonts w:ascii="Tahoma" w:hAnsi="Tahoma" w:cs="Tahoma"/>
                <w:color w:val="000000"/>
                <w:lang w:val="es-ES_tradnl"/>
              </w:rPr>
              <w:t>FAVORABLE</w:t>
            </w:r>
          </w:p>
        </w:tc>
      </w:tr>
    </w:tbl>
    <w:p w:rsidR="00CD3680" w:rsidRPr="00995E0C" w:rsidRDefault="00CD3680" w:rsidP="00995E0C">
      <w:pPr>
        <w:shd w:val="clear" w:color="auto" w:fill="FFFFFF"/>
        <w:spacing w:before="120" w:after="120"/>
        <w:ind w:left="142" w:right="11"/>
        <w:rPr>
          <w:rFonts w:ascii="Tahoma" w:hAnsi="Tahoma" w:cs="Tahoma"/>
          <w:b/>
        </w:rPr>
      </w:pPr>
      <w:r w:rsidRPr="00995E0C">
        <w:rPr>
          <w:rFonts w:ascii="Tahoma" w:hAnsi="Tahoma" w:cs="Tahoma"/>
          <w:b/>
          <w:color w:val="000000"/>
          <w:spacing w:val="-13"/>
          <w:lang w:val="es-ES_tradnl"/>
        </w:rPr>
        <w:t>TRAMITACI</w:t>
      </w:r>
      <w:r w:rsidRPr="00995E0C">
        <w:rPr>
          <w:rFonts w:ascii="Tahoma" w:eastAsia="Times New Roman" w:hAnsi="Tahoma" w:cs="Tahoma"/>
          <w:b/>
          <w:color w:val="000000"/>
          <w:spacing w:val="-13"/>
          <w:lang w:val="es-ES_tradnl"/>
        </w:rPr>
        <w:t>ÓN</w:t>
      </w:r>
    </w:p>
    <w:p w:rsidR="00CD3680" w:rsidRPr="00B706B9" w:rsidRDefault="00CD3680" w:rsidP="00A65BD3">
      <w:pPr>
        <w:spacing w:after="77" w:line="1" w:lineRule="exact"/>
        <w:ind w:left="142" w:right="10"/>
        <w:rPr>
          <w:rFonts w:ascii="Tahoma" w:hAnsi="Tahoma" w:cs="Tahoma"/>
          <w:sz w:val="2"/>
          <w:szCs w:val="2"/>
        </w:rPr>
      </w:pPr>
    </w:p>
    <w:tbl>
      <w:tblPr>
        <w:tblW w:w="0" w:type="auto"/>
        <w:tblInd w:w="324" w:type="dxa"/>
        <w:tblLayout w:type="fixed"/>
        <w:tblCellMar>
          <w:left w:w="40" w:type="dxa"/>
          <w:right w:w="40" w:type="dxa"/>
        </w:tblCellMar>
        <w:tblLook w:val="0000"/>
      </w:tblPr>
      <w:tblGrid>
        <w:gridCol w:w="4785"/>
        <w:gridCol w:w="2174"/>
        <w:gridCol w:w="2016"/>
      </w:tblGrid>
      <w:tr w:rsidR="00CD3680" w:rsidRPr="00B706B9" w:rsidTr="00CD3680">
        <w:trPr>
          <w:trHeight w:hRule="exact" w:val="1289"/>
        </w:trPr>
        <w:tc>
          <w:tcPr>
            <w:tcW w:w="4785"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16" w:lineRule="exact"/>
              <w:ind w:left="142" w:right="10"/>
              <w:rPr>
                <w:rFonts w:ascii="Tahoma" w:hAnsi="Tahoma" w:cs="Tahoma"/>
              </w:rPr>
            </w:pPr>
            <w:r w:rsidRPr="00B706B9">
              <w:rPr>
                <w:rFonts w:ascii="Tahoma" w:hAnsi="Tahoma" w:cs="Tahoma"/>
                <w:color w:val="000000"/>
                <w:lang w:val="es-ES_tradnl"/>
              </w:rPr>
              <w:t xml:space="preserve">d)  Que  los  expedientes  de  compromiso  de  gasto </w:t>
            </w:r>
            <w:r w:rsidRPr="00B706B9">
              <w:rPr>
                <w:rFonts w:ascii="Tahoma" w:hAnsi="Tahoma" w:cs="Tahoma"/>
                <w:color w:val="000000"/>
                <w:spacing w:val="-6"/>
                <w:lang w:val="es-ES_tradnl"/>
              </w:rPr>
              <w:t xml:space="preserve">responden    a    gastos    aprobados   y,    en    su    caso, </w:t>
            </w:r>
            <w:r w:rsidRPr="00B706B9">
              <w:rPr>
                <w:rFonts w:ascii="Tahoma" w:hAnsi="Tahoma" w:cs="Tahoma"/>
                <w:color w:val="000000"/>
                <w:spacing w:val="-2"/>
                <w:lang w:val="es-ES_tradnl"/>
              </w:rPr>
              <w:t xml:space="preserve">fiscalizados favorablemente, </w:t>
            </w:r>
            <w:r w:rsidRPr="00B706B9">
              <w:rPr>
                <w:rFonts w:ascii="Tahoma" w:hAnsi="Tahoma" w:cs="Tahoma"/>
                <w:b/>
                <w:bCs/>
                <w:color w:val="000000"/>
                <w:spacing w:val="-2"/>
                <w:lang w:val="es-ES_tradnl"/>
              </w:rPr>
              <w:t xml:space="preserve">en </w:t>
            </w:r>
            <w:r w:rsidRPr="00B706B9">
              <w:rPr>
                <w:rFonts w:ascii="Tahoma" w:hAnsi="Tahoma" w:cs="Tahoma"/>
                <w:color w:val="000000"/>
                <w:spacing w:val="-2"/>
                <w:lang w:val="es-ES_tradnl"/>
              </w:rPr>
              <w:t xml:space="preserve">caso </w:t>
            </w:r>
            <w:r w:rsidRPr="00B706B9">
              <w:rPr>
                <w:rFonts w:ascii="Tahoma" w:hAnsi="Tahoma" w:cs="Tahoma"/>
                <w:b/>
                <w:bCs/>
                <w:color w:val="000000"/>
                <w:spacing w:val="-2"/>
                <w:lang w:val="es-ES_tradnl"/>
              </w:rPr>
              <w:t xml:space="preserve">de ser necesaria </w:t>
            </w:r>
            <w:r w:rsidRPr="00B706B9">
              <w:rPr>
                <w:rFonts w:ascii="Tahoma" w:hAnsi="Tahoma" w:cs="Tahoma"/>
                <w:color w:val="000000"/>
                <w:lang w:val="es-ES_tradnl"/>
              </w:rPr>
              <w:t>la separaci</w:t>
            </w:r>
            <w:r w:rsidRPr="00B706B9">
              <w:rPr>
                <w:rFonts w:ascii="Tahoma" w:eastAsia="Times New Roman" w:hAnsi="Tahoma" w:cs="Tahoma"/>
                <w:color w:val="000000"/>
                <w:lang w:val="es-ES_tradnl"/>
              </w:rPr>
              <w:t>ón de fases</w:t>
            </w:r>
          </w:p>
        </w:tc>
        <w:tc>
          <w:tcPr>
            <w:tcW w:w="2174"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187" w:lineRule="exact"/>
              <w:ind w:left="142" w:right="10"/>
              <w:rPr>
                <w:rFonts w:ascii="Tahoma" w:hAnsi="Tahoma" w:cs="Tahoma"/>
              </w:rPr>
            </w:pPr>
            <w:r w:rsidRPr="00B706B9">
              <w:rPr>
                <w:rFonts w:ascii="Tahoma" w:hAnsi="Tahoma" w:cs="Tahoma"/>
                <w:color w:val="000000"/>
                <w:spacing w:val="-2"/>
                <w:sz w:val="14"/>
                <w:szCs w:val="14"/>
                <w:lang w:val="es-ES_tradnl"/>
              </w:rPr>
              <w:t>Existencia de operaci</w:t>
            </w:r>
            <w:r w:rsidRPr="00B706B9">
              <w:rPr>
                <w:rFonts w:ascii="Tahoma" w:eastAsia="Times New Roman" w:hAnsi="Tahoma" w:cs="Tahoma"/>
                <w:color w:val="000000"/>
                <w:spacing w:val="-2"/>
                <w:sz w:val="14"/>
                <w:szCs w:val="14"/>
                <w:lang w:val="es-ES_tradnl"/>
              </w:rPr>
              <w:t>ón previa</w:t>
            </w:r>
          </w:p>
          <w:p w:rsidR="00CD3680" w:rsidRPr="00B706B9" w:rsidRDefault="00CD3680" w:rsidP="00A65BD3">
            <w:pPr>
              <w:shd w:val="clear" w:color="auto" w:fill="FFFFFF"/>
              <w:spacing w:line="187" w:lineRule="exact"/>
              <w:ind w:left="142" w:right="10"/>
              <w:rPr>
                <w:rFonts w:ascii="Tahoma" w:hAnsi="Tahoma" w:cs="Tahoma"/>
              </w:rPr>
            </w:pPr>
            <w:r w:rsidRPr="00B706B9">
              <w:rPr>
                <w:rFonts w:ascii="Tahoma" w:hAnsi="Tahoma" w:cs="Tahoma"/>
                <w:color w:val="000000"/>
                <w:spacing w:val="-2"/>
                <w:sz w:val="14"/>
                <w:szCs w:val="14"/>
                <w:lang w:val="es-ES_tradnl"/>
              </w:rPr>
              <w:t>de la fase A, tras enviarse la</w:t>
            </w:r>
          </w:p>
          <w:p w:rsidR="00CD3680" w:rsidRPr="00B706B9" w:rsidRDefault="00CD3680" w:rsidP="00A65BD3">
            <w:pPr>
              <w:shd w:val="clear" w:color="auto" w:fill="FFFFFF"/>
              <w:spacing w:line="187" w:lineRule="exact"/>
              <w:ind w:left="142" w:right="10"/>
              <w:rPr>
                <w:rFonts w:ascii="Tahoma" w:hAnsi="Tahoma" w:cs="Tahoma"/>
              </w:rPr>
            </w:pPr>
            <w:r w:rsidRPr="00B706B9">
              <w:rPr>
                <w:rFonts w:ascii="Tahoma" w:hAnsi="Tahoma" w:cs="Tahoma"/>
                <w:color w:val="000000"/>
                <w:spacing w:val="-3"/>
                <w:sz w:val="14"/>
                <w:szCs w:val="14"/>
                <w:lang w:val="es-ES_tradnl"/>
              </w:rPr>
              <w:t>Resoluci</w:t>
            </w:r>
            <w:r w:rsidRPr="00B706B9">
              <w:rPr>
                <w:rFonts w:ascii="Tahoma" w:eastAsia="Times New Roman" w:hAnsi="Tahoma" w:cs="Tahoma"/>
                <w:color w:val="000000"/>
                <w:spacing w:val="-3"/>
                <w:sz w:val="14"/>
                <w:szCs w:val="14"/>
                <w:lang w:val="es-ES_tradnl"/>
              </w:rPr>
              <w:t>ón a su toma de razón</w:t>
            </w:r>
          </w:p>
        </w:tc>
        <w:tc>
          <w:tcPr>
            <w:tcW w:w="2016"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ind w:left="142" w:right="10"/>
              <w:jc w:val="center"/>
              <w:rPr>
                <w:rFonts w:ascii="Tahoma" w:hAnsi="Tahoma" w:cs="Tahoma"/>
              </w:rPr>
            </w:pPr>
            <w:r w:rsidRPr="00B706B9">
              <w:rPr>
                <w:rFonts w:ascii="Tahoma" w:hAnsi="Tahoma" w:cs="Tahoma"/>
                <w:color w:val="000000"/>
                <w:lang w:val="es-ES_tradnl"/>
              </w:rPr>
              <w:t>NO SE APLICA</w:t>
            </w:r>
          </w:p>
        </w:tc>
      </w:tr>
      <w:tr w:rsidR="00CD3680" w:rsidRPr="00B706B9" w:rsidTr="00CD3680">
        <w:trPr>
          <w:trHeight w:hRule="exact" w:val="1061"/>
        </w:trPr>
        <w:tc>
          <w:tcPr>
            <w:tcW w:w="4785"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16" w:lineRule="exact"/>
              <w:ind w:left="142" w:right="10"/>
              <w:rPr>
                <w:rFonts w:ascii="Tahoma" w:hAnsi="Tahoma" w:cs="Tahoma"/>
              </w:rPr>
            </w:pPr>
            <w:r w:rsidRPr="00B706B9">
              <w:rPr>
                <w:rFonts w:ascii="Tahoma" w:hAnsi="Tahoma" w:cs="Tahoma"/>
                <w:color w:val="000000"/>
                <w:lang w:val="es-ES_tradnl"/>
              </w:rPr>
              <w:t xml:space="preserve">Asimismo, en los expedientes de reconocimiento de </w:t>
            </w:r>
            <w:r w:rsidRPr="00B706B9">
              <w:rPr>
                <w:rFonts w:ascii="Tahoma" w:hAnsi="Tahoma" w:cs="Tahoma"/>
                <w:color w:val="000000"/>
                <w:spacing w:val="-4"/>
                <w:lang w:val="es-ES_tradnl"/>
              </w:rPr>
              <w:t xml:space="preserve">obligaciones,   que   los   mismos   responden   a   gastos </w:t>
            </w:r>
            <w:r w:rsidRPr="00B706B9">
              <w:rPr>
                <w:rFonts w:ascii="Tahoma" w:hAnsi="Tahoma" w:cs="Tahoma"/>
                <w:color w:val="000000"/>
                <w:spacing w:val="-3"/>
                <w:lang w:val="es-ES_tradnl"/>
              </w:rPr>
              <w:t>aprobados v en su caso fiscalizados favorablemente</w:t>
            </w:r>
          </w:p>
        </w:tc>
        <w:tc>
          <w:tcPr>
            <w:tcW w:w="2174"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187" w:lineRule="exact"/>
              <w:ind w:left="142" w:right="10"/>
              <w:rPr>
                <w:rFonts w:ascii="Tahoma" w:hAnsi="Tahoma" w:cs="Tahoma"/>
              </w:rPr>
            </w:pPr>
            <w:r w:rsidRPr="00B706B9">
              <w:rPr>
                <w:rFonts w:ascii="Tahoma" w:hAnsi="Tahoma" w:cs="Tahoma"/>
                <w:color w:val="000000"/>
                <w:spacing w:val="-1"/>
                <w:sz w:val="14"/>
                <w:szCs w:val="14"/>
                <w:lang w:val="es-ES_tradnl"/>
              </w:rPr>
              <w:t>Existencia de operaci</w:t>
            </w:r>
            <w:r w:rsidRPr="00B706B9">
              <w:rPr>
                <w:rFonts w:ascii="Tahoma" w:eastAsia="Times New Roman" w:hAnsi="Tahoma" w:cs="Tahoma"/>
                <w:color w:val="000000"/>
                <w:spacing w:val="-1"/>
                <w:sz w:val="14"/>
                <w:szCs w:val="14"/>
                <w:lang w:val="es-ES_tradnl"/>
              </w:rPr>
              <w:t>ón previa</w:t>
            </w:r>
          </w:p>
          <w:p w:rsidR="00CD3680" w:rsidRPr="00B706B9" w:rsidRDefault="00CD3680" w:rsidP="00A65BD3">
            <w:pPr>
              <w:shd w:val="clear" w:color="auto" w:fill="FFFFFF"/>
              <w:spacing w:line="187" w:lineRule="exact"/>
              <w:ind w:left="142" w:right="10"/>
              <w:rPr>
                <w:rFonts w:ascii="Tahoma" w:hAnsi="Tahoma" w:cs="Tahoma"/>
              </w:rPr>
            </w:pPr>
            <w:r w:rsidRPr="00B706B9">
              <w:rPr>
                <w:rFonts w:ascii="Tahoma" w:hAnsi="Tahoma" w:cs="Tahoma"/>
                <w:color w:val="000000"/>
                <w:spacing w:val="-3"/>
                <w:sz w:val="14"/>
                <w:szCs w:val="14"/>
                <w:lang w:val="es-ES_tradnl"/>
              </w:rPr>
              <w:t>de las fases A y D, o AD, tras</w:t>
            </w:r>
          </w:p>
          <w:p w:rsidR="00CD3680" w:rsidRPr="00B706B9" w:rsidRDefault="00CD3680" w:rsidP="00A65BD3">
            <w:pPr>
              <w:shd w:val="clear" w:color="auto" w:fill="FFFFFF"/>
              <w:spacing w:line="187" w:lineRule="exact"/>
              <w:ind w:left="142" w:right="10"/>
              <w:rPr>
                <w:rFonts w:ascii="Tahoma" w:hAnsi="Tahoma" w:cs="Tahoma"/>
              </w:rPr>
            </w:pPr>
            <w:r w:rsidRPr="00B706B9">
              <w:rPr>
                <w:rFonts w:ascii="Tahoma" w:hAnsi="Tahoma" w:cs="Tahoma"/>
                <w:color w:val="000000"/>
                <w:spacing w:val="-2"/>
                <w:sz w:val="14"/>
                <w:szCs w:val="14"/>
                <w:lang w:val="es-ES_tradnl"/>
              </w:rPr>
              <w:t>enviarse la Resoluci</w:t>
            </w:r>
            <w:r w:rsidRPr="00B706B9">
              <w:rPr>
                <w:rFonts w:ascii="Tahoma" w:eastAsia="Times New Roman" w:hAnsi="Tahoma" w:cs="Tahoma"/>
                <w:color w:val="000000"/>
                <w:spacing w:val="-2"/>
                <w:sz w:val="14"/>
                <w:szCs w:val="14"/>
                <w:lang w:val="es-ES_tradnl"/>
              </w:rPr>
              <w:t>ón o</w:t>
            </w:r>
          </w:p>
          <w:p w:rsidR="00CD3680" w:rsidRPr="00B706B9" w:rsidRDefault="00CD3680" w:rsidP="00A65BD3">
            <w:pPr>
              <w:shd w:val="clear" w:color="auto" w:fill="FFFFFF"/>
              <w:spacing w:line="187" w:lineRule="exact"/>
              <w:ind w:left="142" w:right="10"/>
              <w:rPr>
                <w:rFonts w:ascii="Tahoma" w:hAnsi="Tahoma" w:cs="Tahoma"/>
              </w:rPr>
            </w:pPr>
            <w:r w:rsidRPr="00B706B9">
              <w:rPr>
                <w:rFonts w:ascii="Tahoma" w:hAnsi="Tahoma" w:cs="Tahoma"/>
                <w:color w:val="000000"/>
                <w:spacing w:val="-2"/>
                <w:sz w:val="14"/>
                <w:szCs w:val="14"/>
                <w:lang w:val="es-ES_tradnl"/>
              </w:rPr>
              <w:t>resoluciones a su toma de raz</w:t>
            </w:r>
            <w:r w:rsidRPr="00B706B9">
              <w:rPr>
                <w:rFonts w:ascii="Tahoma" w:eastAsia="Times New Roman" w:hAnsi="Tahoma" w:cs="Tahoma"/>
                <w:color w:val="000000"/>
                <w:spacing w:val="-2"/>
                <w:sz w:val="14"/>
                <w:szCs w:val="14"/>
                <w:lang w:val="es-ES_tradnl"/>
              </w:rPr>
              <w:t>ón</w:t>
            </w:r>
          </w:p>
        </w:tc>
        <w:tc>
          <w:tcPr>
            <w:tcW w:w="2016"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64" w:lineRule="exact"/>
              <w:ind w:left="142" w:right="10"/>
              <w:rPr>
                <w:rFonts w:ascii="Tahoma" w:hAnsi="Tahoma" w:cs="Tahoma"/>
              </w:rPr>
            </w:pPr>
            <w:r w:rsidRPr="00B706B9">
              <w:rPr>
                <w:rFonts w:ascii="Tahoma" w:hAnsi="Tahoma" w:cs="Tahoma"/>
                <w:color w:val="000000"/>
                <w:spacing w:val="-21"/>
                <w:lang w:val="es-ES_tradnl"/>
              </w:rPr>
              <w:t xml:space="preserve">DESFAVORABLE/ </w:t>
            </w:r>
            <w:r w:rsidRPr="00B706B9">
              <w:rPr>
                <w:rFonts w:ascii="Tahoma" w:hAnsi="Tahoma" w:cs="Tahoma"/>
                <w:color w:val="000000"/>
                <w:lang w:val="es-ES_tradnl"/>
              </w:rPr>
              <w:t>FAVORABLE</w:t>
            </w:r>
          </w:p>
        </w:tc>
      </w:tr>
      <w:tr w:rsidR="00CD3680" w:rsidRPr="00B706B9" w:rsidTr="00CD3680">
        <w:trPr>
          <w:trHeight w:hRule="exact" w:val="2416"/>
        </w:trPr>
        <w:tc>
          <w:tcPr>
            <w:tcW w:w="4785"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21" w:lineRule="exact"/>
              <w:ind w:left="142" w:right="10"/>
              <w:rPr>
                <w:rFonts w:ascii="Tahoma" w:eastAsia="Times New Roman" w:hAnsi="Tahoma" w:cs="Tahoma"/>
                <w:color w:val="000000"/>
                <w:spacing w:val="-4"/>
                <w:lang w:val="es-ES_tradnl"/>
              </w:rPr>
            </w:pPr>
            <w:r w:rsidRPr="00B706B9">
              <w:rPr>
                <w:rFonts w:ascii="Tahoma" w:hAnsi="Tahoma" w:cs="Tahoma"/>
                <w:color w:val="000000"/>
                <w:spacing w:val="-2"/>
                <w:lang w:val="es-ES_tradnl"/>
              </w:rPr>
              <w:t>En caso de que haya designaci</w:t>
            </w:r>
            <w:r w:rsidRPr="00B706B9">
              <w:rPr>
                <w:rFonts w:ascii="Tahoma" w:eastAsia="Times New Roman" w:hAnsi="Tahoma" w:cs="Tahoma"/>
                <w:color w:val="000000"/>
                <w:spacing w:val="-2"/>
                <w:lang w:val="es-ES_tradnl"/>
              </w:rPr>
              <w:t xml:space="preserve">ón de Interventor para la </w:t>
            </w:r>
            <w:r w:rsidRPr="00B706B9">
              <w:rPr>
                <w:rFonts w:ascii="Tahoma" w:eastAsia="Times New Roman" w:hAnsi="Tahoma" w:cs="Tahoma"/>
                <w:color w:val="000000"/>
                <w:lang w:val="es-ES_tradnl"/>
              </w:rPr>
              <w:t xml:space="preserve">comprobación material de una inversión, que se ha producido la intervención de la citada comprobación material de la inversión y su carácter favorable,  sin perjuicio de lo dispuesto en distintos puntos de este Acuerdo en los casos en que resulte de aplicación el segundo párrafo del artículo 198.2 de la LCSP y no hubiese    llegado    el     momento    de    efectuar    la </w:t>
            </w:r>
            <w:r w:rsidRPr="00B706B9">
              <w:rPr>
                <w:rFonts w:ascii="Tahoma" w:eastAsia="Times New Roman" w:hAnsi="Tahoma" w:cs="Tahoma"/>
                <w:color w:val="000000"/>
                <w:spacing w:val="-4"/>
                <w:lang w:val="es-ES_tradnl"/>
              </w:rPr>
              <w:t>correspondiente comprobación material de la Inversión.</w:t>
            </w:r>
          </w:p>
          <w:p w:rsidR="00CD3680" w:rsidRPr="00B706B9" w:rsidRDefault="00CD3680" w:rsidP="00A65BD3">
            <w:pPr>
              <w:shd w:val="clear" w:color="auto" w:fill="FFFFFF"/>
              <w:spacing w:line="221" w:lineRule="exact"/>
              <w:ind w:left="142" w:right="10"/>
              <w:rPr>
                <w:rFonts w:ascii="Tahoma" w:hAnsi="Tahoma" w:cs="Tahoma"/>
              </w:rPr>
            </w:pPr>
          </w:p>
        </w:tc>
        <w:tc>
          <w:tcPr>
            <w:tcW w:w="2174"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187" w:lineRule="exact"/>
              <w:ind w:left="142" w:right="10"/>
              <w:rPr>
                <w:rFonts w:ascii="Tahoma" w:hAnsi="Tahoma" w:cs="Tahoma"/>
              </w:rPr>
            </w:pPr>
            <w:r w:rsidRPr="00B706B9">
              <w:rPr>
                <w:rFonts w:ascii="Tahoma" w:hAnsi="Tahoma" w:cs="Tahoma"/>
                <w:color w:val="000000"/>
                <w:spacing w:val="-2"/>
                <w:sz w:val="14"/>
                <w:szCs w:val="14"/>
                <w:lang w:val="es-ES_tradnl"/>
              </w:rPr>
              <w:t>Escrito de solicitud de asistencia</w:t>
            </w:r>
          </w:p>
          <w:p w:rsidR="00CD3680" w:rsidRPr="00B706B9" w:rsidRDefault="00CD3680" w:rsidP="00A65BD3">
            <w:pPr>
              <w:shd w:val="clear" w:color="auto" w:fill="FFFFFF"/>
              <w:spacing w:line="187" w:lineRule="exact"/>
              <w:ind w:left="142" w:right="10"/>
              <w:rPr>
                <w:rFonts w:ascii="Tahoma" w:hAnsi="Tahoma" w:cs="Tahoma"/>
              </w:rPr>
            </w:pPr>
            <w:r w:rsidRPr="00B706B9">
              <w:rPr>
                <w:rFonts w:ascii="Tahoma" w:hAnsi="Tahoma" w:cs="Tahoma"/>
                <w:color w:val="000000"/>
                <w:spacing w:val="-1"/>
                <w:sz w:val="14"/>
                <w:szCs w:val="14"/>
                <w:lang w:val="es-ES_tradnl"/>
              </w:rPr>
              <w:t>al acto de comprobaci</w:t>
            </w:r>
            <w:r w:rsidRPr="00B706B9">
              <w:rPr>
                <w:rFonts w:ascii="Tahoma" w:eastAsia="Times New Roman" w:hAnsi="Tahoma" w:cs="Tahoma"/>
                <w:color w:val="000000"/>
                <w:spacing w:val="-1"/>
                <w:sz w:val="14"/>
                <w:szCs w:val="14"/>
                <w:lang w:val="es-ES_tradnl"/>
              </w:rPr>
              <w:t>ón, con la</w:t>
            </w:r>
          </w:p>
          <w:p w:rsidR="00CD3680" w:rsidRPr="00B706B9" w:rsidRDefault="00CD3680" w:rsidP="00A65BD3">
            <w:pPr>
              <w:shd w:val="clear" w:color="auto" w:fill="FFFFFF"/>
              <w:spacing w:line="187" w:lineRule="exact"/>
              <w:ind w:left="142" w:right="10"/>
              <w:rPr>
                <w:rFonts w:ascii="Tahoma" w:hAnsi="Tahoma" w:cs="Tahoma"/>
              </w:rPr>
            </w:pPr>
            <w:r w:rsidRPr="00B706B9">
              <w:rPr>
                <w:rFonts w:ascii="Tahoma" w:hAnsi="Tahoma" w:cs="Tahoma"/>
                <w:color w:val="000000"/>
                <w:sz w:val="14"/>
                <w:szCs w:val="14"/>
                <w:lang w:val="es-ES_tradnl"/>
              </w:rPr>
              <w:t>indicaci</w:t>
            </w:r>
            <w:r w:rsidRPr="00B706B9">
              <w:rPr>
                <w:rFonts w:ascii="Tahoma" w:eastAsia="Times New Roman" w:hAnsi="Tahoma" w:cs="Tahoma"/>
                <w:color w:val="000000"/>
                <w:sz w:val="14"/>
                <w:szCs w:val="14"/>
                <w:lang w:val="es-ES_tradnl"/>
              </w:rPr>
              <w:t>ón de la Intervención</w:t>
            </w:r>
          </w:p>
          <w:p w:rsidR="00CD3680" w:rsidRPr="00B706B9" w:rsidRDefault="00CD3680" w:rsidP="00A65BD3">
            <w:pPr>
              <w:shd w:val="clear" w:color="auto" w:fill="FFFFFF"/>
              <w:spacing w:line="187" w:lineRule="exact"/>
              <w:ind w:left="142" w:right="10"/>
              <w:rPr>
                <w:rFonts w:ascii="Tahoma" w:hAnsi="Tahoma" w:cs="Tahoma"/>
              </w:rPr>
            </w:pPr>
            <w:proofErr w:type="gramStart"/>
            <w:r w:rsidRPr="00B706B9">
              <w:rPr>
                <w:rFonts w:ascii="Tahoma" w:hAnsi="Tahoma" w:cs="Tahoma"/>
                <w:color w:val="000000"/>
                <w:sz w:val="14"/>
                <w:szCs w:val="14"/>
                <w:lang w:val="es-ES_tradnl"/>
              </w:rPr>
              <w:t>sobre</w:t>
            </w:r>
            <w:proofErr w:type="gramEnd"/>
            <w:r w:rsidRPr="00B706B9">
              <w:rPr>
                <w:rFonts w:ascii="Tahoma" w:hAnsi="Tahoma" w:cs="Tahoma"/>
                <w:color w:val="000000"/>
                <w:sz w:val="14"/>
                <w:szCs w:val="14"/>
                <w:lang w:val="es-ES_tradnl"/>
              </w:rPr>
              <w:t xml:space="preserve"> su asistencia.</w:t>
            </w:r>
          </w:p>
          <w:p w:rsidR="00CD3680" w:rsidRPr="00B706B9" w:rsidRDefault="00CD3680" w:rsidP="00A65BD3">
            <w:pPr>
              <w:shd w:val="clear" w:color="auto" w:fill="FFFFFF"/>
              <w:spacing w:line="187" w:lineRule="exact"/>
              <w:ind w:left="142" w:right="10"/>
              <w:rPr>
                <w:rFonts w:ascii="Tahoma" w:hAnsi="Tahoma" w:cs="Tahoma"/>
              </w:rPr>
            </w:pPr>
            <w:r w:rsidRPr="00B706B9">
              <w:rPr>
                <w:rFonts w:ascii="Tahoma" w:hAnsi="Tahoma" w:cs="Tahoma"/>
                <w:color w:val="000000"/>
                <w:spacing w:val="-2"/>
                <w:sz w:val="14"/>
                <w:szCs w:val="14"/>
                <w:lang w:val="es-ES_tradnl"/>
              </w:rPr>
              <w:t>Si esa ha sido favorable, debe</w:t>
            </w:r>
          </w:p>
          <w:p w:rsidR="00CD3680" w:rsidRPr="00B706B9" w:rsidRDefault="00CD3680" w:rsidP="00A65BD3">
            <w:pPr>
              <w:shd w:val="clear" w:color="auto" w:fill="FFFFFF"/>
              <w:spacing w:line="187" w:lineRule="exact"/>
              <w:ind w:left="142" w:right="10"/>
              <w:rPr>
                <w:rFonts w:ascii="Tahoma" w:hAnsi="Tahoma" w:cs="Tahoma"/>
              </w:rPr>
            </w:pPr>
            <w:r w:rsidRPr="00B706B9">
              <w:rPr>
                <w:rFonts w:ascii="Tahoma" w:hAnsi="Tahoma" w:cs="Tahoma"/>
                <w:color w:val="000000"/>
                <w:spacing w:val="-1"/>
                <w:sz w:val="14"/>
                <w:szCs w:val="14"/>
                <w:lang w:val="es-ES_tradnl"/>
              </w:rPr>
              <w:t>adjuntarse el acta del resultado</w:t>
            </w:r>
          </w:p>
          <w:p w:rsidR="00CD3680" w:rsidRPr="00B706B9" w:rsidRDefault="00CD3680" w:rsidP="00A65BD3">
            <w:pPr>
              <w:shd w:val="clear" w:color="auto" w:fill="FFFFFF"/>
              <w:spacing w:line="187" w:lineRule="exact"/>
              <w:ind w:left="142" w:right="10"/>
              <w:rPr>
                <w:rFonts w:ascii="Tahoma" w:hAnsi="Tahoma" w:cs="Tahoma"/>
              </w:rPr>
            </w:pPr>
            <w:r w:rsidRPr="00B706B9">
              <w:rPr>
                <w:rFonts w:ascii="Tahoma" w:hAnsi="Tahoma" w:cs="Tahoma"/>
                <w:color w:val="000000"/>
                <w:sz w:val="14"/>
                <w:szCs w:val="14"/>
                <w:lang w:val="es-ES_tradnl"/>
              </w:rPr>
              <w:t>de la comprobaci</w:t>
            </w:r>
            <w:r w:rsidRPr="00B706B9">
              <w:rPr>
                <w:rFonts w:ascii="Tahoma" w:eastAsia="Times New Roman" w:hAnsi="Tahoma" w:cs="Tahoma"/>
                <w:color w:val="000000"/>
                <w:sz w:val="14"/>
                <w:szCs w:val="14"/>
                <w:lang w:val="es-ES_tradnl"/>
              </w:rPr>
              <w:t>ón</w:t>
            </w:r>
          </w:p>
        </w:tc>
        <w:tc>
          <w:tcPr>
            <w:tcW w:w="2016"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59" w:lineRule="exact"/>
              <w:ind w:left="142" w:right="10"/>
              <w:rPr>
                <w:rFonts w:ascii="Tahoma" w:hAnsi="Tahoma" w:cs="Tahoma"/>
              </w:rPr>
            </w:pPr>
            <w:r w:rsidRPr="00B706B9">
              <w:rPr>
                <w:rFonts w:ascii="Tahoma" w:hAnsi="Tahoma" w:cs="Tahoma"/>
                <w:color w:val="000000"/>
                <w:spacing w:val="-21"/>
                <w:lang w:val="es-ES_tradnl"/>
              </w:rPr>
              <w:t xml:space="preserve">DESFAVORABLE/ </w:t>
            </w:r>
            <w:r w:rsidRPr="00B706B9">
              <w:rPr>
                <w:rFonts w:ascii="Tahoma" w:hAnsi="Tahoma" w:cs="Tahoma"/>
                <w:color w:val="000000"/>
                <w:lang w:val="es-ES_tradnl"/>
              </w:rPr>
              <w:t>FAVORABLE</w:t>
            </w:r>
          </w:p>
        </w:tc>
      </w:tr>
    </w:tbl>
    <w:p w:rsidR="00CD3680" w:rsidRPr="00B706B9" w:rsidRDefault="00CD3680" w:rsidP="00A65BD3">
      <w:pPr>
        <w:shd w:val="clear" w:color="auto" w:fill="FFFFFF"/>
        <w:spacing w:before="82" w:line="254" w:lineRule="exact"/>
        <w:ind w:left="142" w:right="10"/>
        <w:rPr>
          <w:rFonts w:ascii="Tahoma" w:eastAsia="Times New Roman" w:hAnsi="Tahoma" w:cs="Tahoma"/>
          <w:i/>
          <w:iCs/>
          <w:color w:val="000000"/>
          <w:lang w:val="es-ES_tradnl"/>
        </w:rPr>
      </w:pPr>
      <w:r w:rsidRPr="00B706B9">
        <w:rPr>
          <w:rFonts w:ascii="Tahoma" w:hAnsi="Tahoma" w:cs="Tahoma"/>
          <w:i/>
          <w:iCs/>
          <w:color w:val="000000"/>
          <w:lang w:val="es-ES_tradnl"/>
        </w:rPr>
        <w:t>*</w:t>
      </w:r>
      <w:proofErr w:type="gramStart"/>
      <w:r w:rsidRPr="00B706B9">
        <w:rPr>
          <w:rFonts w:ascii="Tahoma" w:hAnsi="Tahoma" w:cs="Tahoma"/>
          <w:i/>
          <w:iCs/>
          <w:color w:val="000000"/>
          <w:lang w:val="es-ES_tradnl"/>
        </w:rPr>
        <w:t>*(</w:t>
      </w:r>
      <w:proofErr w:type="gramEnd"/>
      <w:r w:rsidRPr="00B706B9">
        <w:rPr>
          <w:rFonts w:ascii="Tahoma" w:hAnsi="Tahoma" w:cs="Tahoma"/>
          <w:i/>
          <w:iCs/>
          <w:color w:val="000000"/>
          <w:lang w:val="es-ES_tradnl"/>
        </w:rPr>
        <w:t>La parte sombreada se refiere al contenido de la documentaci</w:t>
      </w:r>
      <w:r w:rsidRPr="00B706B9">
        <w:rPr>
          <w:rFonts w:ascii="Tahoma" w:eastAsia="Times New Roman" w:hAnsi="Tahoma" w:cs="Tahoma"/>
          <w:i/>
          <w:iCs/>
          <w:color w:val="000000"/>
          <w:lang w:val="es-ES_tradnl"/>
        </w:rPr>
        <w:t xml:space="preserve">ón que ha de ser controlada </w:t>
      </w:r>
      <w:r w:rsidRPr="00B706B9">
        <w:rPr>
          <w:rFonts w:ascii="Tahoma" w:eastAsia="Times New Roman" w:hAnsi="Tahoma" w:cs="Tahoma"/>
          <w:color w:val="000000"/>
          <w:lang w:val="es-ES_tradnl"/>
        </w:rPr>
        <w:t xml:space="preserve">y </w:t>
      </w:r>
      <w:r w:rsidRPr="00B706B9">
        <w:rPr>
          <w:rFonts w:ascii="Tahoma" w:eastAsia="Times New Roman" w:hAnsi="Tahoma" w:cs="Tahoma"/>
          <w:i/>
          <w:iCs/>
          <w:color w:val="000000"/>
          <w:lang w:val="es-ES_tradnl"/>
        </w:rPr>
        <w:t>no es necesario que figure en el informe)</w:t>
      </w:r>
    </w:p>
    <w:p w:rsidR="00CD3680" w:rsidRPr="00B706B9" w:rsidRDefault="00CD3680" w:rsidP="00A65BD3">
      <w:pPr>
        <w:shd w:val="clear" w:color="auto" w:fill="FFFFFF"/>
        <w:ind w:left="142" w:right="10"/>
        <w:jc w:val="right"/>
        <w:rPr>
          <w:rFonts w:ascii="Tahoma" w:hAnsi="Tahoma" w:cs="Tahoma"/>
        </w:rPr>
      </w:pPr>
    </w:p>
    <w:p w:rsidR="00CD3680" w:rsidRPr="00B706B9" w:rsidRDefault="00CD3680" w:rsidP="00A65BD3">
      <w:pPr>
        <w:shd w:val="clear" w:color="auto" w:fill="FFFFFF"/>
        <w:ind w:left="142" w:right="10"/>
        <w:jc w:val="right"/>
        <w:rPr>
          <w:rFonts w:ascii="Tahoma" w:hAnsi="Tahoma" w:cs="Tahoma"/>
        </w:rPr>
      </w:pPr>
    </w:p>
    <w:p w:rsidR="00CD3680" w:rsidRPr="00B706B9" w:rsidRDefault="00CD3680" w:rsidP="00A65BD3">
      <w:pPr>
        <w:shd w:val="clear" w:color="auto" w:fill="FFFFFF"/>
        <w:ind w:left="142" w:right="10"/>
        <w:jc w:val="right"/>
        <w:rPr>
          <w:rFonts w:ascii="Tahoma" w:hAnsi="Tahoma" w:cs="Tahoma"/>
        </w:rPr>
      </w:pPr>
    </w:p>
    <w:p w:rsidR="00CD3680" w:rsidRPr="00B706B9" w:rsidRDefault="005655CB" w:rsidP="00A65BD3">
      <w:pPr>
        <w:shd w:val="clear" w:color="auto" w:fill="FFFFFF"/>
        <w:ind w:left="142" w:right="10"/>
        <w:jc w:val="right"/>
        <w:rPr>
          <w:rFonts w:ascii="Tahoma" w:hAnsi="Tahoma" w:cs="Tahoma"/>
        </w:rPr>
      </w:pPr>
      <w:r>
        <w:rPr>
          <w:rFonts w:ascii="Tahoma" w:hAnsi="Tahoma" w:cs="Tahoma"/>
          <w:noProof/>
        </w:rPr>
        <w:lastRenderedPageBreak/>
        <w:pict>
          <v:line id="_x0000_s1028" style="position:absolute;left:0;text-align:left;z-index:251662336;mso-position-horizontal-relative:margin" from="-5.75pt,90pt" to="-5.75pt,106.3pt" o:allowincell="f" strokeweight=".25pt">
            <w10:wrap anchorx="margin"/>
          </v:line>
        </w:pict>
      </w:r>
    </w:p>
    <w:p w:rsidR="00CD3680" w:rsidRPr="00D15004" w:rsidRDefault="00CD3680" w:rsidP="00A65BD3">
      <w:pPr>
        <w:shd w:val="clear" w:color="auto" w:fill="FFFFFF"/>
        <w:spacing w:before="394" w:line="302" w:lineRule="exact"/>
        <w:ind w:left="142" w:right="10"/>
        <w:jc w:val="both"/>
        <w:rPr>
          <w:rFonts w:ascii="Tahoma" w:hAnsi="Tahoma" w:cs="Tahoma"/>
          <w:sz w:val="22"/>
          <w:szCs w:val="22"/>
        </w:rPr>
      </w:pPr>
      <w:r w:rsidRPr="00D15004">
        <w:rPr>
          <w:rFonts w:ascii="Tahoma" w:hAnsi="Tahoma" w:cs="Tahoma"/>
          <w:b/>
          <w:bCs/>
          <w:color w:val="000000"/>
          <w:spacing w:val="-7"/>
          <w:sz w:val="22"/>
          <w:szCs w:val="22"/>
          <w:lang w:val="es-ES_tradnl"/>
        </w:rPr>
        <w:t>REQUISITOS ESENCIALES DE LA FASE DE RECONOCIMIENTO DE OBLIGACI</w:t>
      </w:r>
      <w:r w:rsidRPr="00D15004">
        <w:rPr>
          <w:rFonts w:ascii="Tahoma" w:eastAsia="Times New Roman" w:hAnsi="Tahoma" w:cs="Tahoma"/>
          <w:b/>
          <w:bCs/>
          <w:color w:val="000000"/>
          <w:spacing w:val="-7"/>
          <w:sz w:val="22"/>
          <w:szCs w:val="22"/>
          <w:lang w:val="es-ES_tradnl"/>
        </w:rPr>
        <w:t xml:space="preserve">ÓN POR </w:t>
      </w:r>
      <w:r w:rsidRPr="00D15004">
        <w:rPr>
          <w:rFonts w:ascii="Tahoma" w:eastAsia="Times New Roman" w:hAnsi="Tahoma" w:cs="Tahoma"/>
          <w:b/>
          <w:bCs/>
          <w:color w:val="000000"/>
          <w:spacing w:val="-1"/>
          <w:sz w:val="22"/>
          <w:szCs w:val="22"/>
          <w:lang w:val="es-ES_tradnl"/>
        </w:rPr>
        <w:t xml:space="preserve">LIQUIDACIÓN DE UN EXPEDIENTE DE CONTRATO DE OBRA O DE PROYECTO Y </w:t>
      </w:r>
      <w:r w:rsidRPr="00D15004">
        <w:rPr>
          <w:rFonts w:ascii="Tahoma" w:eastAsia="Times New Roman" w:hAnsi="Tahoma" w:cs="Tahoma"/>
          <w:b/>
          <w:bCs/>
          <w:color w:val="000000"/>
          <w:sz w:val="22"/>
          <w:szCs w:val="22"/>
          <w:lang w:val="es-ES_tradnl"/>
        </w:rPr>
        <w:t>OBRA</w:t>
      </w:r>
    </w:p>
    <w:p w:rsidR="00CD3680" w:rsidRPr="00B706B9" w:rsidRDefault="00CD3680" w:rsidP="00A65BD3">
      <w:pPr>
        <w:shd w:val="clear" w:color="auto" w:fill="FFFFFF"/>
        <w:spacing w:before="230" w:after="226"/>
        <w:ind w:left="142" w:right="10"/>
        <w:jc w:val="both"/>
        <w:rPr>
          <w:rFonts w:ascii="Tahoma" w:hAnsi="Tahoma" w:cs="Tahoma"/>
        </w:rPr>
      </w:pPr>
      <w:r w:rsidRPr="00B706B9">
        <w:rPr>
          <w:rFonts w:ascii="Tahoma" w:hAnsi="Tahoma" w:cs="Tahoma"/>
          <w:color w:val="000000"/>
          <w:lang w:val="es-ES_tradnl"/>
        </w:rPr>
        <w:t>1.- Requisitos comunes a comprobar en ambos casos</w:t>
      </w:r>
    </w:p>
    <w:p w:rsidR="00CD3680" w:rsidRPr="00B706B9" w:rsidRDefault="00CD3680" w:rsidP="00A65BD3">
      <w:pPr>
        <w:shd w:val="clear" w:color="auto" w:fill="FFFFFF"/>
        <w:spacing w:before="230" w:after="226"/>
        <w:ind w:left="142" w:right="10"/>
        <w:rPr>
          <w:rFonts w:ascii="Tahoma" w:hAnsi="Tahoma" w:cs="Tahoma"/>
        </w:rPr>
        <w:sectPr w:rsidR="00CD3680" w:rsidRPr="00B706B9" w:rsidSect="00A65BD3">
          <w:pgSz w:w="11899" w:h="16819"/>
          <w:pgMar w:top="797" w:right="984" w:bottom="869" w:left="1171" w:header="720" w:footer="720" w:gutter="0"/>
          <w:cols w:space="60"/>
          <w:noEndnote/>
        </w:sectPr>
      </w:pPr>
    </w:p>
    <w:p w:rsidR="00CD3680" w:rsidRPr="00B706B9" w:rsidRDefault="00CD3680" w:rsidP="00A65BD3">
      <w:pPr>
        <w:shd w:val="clear" w:color="auto" w:fill="FFFFFF"/>
        <w:spacing w:line="221" w:lineRule="exact"/>
        <w:ind w:left="142" w:right="10"/>
        <w:jc w:val="both"/>
        <w:rPr>
          <w:rFonts w:ascii="Tahoma" w:hAnsi="Tahoma" w:cs="Tahoma"/>
          <w:color w:val="000000"/>
          <w:spacing w:val="-4"/>
          <w:lang w:val="es-ES_tradnl"/>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88"/>
        <w:gridCol w:w="1719"/>
      </w:tblGrid>
      <w:tr w:rsidR="00CD3680" w:rsidRPr="00B706B9" w:rsidTr="00CD3680">
        <w:tc>
          <w:tcPr>
            <w:tcW w:w="7088" w:type="dxa"/>
          </w:tcPr>
          <w:p w:rsidR="00CD3680" w:rsidRPr="00B706B9" w:rsidRDefault="00CD3680" w:rsidP="00A65BD3">
            <w:pPr>
              <w:shd w:val="clear" w:color="auto" w:fill="FFFFFF"/>
              <w:spacing w:line="221" w:lineRule="exact"/>
              <w:ind w:left="142" w:right="10"/>
              <w:jc w:val="both"/>
              <w:rPr>
                <w:rFonts w:ascii="Tahoma" w:hAnsi="Tahoma" w:cs="Tahoma"/>
              </w:rPr>
            </w:pPr>
            <w:r w:rsidRPr="00B706B9">
              <w:rPr>
                <w:rFonts w:ascii="Tahoma" w:hAnsi="Tahoma" w:cs="Tahoma"/>
                <w:color w:val="000000"/>
                <w:spacing w:val="-4"/>
                <w:lang w:val="es-ES_tradnl"/>
              </w:rPr>
              <w:t>a) Cuando se incluya revisi</w:t>
            </w:r>
            <w:r w:rsidRPr="00B706B9">
              <w:rPr>
                <w:rFonts w:ascii="Tahoma" w:eastAsia="Times New Roman" w:hAnsi="Tahoma" w:cs="Tahoma"/>
                <w:color w:val="000000"/>
                <w:spacing w:val="-4"/>
                <w:lang w:val="es-ES_tradnl"/>
              </w:rPr>
              <w:t>ón de precios en la propuesta para su abono, comprobar que se cumplen los requisitos exigidos por el artículo 103.5 LCSP, y que se aplica la fórmula de revisión prevista en el pliego de cláusulas administrativas particulares</w:t>
            </w:r>
          </w:p>
          <w:p w:rsidR="00CD3680" w:rsidRPr="00B706B9" w:rsidRDefault="00CD3680" w:rsidP="00A65BD3">
            <w:pPr>
              <w:spacing w:line="221" w:lineRule="exact"/>
              <w:ind w:left="142" w:right="10"/>
              <w:jc w:val="both"/>
              <w:rPr>
                <w:rFonts w:ascii="Tahoma" w:hAnsi="Tahoma" w:cs="Tahoma"/>
                <w:color w:val="000000"/>
                <w:spacing w:val="-4"/>
              </w:rPr>
            </w:pPr>
          </w:p>
        </w:tc>
        <w:tc>
          <w:tcPr>
            <w:tcW w:w="1719" w:type="dxa"/>
          </w:tcPr>
          <w:p w:rsidR="00CD3680" w:rsidRPr="00B706B9" w:rsidRDefault="00CD3680" w:rsidP="00A65BD3">
            <w:pPr>
              <w:spacing w:line="221" w:lineRule="exact"/>
              <w:ind w:left="142" w:right="10"/>
              <w:jc w:val="both"/>
              <w:rPr>
                <w:rFonts w:ascii="Tahoma" w:hAnsi="Tahoma" w:cs="Tahoma"/>
                <w:color w:val="000000"/>
                <w:spacing w:val="-4"/>
                <w:lang w:val="es-ES_tradnl"/>
              </w:rPr>
            </w:pPr>
            <w:r w:rsidRPr="00B706B9">
              <w:rPr>
                <w:rFonts w:ascii="Tahoma" w:hAnsi="Tahoma" w:cs="Tahoma"/>
                <w:color w:val="000000"/>
                <w:spacing w:val="-25"/>
                <w:lang w:val="es-ES_tradnl"/>
              </w:rPr>
              <w:t xml:space="preserve">DESFAVORABLE </w:t>
            </w:r>
            <w:r w:rsidRPr="00B706B9">
              <w:rPr>
                <w:rFonts w:ascii="Tahoma" w:hAnsi="Tahoma" w:cs="Tahoma"/>
                <w:color w:val="000000"/>
                <w:spacing w:val="-15"/>
                <w:lang w:val="es-ES_tradnl"/>
              </w:rPr>
              <w:t xml:space="preserve">/ FAVORABLE </w:t>
            </w:r>
            <w:r w:rsidRPr="00B706B9">
              <w:rPr>
                <w:rFonts w:ascii="Tahoma" w:hAnsi="Tahoma" w:cs="Tahoma"/>
                <w:color w:val="000000"/>
                <w:spacing w:val="-13"/>
                <w:lang w:val="es-ES_tradnl"/>
              </w:rPr>
              <w:t>/NO SE APLICA</w:t>
            </w:r>
          </w:p>
        </w:tc>
      </w:tr>
      <w:tr w:rsidR="00CD3680" w:rsidRPr="00B706B9" w:rsidTr="00CD3680">
        <w:tc>
          <w:tcPr>
            <w:tcW w:w="7088" w:type="dxa"/>
          </w:tcPr>
          <w:p w:rsidR="00CD3680" w:rsidRPr="00B706B9" w:rsidRDefault="00CD3680" w:rsidP="00A65BD3">
            <w:pPr>
              <w:shd w:val="clear" w:color="auto" w:fill="FFFFFF"/>
              <w:spacing w:before="125" w:line="221" w:lineRule="exact"/>
              <w:ind w:left="142" w:right="10"/>
              <w:jc w:val="both"/>
              <w:rPr>
                <w:rFonts w:ascii="Tahoma" w:hAnsi="Tahoma" w:cs="Tahoma"/>
              </w:rPr>
            </w:pPr>
            <w:r w:rsidRPr="00B706B9">
              <w:rPr>
                <w:rFonts w:ascii="Tahoma" w:hAnsi="Tahoma" w:cs="Tahoma"/>
                <w:color w:val="000000"/>
                <w:spacing w:val="-1"/>
                <w:lang w:val="es-ES_tradnl"/>
              </w:rPr>
              <w:t xml:space="preserve">b) En caso de efectuarse pagos directos a subcontratistas, comprobar que tal </w:t>
            </w:r>
            <w:r w:rsidRPr="00B706B9">
              <w:rPr>
                <w:rFonts w:ascii="Tahoma" w:hAnsi="Tahoma" w:cs="Tahoma"/>
                <w:color w:val="000000"/>
                <w:spacing w:val="-3"/>
                <w:lang w:val="es-ES_tradnl"/>
              </w:rPr>
              <w:t>posibilidad est</w:t>
            </w:r>
            <w:r w:rsidRPr="00B706B9">
              <w:rPr>
                <w:rFonts w:ascii="Tahoma" w:eastAsia="Times New Roman" w:hAnsi="Tahoma" w:cs="Tahoma"/>
                <w:color w:val="000000"/>
                <w:spacing w:val="-3"/>
                <w:lang w:val="es-ES_tradnl"/>
              </w:rPr>
              <w:t xml:space="preserve">á contemplada en el pliego de cláusulas administrativas particulares, </w:t>
            </w:r>
            <w:r w:rsidRPr="00B706B9">
              <w:rPr>
                <w:rFonts w:ascii="Tahoma" w:eastAsia="Times New Roman" w:hAnsi="Tahoma" w:cs="Tahoma"/>
                <w:color w:val="000000"/>
                <w:spacing w:val="-4"/>
                <w:lang w:val="es-ES_tradnl"/>
              </w:rPr>
              <w:t>conforme a la Disposición adicional 51</w:t>
            </w:r>
            <w:r w:rsidRPr="00B706B9">
              <w:rPr>
                <w:rFonts w:ascii="Tahoma" w:eastAsia="Times New Roman" w:hAnsi="Tahoma" w:cs="Tahoma"/>
                <w:color w:val="000000"/>
                <w:spacing w:val="-4"/>
                <w:vertAlign w:val="superscript"/>
                <w:lang w:val="es-ES_tradnl"/>
              </w:rPr>
              <w:t>a</w:t>
            </w:r>
            <w:r w:rsidRPr="00B706B9">
              <w:rPr>
                <w:rFonts w:ascii="Tahoma" w:eastAsia="Times New Roman" w:hAnsi="Tahoma" w:cs="Tahoma"/>
                <w:color w:val="000000"/>
                <w:spacing w:val="-4"/>
                <w:lang w:val="es-ES_tradnl"/>
              </w:rPr>
              <w:t xml:space="preserve"> de la Ley de Contratos del Sector Público</w:t>
            </w:r>
          </w:p>
          <w:p w:rsidR="00CD3680" w:rsidRPr="00B706B9" w:rsidRDefault="00CD3680" w:rsidP="00A65BD3">
            <w:pPr>
              <w:spacing w:line="221" w:lineRule="exact"/>
              <w:ind w:left="142" w:right="10"/>
              <w:jc w:val="both"/>
              <w:rPr>
                <w:rFonts w:ascii="Tahoma" w:hAnsi="Tahoma" w:cs="Tahoma"/>
                <w:color w:val="000000"/>
                <w:spacing w:val="-4"/>
              </w:rPr>
            </w:pPr>
          </w:p>
        </w:tc>
        <w:tc>
          <w:tcPr>
            <w:tcW w:w="1719" w:type="dxa"/>
          </w:tcPr>
          <w:p w:rsidR="00CD3680" w:rsidRPr="00B706B9" w:rsidRDefault="00CD3680" w:rsidP="00A65BD3">
            <w:pPr>
              <w:spacing w:line="221" w:lineRule="exact"/>
              <w:ind w:left="142" w:right="10"/>
              <w:jc w:val="both"/>
              <w:rPr>
                <w:rFonts w:ascii="Tahoma" w:hAnsi="Tahoma" w:cs="Tahoma"/>
                <w:color w:val="000000"/>
                <w:spacing w:val="-4"/>
                <w:lang w:val="es-ES_tradnl"/>
              </w:rPr>
            </w:pPr>
            <w:r w:rsidRPr="00B706B9">
              <w:rPr>
                <w:rFonts w:ascii="Tahoma" w:hAnsi="Tahoma" w:cs="Tahoma"/>
                <w:color w:val="000000"/>
                <w:spacing w:val="-25"/>
                <w:lang w:val="es-ES_tradnl"/>
              </w:rPr>
              <w:t xml:space="preserve">DESFAVORABLE </w:t>
            </w:r>
            <w:r w:rsidRPr="00B706B9">
              <w:rPr>
                <w:rFonts w:ascii="Tahoma" w:hAnsi="Tahoma" w:cs="Tahoma"/>
                <w:color w:val="000000"/>
                <w:spacing w:val="-15"/>
                <w:lang w:val="es-ES_tradnl"/>
              </w:rPr>
              <w:t xml:space="preserve">/ FAVORABLE </w:t>
            </w:r>
            <w:r w:rsidRPr="00B706B9">
              <w:rPr>
                <w:rFonts w:ascii="Tahoma" w:hAnsi="Tahoma" w:cs="Tahoma"/>
                <w:color w:val="000000"/>
                <w:spacing w:val="-13"/>
                <w:lang w:val="es-ES_tradnl"/>
              </w:rPr>
              <w:t>/NO SE APLICA</w:t>
            </w:r>
          </w:p>
        </w:tc>
      </w:tr>
      <w:tr w:rsidR="00CD3680" w:rsidRPr="00B706B9" w:rsidTr="00CD3680">
        <w:tc>
          <w:tcPr>
            <w:tcW w:w="7088" w:type="dxa"/>
          </w:tcPr>
          <w:p w:rsidR="00CD3680" w:rsidRPr="00B706B9" w:rsidRDefault="00CD3680" w:rsidP="00A65BD3">
            <w:pPr>
              <w:shd w:val="clear" w:color="auto" w:fill="FFFFFF"/>
              <w:spacing w:line="221" w:lineRule="exact"/>
              <w:ind w:left="142" w:right="10"/>
              <w:jc w:val="both"/>
              <w:rPr>
                <w:rFonts w:ascii="Tahoma" w:hAnsi="Tahoma" w:cs="Tahoma"/>
              </w:rPr>
            </w:pPr>
            <w:r w:rsidRPr="00B706B9">
              <w:rPr>
                <w:rFonts w:ascii="Tahoma" w:hAnsi="Tahoma" w:cs="Tahoma"/>
                <w:color w:val="000000"/>
                <w:spacing w:val="-2"/>
                <w:lang w:val="es-ES_tradnl"/>
              </w:rPr>
              <w:t xml:space="preserve">c) Que se aporta factura por la empresa adjudicataria de acuerdo con lo previsto en </w:t>
            </w:r>
            <w:r w:rsidRPr="00B706B9">
              <w:rPr>
                <w:rFonts w:ascii="Tahoma" w:hAnsi="Tahoma" w:cs="Tahoma"/>
                <w:color w:val="000000"/>
                <w:lang w:val="es-ES_tradnl"/>
              </w:rPr>
              <w:t xml:space="preserve">el Real Decreto 1619/2012, de 30 de noviembre, por el que se regulan las </w:t>
            </w:r>
            <w:r w:rsidRPr="00B706B9">
              <w:rPr>
                <w:rFonts w:ascii="Tahoma" w:hAnsi="Tahoma" w:cs="Tahoma"/>
                <w:color w:val="000000"/>
                <w:spacing w:val="-4"/>
                <w:lang w:val="es-ES_tradnl"/>
              </w:rPr>
              <w:t>obligaciones de facturaci</w:t>
            </w:r>
            <w:r w:rsidRPr="00B706B9">
              <w:rPr>
                <w:rFonts w:ascii="Tahoma" w:eastAsia="Times New Roman" w:hAnsi="Tahoma" w:cs="Tahoma"/>
                <w:color w:val="000000"/>
                <w:spacing w:val="-4"/>
                <w:lang w:val="es-ES_tradnl"/>
              </w:rPr>
              <w:t xml:space="preserve">ón, y en su caso, en la Ley 25/2013, de 27 de diciembre, de </w:t>
            </w:r>
            <w:r w:rsidRPr="00B706B9">
              <w:rPr>
                <w:rFonts w:ascii="Tahoma" w:eastAsia="Times New Roman" w:hAnsi="Tahoma" w:cs="Tahoma"/>
                <w:color w:val="000000"/>
                <w:lang w:val="es-ES_tradnl"/>
              </w:rPr>
              <w:t>impulso de la factura electrónica</w:t>
            </w:r>
          </w:p>
          <w:p w:rsidR="00CD3680" w:rsidRPr="00B706B9" w:rsidRDefault="00CD3680" w:rsidP="00A65BD3">
            <w:pPr>
              <w:shd w:val="clear" w:color="auto" w:fill="FFFFFF"/>
              <w:spacing w:before="125" w:line="221" w:lineRule="exact"/>
              <w:ind w:left="142" w:right="10"/>
              <w:jc w:val="both"/>
              <w:rPr>
                <w:rFonts w:ascii="Tahoma" w:hAnsi="Tahoma" w:cs="Tahoma"/>
                <w:color w:val="000000"/>
                <w:spacing w:val="-1"/>
                <w:lang w:val="es-ES_tradnl"/>
              </w:rPr>
            </w:pPr>
            <w:r w:rsidRPr="00B706B9">
              <w:rPr>
                <w:rFonts w:ascii="Tahoma" w:hAnsi="Tahoma" w:cs="Tahoma"/>
              </w:rPr>
              <w:br w:type="column"/>
            </w:r>
          </w:p>
        </w:tc>
        <w:tc>
          <w:tcPr>
            <w:tcW w:w="1719" w:type="dxa"/>
          </w:tcPr>
          <w:p w:rsidR="00CD3680" w:rsidRPr="00B706B9" w:rsidRDefault="00CD3680" w:rsidP="00A65BD3">
            <w:pPr>
              <w:shd w:val="clear" w:color="auto" w:fill="FFFFFF"/>
              <w:spacing w:before="250" w:line="254" w:lineRule="exact"/>
              <w:ind w:left="142" w:right="10"/>
              <w:rPr>
                <w:rFonts w:ascii="Tahoma" w:hAnsi="Tahoma" w:cs="Tahoma"/>
              </w:rPr>
            </w:pPr>
            <w:r w:rsidRPr="00B706B9">
              <w:rPr>
                <w:rFonts w:ascii="Tahoma" w:hAnsi="Tahoma" w:cs="Tahoma"/>
                <w:color w:val="000000"/>
                <w:spacing w:val="-25"/>
                <w:lang w:val="es-ES_tradnl"/>
              </w:rPr>
              <w:t xml:space="preserve">DESFAVORABLE </w:t>
            </w:r>
            <w:r w:rsidRPr="00B706B9">
              <w:rPr>
                <w:rFonts w:ascii="Tahoma" w:hAnsi="Tahoma" w:cs="Tahoma"/>
                <w:color w:val="000000"/>
                <w:spacing w:val="-15"/>
                <w:lang w:val="es-ES_tradnl"/>
              </w:rPr>
              <w:t>/ FAVORABLE</w:t>
            </w:r>
          </w:p>
          <w:p w:rsidR="00CD3680" w:rsidRPr="00B706B9" w:rsidRDefault="00CD3680" w:rsidP="00A65BD3">
            <w:pPr>
              <w:spacing w:line="221" w:lineRule="exact"/>
              <w:ind w:left="142" w:right="10"/>
              <w:jc w:val="both"/>
              <w:rPr>
                <w:rFonts w:ascii="Tahoma" w:hAnsi="Tahoma" w:cs="Tahoma"/>
                <w:color w:val="000000"/>
                <w:spacing w:val="-25"/>
                <w:lang w:val="es-ES_tradnl"/>
              </w:rPr>
            </w:pPr>
          </w:p>
        </w:tc>
      </w:tr>
    </w:tbl>
    <w:p w:rsidR="00CD3680" w:rsidRPr="00B706B9" w:rsidRDefault="00CD3680" w:rsidP="00A65BD3">
      <w:pPr>
        <w:shd w:val="clear" w:color="auto" w:fill="FFFFFF"/>
        <w:spacing w:line="221" w:lineRule="exact"/>
        <w:ind w:left="142" w:right="10"/>
        <w:jc w:val="both"/>
        <w:rPr>
          <w:rFonts w:ascii="Tahoma" w:hAnsi="Tahoma" w:cs="Tahoma"/>
          <w:color w:val="000000"/>
          <w:spacing w:val="-4"/>
          <w:lang w:val="es-ES_tradnl"/>
        </w:rPr>
      </w:pPr>
    </w:p>
    <w:p w:rsidR="00CD3680" w:rsidRPr="00B706B9" w:rsidRDefault="00CD3680" w:rsidP="00A65BD3">
      <w:pPr>
        <w:spacing w:before="19" w:line="1" w:lineRule="exact"/>
        <w:ind w:left="142" w:right="10"/>
        <w:rPr>
          <w:rFonts w:ascii="Tahoma" w:hAnsi="Tahoma" w:cs="Tahoma"/>
          <w:sz w:val="2"/>
          <w:szCs w:val="2"/>
        </w:rPr>
      </w:pPr>
    </w:p>
    <w:p w:rsidR="00CD3680" w:rsidRPr="00B706B9" w:rsidRDefault="00CD3680" w:rsidP="00A65BD3">
      <w:pPr>
        <w:shd w:val="clear" w:color="auto" w:fill="FFFFFF"/>
        <w:spacing w:before="10" w:line="254" w:lineRule="exact"/>
        <w:ind w:left="142" w:right="10"/>
        <w:rPr>
          <w:rFonts w:ascii="Tahoma" w:hAnsi="Tahoma" w:cs="Tahoma"/>
        </w:rPr>
        <w:sectPr w:rsidR="00CD3680" w:rsidRPr="00B706B9" w:rsidSect="00A65BD3">
          <w:type w:val="continuous"/>
          <w:pgSz w:w="11899" w:h="16819"/>
          <w:pgMar w:top="797" w:right="984" w:bottom="869" w:left="1282" w:header="720" w:footer="720" w:gutter="0"/>
          <w:cols w:space="60"/>
          <w:noEndnote/>
        </w:sectPr>
      </w:pPr>
    </w:p>
    <w:p w:rsidR="00CD3680" w:rsidRPr="00B706B9" w:rsidRDefault="00CD3680" w:rsidP="00D15004">
      <w:pPr>
        <w:shd w:val="clear" w:color="auto" w:fill="FFFFFF"/>
        <w:spacing w:before="120" w:after="120"/>
        <w:ind w:left="142" w:right="11"/>
        <w:jc w:val="both"/>
        <w:rPr>
          <w:rFonts w:ascii="Tahoma" w:hAnsi="Tahoma" w:cs="Tahoma"/>
        </w:rPr>
      </w:pPr>
      <w:r w:rsidRPr="00B706B9">
        <w:rPr>
          <w:rFonts w:ascii="Tahoma" w:hAnsi="Tahoma" w:cs="Tahoma"/>
          <w:b/>
          <w:bCs/>
          <w:color w:val="000000"/>
          <w:spacing w:val="-5"/>
          <w:lang w:val="es-ES_tradnl"/>
        </w:rPr>
        <w:lastRenderedPageBreak/>
        <w:t>2.- Liquidaci</w:t>
      </w:r>
      <w:r w:rsidRPr="00B706B9">
        <w:rPr>
          <w:rFonts w:ascii="Tahoma" w:eastAsia="Times New Roman" w:hAnsi="Tahoma" w:cs="Tahoma"/>
          <w:b/>
          <w:bCs/>
          <w:color w:val="000000"/>
          <w:spacing w:val="-5"/>
          <w:lang w:val="es-ES_tradnl"/>
        </w:rPr>
        <w:t>ón del contrato. Requisitos específicos para el contrato de obra</w:t>
      </w:r>
    </w:p>
    <w:p w:rsidR="00CD3680" w:rsidRPr="00B706B9" w:rsidRDefault="00CD3680" w:rsidP="00A65BD3">
      <w:pPr>
        <w:shd w:val="clear" w:color="auto" w:fill="FFFFFF"/>
        <w:spacing w:before="307" w:after="144"/>
        <w:ind w:left="142" w:right="10"/>
        <w:rPr>
          <w:rFonts w:ascii="Tahoma" w:hAnsi="Tahoma" w:cs="Tahoma"/>
        </w:rPr>
        <w:sectPr w:rsidR="00CD3680" w:rsidRPr="00B706B9" w:rsidSect="00A65BD3">
          <w:type w:val="continuous"/>
          <w:pgSz w:w="11899" w:h="16819"/>
          <w:pgMar w:top="797" w:right="984" w:bottom="869" w:left="1171" w:header="720" w:footer="720" w:gutter="0"/>
          <w:cols w:space="60"/>
          <w:noEndnote/>
        </w:sectPr>
      </w:pPr>
    </w:p>
    <w:p w:rsidR="00CD3680" w:rsidRPr="00B706B9" w:rsidRDefault="00CD3680" w:rsidP="00A65BD3">
      <w:pPr>
        <w:shd w:val="clear" w:color="auto" w:fill="FFFFFF"/>
        <w:spacing w:before="10"/>
        <w:ind w:left="142" w:right="10"/>
        <w:rPr>
          <w:rFonts w:ascii="Tahoma" w:hAnsi="Tahoma" w:cs="Tahoma"/>
          <w:color w:val="000000"/>
          <w:spacing w:val="-5"/>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88"/>
        <w:gridCol w:w="1753"/>
      </w:tblGrid>
      <w:tr w:rsidR="00CD3680" w:rsidRPr="00B706B9" w:rsidTr="00CD3680">
        <w:tc>
          <w:tcPr>
            <w:tcW w:w="7088" w:type="dxa"/>
          </w:tcPr>
          <w:p w:rsidR="00CD3680" w:rsidRPr="00B706B9" w:rsidRDefault="00CD3680" w:rsidP="00A65BD3">
            <w:pPr>
              <w:shd w:val="clear" w:color="auto" w:fill="FFFFFF"/>
              <w:spacing w:before="10"/>
              <w:ind w:left="142" w:right="10"/>
              <w:rPr>
                <w:rFonts w:ascii="Tahoma" w:hAnsi="Tahoma" w:cs="Tahoma"/>
              </w:rPr>
            </w:pPr>
            <w:r w:rsidRPr="00B706B9">
              <w:rPr>
                <w:rFonts w:ascii="Tahoma" w:hAnsi="Tahoma" w:cs="Tahoma"/>
                <w:color w:val="000000"/>
                <w:spacing w:val="-5"/>
                <w:lang w:val="es-ES_tradnl"/>
              </w:rPr>
              <w:t>d) Que existe informe favorable del facultativo Director de la obra</w:t>
            </w:r>
          </w:p>
          <w:p w:rsidR="00CD3680" w:rsidRPr="00B706B9" w:rsidRDefault="00CD3680" w:rsidP="00A65BD3">
            <w:pPr>
              <w:spacing w:before="10"/>
              <w:ind w:left="142" w:right="10"/>
              <w:rPr>
                <w:rFonts w:ascii="Tahoma" w:hAnsi="Tahoma" w:cs="Tahoma"/>
                <w:color w:val="000000"/>
                <w:spacing w:val="-5"/>
              </w:rPr>
            </w:pPr>
          </w:p>
        </w:tc>
        <w:tc>
          <w:tcPr>
            <w:tcW w:w="1753" w:type="dxa"/>
          </w:tcPr>
          <w:p w:rsidR="00CD3680" w:rsidRPr="00B706B9" w:rsidRDefault="00CD3680" w:rsidP="00A65BD3">
            <w:pPr>
              <w:shd w:val="clear" w:color="auto" w:fill="FFFFFF"/>
              <w:spacing w:line="264" w:lineRule="exact"/>
              <w:ind w:left="142" w:right="10"/>
              <w:rPr>
                <w:rFonts w:ascii="Tahoma" w:hAnsi="Tahoma" w:cs="Tahoma"/>
              </w:rPr>
            </w:pPr>
            <w:r w:rsidRPr="00B706B9">
              <w:rPr>
                <w:rFonts w:ascii="Tahoma" w:hAnsi="Tahoma" w:cs="Tahoma"/>
                <w:color w:val="000000"/>
                <w:spacing w:val="-25"/>
                <w:lang w:val="es-ES_tradnl"/>
              </w:rPr>
              <w:t xml:space="preserve">DESFAVORABLE </w:t>
            </w:r>
            <w:r w:rsidRPr="00B706B9">
              <w:rPr>
                <w:rFonts w:ascii="Tahoma" w:hAnsi="Tahoma" w:cs="Tahoma"/>
                <w:color w:val="000000"/>
                <w:spacing w:val="-15"/>
                <w:lang w:val="es-ES_tradnl"/>
              </w:rPr>
              <w:t>/ FAVORABLE</w:t>
            </w:r>
          </w:p>
          <w:p w:rsidR="00CD3680" w:rsidRPr="00B706B9" w:rsidRDefault="00CD3680" w:rsidP="00A65BD3">
            <w:pPr>
              <w:spacing w:before="10"/>
              <w:ind w:left="142" w:right="10"/>
              <w:rPr>
                <w:rFonts w:ascii="Tahoma" w:hAnsi="Tahoma" w:cs="Tahoma"/>
                <w:color w:val="000000"/>
                <w:spacing w:val="-5"/>
              </w:rPr>
            </w:pPr>
          </w:p>
        </w:tc>
      </w:tr>
      <w:tr w:rsidR="00CD3680" w:rsidRPr="00B706B9" w:rsidTr="00CD3680">
        <w:tc>
          <w:tcPr>
            <w:tcW w:w="7088" w:type="dxa"/>
          </w:tcPr>
          <w:p w:rsidR="00CD3680" w:rsidRPr="00B706B9" w:rsidRDefault="00CD3680" w:rsidP="00A65BD3">
            <w:pPr>
              <w:shd w:val="clear" w:color="auto" w:fill="FFFFFF"/>
              <w:spacing w:before="302"/>
              <w:ind w:left="142" w:right="10"/>
              <w:rPr>
                <w:rFonts w:ascii="Tahoma" w:hAnsi="Tahoma" w:cs="Tahoma"/>
              </w:rPr>
            </w:pPr>
            <w:r w:rsidRPr="00B706B9">
              <w:rPr>
                <w:rFonts w:ascii="Tahoma" w:hAnsi="Tahoma" w:cs="Tahoma"/>
                <w:color w:val="000000"/>
                <w:spacing w:val="-5"/>
                <w:lang w:val="es-ES_tradnl"/>
              </w:rPr>
              <w:t>e) Que existe informe de la Oficina de Supervisi</w:t>
            </w:r>
            <w:r w:rsidRPr="00B706B9">
              <w:rPr>
                <w:rFonts w:ascii="Tahoma" w:eastAsia="Times New Roman" w:hAnsi="Tahoma" w:cs="Tahoma"/>
                <w:color w:val="000000"/>
                <w:spacing w:val="-5"/>
                <w:lang w:val="es-ES_tradnl"/>
              </w:rPr>
              <w:t>ón de Proyectos si procede</w:t>
            </w:r>
          </w:p>
          <w:p w:rsidR="00CD3680" w:rsidRPr="00B706B9" w:rsidRDefault="00CD3680" w:rsidP="00A65BD3">
            <w:pPr>
              <w:spacing w:before="10"/>
              <w:ind w:left="142" w:right="10"/>
              <w:rPr>
                <w:rFonts w:ascii="Tahoma" w:hAnsi="Tahoma" w:cs="Tahoma"/>
                <w:color w:val="000000"/>
                <w:spacing w:val="-5"/>
              </w:rPr>
            </w:pPr>
            <w:r w:rsidRPr="00B706B9">
              <w:rPr>
                <w:rFonts w:ascii="Tahoma" w:hAnsi="Tahoma" w:cs="Tahoma"/>
              </w:rPr>
              <w:br w:type="column"/>
            </w:r>
          </w:p>
        </w:tc>
        <w:tc>
          <w:tcPr>
            <w:tcW w:w="1753" w:type="dxa"/>
          </w:tcPr>
          <w:p w:rsidR="00CD3680" w:rsidRPr="00B706B9" w:rsidRDefault="00CD3680" w:rsidP="00A65BD3">
            <w:pPr>
              <w:shd w:val="clear" w:color="auto" w:fill="FFFFFF"/>
              <w:spacing w:line="264" w:lineRule="exact"/>
              <w:ind w:left="142" w:right="10"/>
              <w:rPr>
                <w:rFonts w:ascii="Tahoma" w:hAnsi="Tahoma" w:cs="Tahoma"/>
              </w:rPr>
            </w:pPr>
            <w:r w:rsidRPr="00B706B9">
              <w:rPr>
                <w:rFonts w:ascii="Tahoma" w:hAnsi="Tahoma" w:cs="Tahoma"/>
                <w:color w:val="000000"/>
                <w:spacing w:val="-25"/>
                <w:lang w:val="es-ES_tradnl"/>
              </w:rPr>
              <w:t xml:space="preserve">DESFAVORABLE </w:t>
            </w:r>
            <w:r w:rsidRPr="00B706B9">
              <w:rPr>
                <w:rFonts w:ascii="Tahoma" w:hAnsi="Tahoma" w:cs="Tahoma"/>
                <w:color w:val="000000"/>
                <w:spacing w:val="-15"/>
                <w:lang w:val="es-ES_tradnl"/>
              </w:rPr>
              <w:t>/ FAVORABLE</w:t>
            </w:r>
          </w:p>
          <w:p w:rsidR="00CD3680" w:rsidRPr="00B706B9" w:rsidRDefault="00CD3680" w:rsidP="00A65BD3">
            <w:pPr>
              <w:spacing w:before="10"/>
              <w:ind w:left="142" w:right="10"/>
              <w:rPr>
                <w:rFonts w:ascii="Tahoma" w:hAnsi="Tahoma" w:cs="Tahoma"/>
                <w:color w:val="000000"/>
                <w:spacing w:val="-5"/>
              </w:rPr>
            </w:pPr>
          </w:p>
        </w:tc>
      </w:tr>
    </w:tbl>
    <w:p w:rsidR="00CD3680" w:rsidRPr="00B706B9" w:rsidRDefault="00CD3680" w:rsidP="00A65BD3">
      <w:pPr>
        <w:shd w:val="clear" w:color="auto" w:fill="FFFFFF"/>
        <w:spacing w:before="10"/>
        <w:ind w:left="142" w:right="10"/>
        <w:rPr>
          <w:rFonts w:ascii="Tahoma" w:hAnsi="Tahoma" w:cs="Tahoma"/>
          <w:color w:val="000000"/>
          <w:spacing w:val="-5"/>
        </w:rPr>
      </w:pPr>
    </w:p>
    <w:p w:rsidR="00CD3680" w:rsidRPr="00B706B9" w:rsidRDefault="00CD3680" w:rsidP="00A65BD3">
      <w:pPr>
        <w:shd w:val="clear" w:color="auto" w:fill="FFFFFF"/>
        <w:spacing w:before="5" w:line="259" w:lineRule="exact"/>
        <w:ind w:left="142" w:right="10"/>
        <w:rPr>
          <w:rFonts w:ascii="Tahoma" w:hAnsi="Tahoma" w:cs="Tahoma"/>
        </w:rPr>
        <w:sectPr w:rsidR="00CD3680" w:rsidRPr="00B706B9" w:rsidSect="00A65BD3">
          <w:type w:val="continuous"/>
          <w:pgSz w:w="11899" w:h="16819"/>
          <w:pgMar w:top="797" w:right="984" w:bottom="869" w:left="1282" w:header="720" w:footer="720" w:gutter="0"/>
          <w:cols w:space="720"/>
          <w:noEndnote/>
        </w:sectPr>
      </w:pPr>
    </w:p>
    <w:p w:rsidR="00CD3680" w:rsidRPr="00B706B9" w:rsidRDefault="00CD3680" w:rsidP="00D15004">
      <w:pPr>
        <w:shd w:val="clear" w:color="auto" w:fill="FFFFFF"/>
        <w:tabs>
          <w:tab w:val="left" w:leader="underscore" w:pos="9211"/>
        </w:tabs>
        <w:spacing w:before="120" w:after="120" w:line="235" w:lineRule="exact"/>
        <w:ind w:left="142" w:right="11"/>
        <w:jc w:val="both"/>
        <w:rPr>
          <w:rFonts w:ascii="Tahoma" w:eastAsia="Times New Roman" w:hAnsi="Tahoma" w:cs="Tahoma"/>
          <w:b/>
          <w:color w:val="000000"/>
          <w:lang w:val="es-ES_tradnl"/>
        </w:rPr>
      </w:pPr>
      <w:r w:rsidRPr="00B706B9">
        <w:rPr>
          <w:rFonts w:ascii="Tahoma" w:hAnsi="Tahoma" w:cs="Tahoma"/>
          <w:b/>
          <w:bCs/>
          <w:color w:val="000000"/>
          <w:lang w:val="es-ES_tradnl"/>
        </w:rPr>
        <w:lastRenderedPageBreak/>
        <w:t>3.- Liquidaci</w:t>
      </w:r>
      <w:r w:rsidRPr="00B706B9">
        <w:rPr>
          <w:rFonts w:ascii="Tahoma" w:eastAsia="Times New Roman" w:hAnsi="Tahoma" w:cs="Tahoma"/>
          <w:b/>
          <w:bCs/>
          <w:color w:val="000000"/>
          <w:lang w:val="es-ES_tradnl"/>
        </w:rPr>
        <w:t>ón del contrato. Requisitos específicos para el contrato de</w:t>
      </w:r>
      <w:r w:rsidR="00B9621D" w:rsidRPr="00B706B9">
        <w:rPr>
          <w:rFonts w:ascii="Tahoma" w:eastAsia="Times New Roman" w:hAnsi="Tahoma" w:cs="Tahoma"/>
          <w:b/>
          <w:bCs/>
          <w:color w:val="000000"/>
          <w:lang w:val="es-ES_tradnl"/>
        </w:rPr>
        <w:t xml:space="preserve"> </w:t>
      </w:r>
      <w:r w:rsidRPr="00B706B9">
        <w:rPr>
          <w:rFonts w:ascii="Tahoma" w:eastAsia="Times New Roman" w:hAnsi="Tahoma" w:cs="Tahoma"/>
          <w:b/>
          <w:bCs/>
          <w:color w:val="000000"/>
          <w:lang w:val="es-ES_tradnl"/>
        </w:rPr>
        <w:t xml:space="preserve">proyecto más obra, antes del inicio de las </w:t>
      </w:r>
      <w:r w:rsidRPr="00B706B9">
        <w:rPr>
          <w:rFonts w:ascii="Tahoma" w:eastAsia="Times New Roman" w:hAnsi="Tahoma" w:cs="Tahoma"/>
          <w:b/>
          <w:color w:val="000000"/>
          <w:lang w:val="es-ES_tradnl"/>
        </w:rPr>
        <w:t>obras.</w:t>
      </w:r>
    </w:p>
    <w:p w:rsidR="00CD3680" w:rsidRPr="00B706B9" w:rsidRDefault="00CD3680" w:rsidP="00A65BD3">
      <w:pPr>
        <w:shd w:val="clear" w:color="auto" w:fill="FFFFFF"/>
        <w:tabs>
          <w:tab w:val="left" w:leader="underscore" w:pos="9211"/>
        </w:tabs>
        <w:spacing w:before="197" w:after="269" w:line="235" w:lineRule="exact"/>
        <w:ind w:left="142" w:right="10"/>
        <w:jc w:val="both"/>
        <w:rPr>
          <w:rFonts w:ascii="Tahoma" w:eastAsia="Times New Roman" w:hAnsi="Tahoma" w:cs="Tahoma"/>
          <w:color w:val="000000"/>
          <w:spacing w:val="-5"/>
          <w:lang w:val="es-ES_tradnl"/>
        </w:rPr>
      </w:pPr>
      <w:r w:rsidRPr="00B706B9">
        <w:rPr>
          <w:rFonts w:ascii="Tahoma" w:eastAsia="Times New Roman" w:hAnsi="Tahoma" w:cs="Tahoma"/>
          <w:color w:val="000000"/>
          <w:lang w:val="es-ES_tradnl"/>
        </w:rPr>
        <w:t>Si el órgano de contratación y el contratista</w:t>
      </w:r>
      <w:r w:rsidRPr="00B706B9">
        <w:rPr>
          <w:rFonts w:ascii="Tahoma" w:eastAsia="Times New Roman" w:hAnsi="Tahoma" w:cs="Tahoma"/>
          <w:color w:val="000000"/>
          <w:lang w:val="es-ES_tradnl"/>
        </w:rPr>
        <w:br/>
      </w:r>
      <w:r w:rsidRPr="00B706B9">
        <w:rPr>
          <w:rFonts w:ascii="Tahoma" w:eastAsia="Times New Roman" w:hAnsi="Tahoma" w:cs="Tahoma"/>
          <w:color w:val="000000"/>
          <w:spacing w:val="-3"/>
          <w:lang w:val="es-ES_tradnl"/>
        </w:rPr>
        <w:t>no llegaran a un acuerdo sobre los precios según se prevé en el artículo 234.3 de la Ley de Contratos del</w:t>
      </w:r>
      <w:r w:rsidRPr="00B706B9">
        <w:rPr>
          <w:rFonts w:ascii="Tahoma" w:eastAsia="Times New Roman" w:hAnsi="Tahoma" w:cs="Tahoma"/>
          <w:color w:val="000000"/>
          <w:spacing w:val="-3"/>
          <w:lang w:val="es-ES_tradnl"/>
        </w:rPr>
        <w:br/>
      </w:r>
      <w:r w:rsidRPr="00B706B9">
        <w:rPr>
          <w:rFonts w:ascii="Tahoma" w:eastAsia="Times New Roman" w:hAnsi="Tahoma" w:cs="Tahoma"/>
          <w:color w:val="000000"/>
          <w:spacing w:val="-2"/>
          <w:lang w:val="es-ES_tradnl"/>
        </w:rPr>
        <w:t>Sector Público, o según el artículo 234.5 de esa norma, la Administración renuncia a la ejecución de la</w:t>
      </w:r>
      <w:r w:rsidRPr="00B706B9">
        <w:rPr>
          <w:rFonts w:ascii="Tahoma" w:eastAsia="Times New Roman" w:hAnsi="Tahoma" w:cs="Tahoma"/>
          <w:color w:val="000000"/>
          <w:spacing w:val="-2"/>
          <w:lang w:val="es-ES_tradnl"/>
        </w:rPr>
        <w:br/>
      </w:r>
      <w:r w:rsidRPr="00B706B9">
        <w:rPr>
          <w:rFonts w:ascii="Tahoma" w:eastAsia="Times New Roman" w:hAnsi="Tahoma" w:cs="Tahoma"/>
          <w:color w:val="000000"/>
          <w:spacing w:val="-5"/>
          <w:lang w:val="es-ES_tradnl"/>
        </w:rPr>
        <w:t>obra, se comprobarán los extremos del contrato de servicios.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95"/>
        <w:gridCol w:w="2873"/>
      </w:tblGrid>
      <w:tr w:rsidR="00CD3680" w:rsidRPr="00B706B9" w:rsidTr="00D15004">
        <w:tc>
          <w:tcPr>
            <w:tcW w:w="6695" w:type="dxa"/>
          </w:tcPr>
          <w:p w:rsidR="00CD3680" w:rsidRPr="00B706B9" w:rsidRDefault="00CD3680" w:rsidP="00A65BD3">
            <w:pPr>
              <w:shd w:val="clear" w:color="auto" w:fill="FFFFFF"/>
              <w:spacing w:before="10"/>
              <w:ind w:left="142" w:right="10"/>
              <w:rPr>
                <w:rFonts w:ascii="Tahoma" w:hAnsi="Tahoma" w:cs="Tahoma"/>
              </w:rPr>
            </w:pPr>
            <w:r w:rsidRPr="00B706B9">
              <w:rPr>
                <w:rFonts w:ascii="Tahoma" w:hAnsi="Tahoma" w:cs="Tahoma"/>
                <w:color w:val="000000"/>
                <w:spacing w:val="-5"/>
                <w:lang w:val="es-ES_tradnl"/>
              </w:rPr>
              <w:t>a) Que se acompa</w:t>
            </w:r>
            <w:r w:rsidRPr="00B706B9">
              <w:rPr>
                <w:rFonts w:ascii="Tahoma" w:eastAsia="Times New Roman" w:hAnsi="Tahoma" w:cs="Tahoma"/>
                <w:color w:val="000000"/>
                <w:spacing w:val="-5"/>
                <w:lang w:val="es-ES_tradnl"/>
              </w:rPr>
              <w:t>ña acta de conformidad de la recepción del trabajo</w:t>
            </w:r>
          </w:p>
          <w:p w:rsidR="00CD3680" w:rsidRPr="00B706B9" w:rsidRDefault="00CD3680" w:rsidP="00A65BD3">
            <w:pPr>
              <w:tabs>
                <w:tab w:val="left" w:leader="underscore" w:pos="9211"/>
              </w:tabs>
              <w:spacing w:before="197" w:after="269" w:line="235" w:lineRule="exact"/>
              <w:ind w:left="142" w:right="10"/>
              <w:jc w:val="both"/>
              <w:rPr>
                <w:rFonts w:ascii="Tahoma" w:hAnsi="Tahoma" w:cs="Tahoma"/>
              </w:rPr>
            </w:pPr>
          </w:p>
        </w:tc>
        <w:tc>
          <w:tcPr>
            <w:tcW w:w="2873" w:type="dxa"/>
          </w:tcPr>
          <w:p w:rsidR="00CD3680" w:rsidRPr="00B706B9" w:rsidRDefault="00CD3680" w:rsidP="00A65BD3">
            <w:pPr>
              <w:shd w:val="clear" w:color="auto" w:fill="FFFFFF"/>
              <w:spacing w:line="264" w:lineRule="exact"/>
              <w:ind w:left="142" w:right="10"/>
              <w:rPr>
                <w:rFonts w:ascii="Tahoma" w:hAnsi="Tahoma" w:cs="Tahoma"/>
              </w:rPr>
            </w:pPr>
            <w:r w:rsidRPr="00B706B9">
              <w:rPr>
                <w:rFonts w:ascii="Tahoma" w:hAnsi="Tahoma" w:cs="Tahoma"/>
                <w:color w:val="000000"/>
                <w:spacing w:val="-26"/>
                <w:lang w:val="es-ES_tradnl"/>
              </w:rPr>
              <w:t xml:space="preserve">DESFAVORABLE </w:t>
            </w:r>
            <w:r w:rsidRPr="00B706B9">
              <w:rPr>
                <w:rFonts w:ascii="Tahoma" w:hAnsi="Tahoma" w:cs="Tahoma"/>
                <w:color w:val="000000"/>
                <w:spacing w:val="-15"/>
                <w:lang w:val="es-ES_tradnl"/>
              </w:rPr>
              <w:t>/ FAVORABLE</w:t>
            </w:r>
          </w:p>
          <w:p w:rsidR="00CD3680" w:rsidRPr="00B706B9" w:rsidRDefault="00CD3680" w:rsidP="00A65BD3">
            <w:pPr>
              <w:tabs>
                <w:tab w:val="left" w:leader="underscore" w:pos="9211"/>
              </w:tabs>
              <w:spacing w:before="197" w:after="269" w:line="235" w:lineRule="exact"/>
              <w:ind w:left="142" w:right="10"/>
              <w:jc w:val="both"/>
              <w:rPr>
                <w:rFonts w:ascii="Tahoma" w:hAnsi="Tahoma" w:cs="Tahoma"/>
              </w:rPr>
            </w:pPr>
          </w:p>
        </w:tc>
      </w:tr>
      <w:tr w:rsidR="00CD3680" w:rsidRPr="00B706B9" w:rsidTr="00D15004">
        <w:tc>
          <w:tcPr>
            <w:tcW w:w="6695" w:type="dxa"/>
          </w:tcPr>
          <w:p w:rsidR="00CD3680" w:rsidRPr="00B706B9" w:rsidRDefault="00CD3680" w:rsidP="00A65BD3">
            <w:pPr>
              <w:shd w:val="clear" w:color="auto" w:fill="FFFFFF"/>
              <w:tabs>
                <w:tab w:val="left" w:leader="underscore" w:pos="7325"/>
              </w:tabs>
              <w:spacing w:before="298" w:line="221" w:lineRule="exact"/>
              <w:ind w:left="142" w:right="10"/>
              <w:jc w:val="both"/>
              <w:rPr>
                <w:rFonts w:ascii="Tahoma" w:hAnsi="Tahoma" w:cs="Tahoma"/>
              </w:rPr>
            </w:pPr>
            <w:r w:rsidRPr="00B706B9">
              <w:rPr>
                <w:rFonts w:ascii="Tahoma" w:hAnsi="Tahoma" w:cs="Tahoma"/>
                <w:color w:val="000000"/>
                <w:spacing w:val="-3"/>
                <w:lang w:val="es-ES_tradnl"/>
              </w:rPr>
              <w:t>h) En el caso de que se haga uso de la posibilidad prevista en el art</w:t>
            </w:r>
            <w:r w:rsidRPr="00B706B9">
              <w:rPr>
                <w:rFonts w:ascii="Tahoma" w:eastAsia="Times New Roman" w:hAnsi="Tahoma" w:cs="Tahoma"/>
                <w:color w:val="000000"/>
                <w:spacing w:val="-3"/>
                <w:lang w:val="es-ES_tradnl"/>
              </w:rPr>
              <w:t>ículo 309.1 de la</w:t>
            </w:r>
            <w:r w:rsidRPr="00B706B9">
              <w:rPr>
                <w:rFonts w:ascii="Tahoma" w:eastAsia="Times New Roman" w:hAnsi="Tahoma" w:cs="Tahoma"/>
                <w:color w:val="000000"/>
                <w:spacing w:val="-3"/>
                <w:lang w:val="es-ES_tradnl"/>
              </w:rPr>
              <w:br/>
              <w:t>Ley de Contratos del Sector Público, que dicha opción está prevista en el pliego de</w:t>
            </w:r>
            <w:r w:rsidRPr="00B706B9">
              <w:rPr>
                <w:rFonts w:ascii="Tahoma" w:eastAsia="Times New Roman" w:hAnsi="Tahoma" w:cs="Tahoma"/>
                <w:color w:val="000000"/>
                <w:spacing w:val="-3"/>
                <w:lang w:val="es-ES_tradnl"/>
              </w:rPr>
              <w:br/>
            </w:r>
            <w:r w:rsidRPr="00B706B9">
              <w:rPr>
                <w:rFonts w:ascii="Tahoma" w:eastAsia="Times New Roman" w:hAnsi="Tahoma" w:cs="Tahoma"/>
                <w:color w:val="000000"/>
                <w:spacing w:val="-5"/>
                <w:lang w:val="es-ES_tradnl"/>
              </w:rPr>
              <w:t>cláusulas administrativas particulares</w:t>
            </w:r>
          </w:p>
          <w:p w:rsidR="00CD3680" w:rsidRPr="00B706B9" w:rsidRDefault="00CD3680" w:rsidP="00A65BD3">
            <w:pPr>
              <w:tabs>
                <w:tab w:val="left" w:leader="underscore" w:pos="9211"/>
              </w:tabs>
              <w:spacing w:before="197" w:after="269" w:line="235" w:lineRule="exact"/>
              <w:ind w:left="142" w:right="10"/>
              <w:jc w:val="both"/>
              <w:rPr>
                <w:rFonts w:ascii="Tahoma" w:hAnsi="Tahoma" w:cs="Tahoma"/>
              </w:rPr>
            </w:pPr>
            <w:r w:rsidRPr="00B706B9">
              <w:rPr>
                <w:rFonts w:ascii="Tahoma" w:hAnsi="Tahoma" w:cs="Tahoma"/>
              </w:rPr>
              <w:br w:type="column"/>
            </w:r>
          </w:p>
        </w:tc>
        <w:tc>
          <w:tcPr>
            <w:tcW w:w="2873" w:type="dxa"/>
          </w:tcPr>
          <w:p w:rsidR="00CD3680" w:rsidRPr="00B706B9" w:rsidRDefault="00CD3680" w:rsidP="00A65BD3">
            <w:pPr>
              <w:shd w:val="clear" w:color="auto" w:fill="FFFFFF"/>
              <w:spacing w:line="264" w:lineRule="exact"/>
              <w:ind w:left="142" w:right="10"/>
              <w:rPr>
                <w:rFonts w:ascii="Tahoma" w:hAnsi="Tahoma" w:cs="Tahoma"/>
              </w:rPr>
            </w:pPr>
            <w:r w:rsidRPr="00B706B9">
              <w:rPr>
                <w:rFonts w:ascii="Tahoma" w:hAnsi="Tahoma" w:cs="Tahoma"/>
                <w:color w:val="000000"/>
                <w:spacing w:val="-26"/>
                <w:lang w:val="es-ES_tradnl"/>
              </w:rPr>
              <w:t xml:space="preserve">DESFAVORABLE </w:t>
            </w:r>
            <w:r w:rsidRPr="00B706B9">
              <w:rPr>
                <w:rFonts w:ascii="Tahoma" w:hAnsi="Tahoma" w:cs="Tahoma"/>
                <w:color w:val="000000"/>
                <w:spacing w:val="-15"/>
                <w:lang w:val="es-ES_tradnl"/>
              </w:rPr>
              <w:t>/ FAVORABLE</w:t>
            </w:r>
          </w:p>
          <w:p w:rsidR="00CD3680" w:rsidRPr="00B706B9" w:rsidRDefault="00CD3680" w:rsidP="00A65BD3">
            <w:pPr>
              <w:tabs>
                <w:tab w:val="left" w:leader="underscore" w:pos="9211"/>
              </w:tabs>
              <w:spacing w:before="197" w:after="269" w:line="235" w:lineRule="exact"/>
              <w:ind w:left="142" w:right="10"/>
              <w:jc w:val="both"/>
              <w:rPr>
                <w:rFonts w:ascii="Tahoma" w:hAnsi="Tahoma" w:cs="Tahoma"/>
              </w:rPr>
            </w:pPr>
          </w:p>
        </w:tc>
      </w:tr>
    </w:tbl>
    <w:p w:rsidR="00CD3680" w:rsidRPr="00B706B9" w:rsidRDefault="00CD3680" w:rsidP="00A65BD3">
      <w:pPr>
        <w:shd w:val="clear" w:color="auto" w:fill="FFFFFF"/>
        <w:tabs>
          <w:tab w:val="left" w:leader="underscore" w:pos="9211"/>
        </w:tabs>
        <w:spacing w:before="197" w:after="269" w:line="235" w:lineRule="exact"/>
        <w:ind w:left="142" w:right="10"/>
        <w:jc w:val="both"/>
        <w:rPr>
          <w:rFonts w:ascii="Tahoma" w:hAnsi="Tahoma" w:cs="Tahoma"/>
        </w:rPr>
        <w:sectPr w:rsidR="00CD3680" w:rsidRPr="00B706B9" w:rsidSect="00A65BD3">
          <w:type w:val="continuous"/>
          <w:pgSz w:w="11899" w:h="16819"/>
          <w:pgMar w:top="797" w:right="984" w:bottom="869" w:left="1171" w:header="720" w:footer="720" w:gutter="0"/>
          <w:cols w:space="60"/>
          <w:noEndnote/>
        </w:sectPr>
      </w:pPr>
    </w:p>
    <w:p w:rsidR="00CD3680" w:rsidRPr="00B706B9" w:rsidRDefault="00CD3680" w:rsidP="00D15004">
      <w:pPr>
        <w:shd w:val="clear" w:color="auto" w:fill="FFFFFF"/>
        <w:tabs>
          <w:tab w:val="left" w:pos="4267"/>
        </w:tabs>
        <w:spacing w:line="245" w:lineRule="exact"/>
        <w:ind w:left="142" w:right="10"/>
        <w:jc w:val="both"/>
        <w:rPr>
          <w:rFonts w:ascii="Tahoma" w:hAnsi="Tahoma" w:cs="Tahoma"/>
        </w:rPr>
      </w:pPr>
      <w:r w:rsidRPr="00B706B9">
        <w:rPr>
          <w:rFonts w:ascii="Tahoma" w:hAnsi="Tahoma" w:cs="Tahoma"/>
          <w:color w:val="000000"/>
          <w:lang w:val="es-ES_tradnl"/>
        </w:rPr>
        <w:lastRenderedPageBreak/>
        <w:t>A la vista del resultado de las comprobaciones realizadas, en relaci</w:t>
      </w:r>
      <w:r w:rsidRPr="00B706B9">
        <w:rPr>
          <w:rFonts w:ascii="Tahoma" w:eastAsia="Times New Roman" w:hAnsi="Tahoma" w:cs="Tahoma"/>
          <w:color w:val="000000"/>
          <w:lang w:val="es-ES_tradnl"/>
        </w:rPr>
        <w:t>ón con el análisis del</w:t>
      </w:r>
      <w:r w:rsidR="00D15004">
        <w:rPr>
          <w:rFonts w:ascii="Tahoma" w:eastAsia="Times New Roman" w:hAnsi="Tahoma" w:cs="Tahoma"/>
          <w:color w:val="000000"/>
          <w:lang w:val="es-ES_tradnl"/>
        </w:rPr>
        <w:t xml:space="preserve"> </w:t>
      </w:r>
      <w:r w:rsidRPr="00B706B9">
        <w:rPr>
          <w:rFonts w:ascii="Tahoma" w:eastAsia="Times New Roman" w:hAnsi="Tahoma" w:cs="Tahoma"/>
          <w:color w:val="000000"/>
          <w:lang w:val="es-ES_tradnl"/>
        </w:rPr>
        <w:t>cumplimiento de los requisitos que, de entre los de obligatoria revisión, son aplicables a este</w:t>
      </w:r>
      <w:r w:rsidR="00D15004">
        <w:rPr>
          <w:rFonts w:ascii="Tahoma" w:eastAsia="Times New Roman" w:hAnsi="Tahoma" w:cs="Tahoma"/>
          <w:color w:val="000000"/>
          <w:lang w:val="es-ES_tradnl"/>
        </w:rPr>
        <w:t xml:space="preserve"> </w:t>
      </w:r>
      <w:r w:rsidRPr="00B706B9">
        <w:rPr>
          <w:rFonts w:ascii="Tahoma" w:eastAsia="Times New Roman" w:hAnsi="Tahoma" w:cs="Tahoma"/>
          <w:color w:val="000000"/>
          <w:lang w:val="es-ES_tradnl"/>
        </w:rPr>
        <w:t>expediente, se emite INFORME (FAVORABLE /CON REPAROS)</w:t>
      </w:r>
    </w:p>
    <w:p w:rsidR="00CD3680" w:rsidRPr="00B706B9" w:rsidRDefault="00CD3680" w:rsidP="00D15004">
      <w:pPr>
        <w:shd w:val="clear" w:color="auto" w:fill="FFFFFF"/>
        <w:spacing w:before="125" w:line="240" w:lineRule="exact"/>
        <w:ind w:left="142" w:right="10"/>
        <w:jc w:val="both"/>
        <w:rPr>
          <w:rFonts w:ascii="Tahoma" w:hAnsi="Tahoma" w:cs="Tahoma"/>
        </w:rPr>
      </w:pPr>
      <w:r w:rsidRPr="00B706B9">
        <w:rPr>
          <w:rFonts w:ascii="Tahoma" w:hAnsi="Tahoma" w:cs="Tahoma"/>
          <w:i/>
          <w:iCs/>
          <w:color w:val="000000"/>
          <w:lang w:val="es-ES_tradnl"/>
        </w:rPr>
        <w:t>(Se se</w:t>
      </w:r>
      <w:r w:rsidRPr="00B706B9">
        <w:rPr>
          <w:rFonts w:ascii="Tahoma" w:eastAsia="Times New Roman" w:hAnsi="Tahoma" w:cs="Tahoma"/>
          <w:i/>
          <w:iCs/>
          <w:color w:val="000000"/>
          <w:lang w:val="es-ES_tradnl"/>
        </w:rPr>
        <w:t>ñalarían a continuación los extremos comprobados de manera desfavorable, detallando los incumplimientos de manera motivada, en su caso)</w:t>
      </w:r>
    </w:p>
    <w:p w:rsidR="00CD3680" w:rsidRPr="00B706B9" w:rsidRDefault="00CD3680" w:rsidP="00D15004">
      <w:pPr>
        <w:shd w:val="clear" w:color="auto" w:fill="FFFFFF"/>
        <w:spacing w:before="120" w:line="264" w:lineRule="exact"/>
        <w:ind w:left="142" w:right="10"/>
        <w:jc w:val="both"/>
        <w:rPr>
          <w:rFonts w:ascii="Tahoma" w:hAnsi="Tahoma" w:cs="Tahoma"/>
          <w:lang w:val="es-ES_tradnl"/>
        </w:rPr>
      </w:pPr>
      <w:r w:rsidRPr="00B706B9">
        <w:rPr>
          <w:rFonts w:ascii="Tahoma" w:hAnsi="Tahoma" w:cs="Tahoma"/>
          <w:color w:val="000000"/>
          <w:lang w:val="es-ES_tradnl"/>
        </w:rPr>
        <w:t>Cabe a</w:t>
      </w:r>
      <w:r w:rsidRPr="00B706B9">
        <w:rPr>
          <w:rFonts w:ascii="Tahoma" w:eastAsia="Times New Roman" w:hAnsi="Tahoma" w:cs="Tahoma"/>
          <w:color w:val="000000"/>
          <w:lang w:val="es-ES_tradnl"/>
        </w:rPr>
        <w:t>ñadir también OBSERVACIONES tanto si la fiscalización es favorable como si no lo es.</w:t>
      </w:r>
    </w:p>
    <w:p w:rsidR="00CD3680" w:rsidRPr="00B706B9" w:rsidRDefault="00CD3680" w:rsidP="00A65BD3">
      <w:pPr>
        <w:shd w:val="clear" w:color="auto" w:fill="FFFFFF"/>
        <w:spacing w:before="120" w:line="264" w:lineRule="exact"/>
        <w:ind w:left="142" w:right="10"/>
        <w:rPr>
          <w:rFonts w:ascii="Tahoma" w:hAnsi="Tahoma" w:cs="Tahoma"/>
          <w:lang w:val="es-ES_tradnl"/>
        </w:rPr>
      </w:pPr>
    </w:p>
    <w:p w:rsidR="00CD3680" w:rsidRPr="00B706B9" w:rsidRDefault="00CD3680" w:rsidP="00A65BD3">
      <w:pPr>
        <w:shd w:val="clear" w:color="auto" w:fill="FFFFFF"/>
        <w:spacing w:before="120" w:line="264" w:lineRule="exact"/>
        <w:ind w:left="142" w:right="10"/>
        <w:rPr>
          <w:rFonts w:ascii="Tahoma" w:hAnsi="Tahoma" w:cs="Tahoma"/>
          <w:lang w:val="es-ES_tradnl"/>
        </w:rPr>
      </w:pPr>
    </w:p>
    <w:p w:rsidR="00CD3680" w:rsidRPr="00B706B9" w:rsidRDefault="00CD3680" w:rsidP="00A65BD3">
      <w:pPr>
        <w:shd w:val="clear" w:color="auto" w:fill="FFFFFF"/>
        <w:spacing w:before="120" w:line="264" w:lineRule="exact"/>
        <w:ind w:left="142" w:right="10"/>
        <w:rPr>
          <w:rFonts w:ascii="Tahoma" w:hAnsi="Tahoma" w:cs="Tahoma"/>
          <w:lang w:val="es-ES_tradnl"/>
        </w:rPr>
      </w:pPr>
    </w:p>
    <w:p w:rsidR="00CD3680" w:rsidRPr="00B706B9" w:rsidRDefault="00CD3680" w:rsidP="00A65BD3">
      <w:pPr>
        <w:shd w:val="clear" w:color="auto" w:fill="FFFFFF"/>
        <w:spacing w:before="120" w:line="264" w:lineRule="exact"/>
        <w:ind w:left="142" w:right="10"/>
        <w:rPr>
          <w:rFonts w:ascii="Tahoma" w:hAnsi="Tahoma" w:cs="Tahoma"/>
          <w:lang w:val="es-ES_tradnl"/>
        </w:rPr>
      </w:pPr>
    </w:p>
    <w:p w:rsidR="00CD3680" w:rsidRPr="00B706B9" w:rsidRDefault="00CD3680" w:rsidP="00A65BD3">
      <w:pPr>
        <w:shd w:val="clear" w:color="auto" w:fill="FFFFFF"/>
        <w:spacing w:before="120" w:line="264" w:lineRule="exact"/>
        <w:ind w:left="142" w:right="10"/>
        <w:rPr>
          <w:rFonts w:ascii="Tahoma" w:hAnsi="Tahoma" w:cs="Tahoma"/>
          <w:lang w:val="es-ES_tradnl"/>
        </w:rPr>
      </w:pPr>
    </w:p>
    <w:p w:rsidR="00CD3680" w:rsidRPr="00B706B9" w:rsidRDefault="00CD3680" w:rsidP="00A65BD3">
      <w:pPr>
        <w:shd w:val="clear" w:color="auto" w:fill="FFFFFF"/>
        <w:spacing w:before="120" w:line="264" w:lineRule="exact"/>
        <w:ind w:left="142" w:right="10"/>
        <w:rPr>
          <w:rFonts w:ascii="Tahoma" w:hAnsi="Tahoma" w:cs="Tahoma"/>
          <w:lang w:val="es-ES_tradnl"/>
        </w:rPr>
      </w:pPr>
    </w:p>
    <w:p w:rsidR="00CD3680" w:rsidRPr="00B706B9" w:rsidRDefault="00CD3680" w:rsidP="00A65BD3">
      <w:pPr>
        <w:shd w:val="clear" w:color="auto" w:fill="FFFFFF"/>
        <w:spacing w:before="120" w:line="264" w:lineRule="exact"/>
        <w:ind w:left="142" w:right="10"/>
        <w:rPr>
          <w:rFonts w:ascii="Tahoma" w:hAnsi="Tahoma" w:cs="Tahoma"/>
          <w:lang w:val="es-ES_tradnl"/>
        </w:rPr>
      </w:pPr>
    </w:p>
    <w:p w:rsidR="00CD3680" w:rsidRPr="00B706B9" w:rsidRDefault="00CD3680" w:rsidP="00A65BD3">
      <w:pPr>
        <w:shd w:val="clear" w:color="auto" w:fill="FFFFFF"/>
        <w:spacing w:before="120" w:line="264" w:lineRule="exact"/>
        <w:ind w:left="142" w:right="10"/>
        <w:rPr>
          <w:rFonts w:ascii="Tahoma" w:hAnsi="Tahoma" w:cs="Tahoma"/>
          <w:lang w:val="es-ES_tradnl"/>
        </w:rPr>
      </w:pPr>
    </w:p>
    <w:p w:rsidR="00CD3680" w:rsidRPr="00B706B9" w:rsidRDefault="00CD3680" w:rsidP="00A65BD3">
      <w:pPr>
        <w:shd w:val="clear" w:color="auto" w:fill="FFFFFF"/>
        <w:spacing w:before="120" w:line="264" w:lineRule="exact"/>
        <w:ind w:left="142" w:right="10"/>
        <w:rPr>
          <w:rFonts w:ascii="Tahoma" w:hAnsi="Tahoma" w:cs="Tahoma"/>
          <w:lang w:val="es-ES_tradnl"/>
        </w:rPr>
      </w:pPr>
    </w:p>
    <w:p w:rsidR="00CD3680" w:rsidRPr="00B706B9" w:rsidRDefault="00CD3680" w:rsidP="00A65BD3">
      <w:pPr>
        <w:shd w:val="clear" w:color="auto" w:fill="FFFFFF"/>
        <w:spacing w:before="120" w:line="264" w:lineRule="exact"/>
        <w:ind w:left="142" w:right="10"/>
        <w:rPr>
          <w:rFonts w:ascii="Tahoma" w:hAnsi="Tahoma" w:cs="Tahoma"/>
          <w:lang w:val="es-ES_tradnl"/>
        </w:rPr>
      </w:pPr>
    </w:p>
    <w:p w:rsidR="00CD3680" w:rsidRPr="00B706B9" w:rsidRDefault="00CD3680" w:rsidP="00A65BD3">
      <w:pPr>
        <w:shd w:val="clear" w:color="auto" w:fill="FFFFFF"/>
        <w:spacing w:before="120" w:line="264" w:lineRule="exact"/>
        <w:ind w:left="142" w:right="10"/>
        <w:rPr>
          <w:rFonts w:ascii="Tahoma" w:hAnsi="Tahoma" w:cs="Tahoma"/>
          <w:lang w:val="es-ES_tradnl"/>
        </w:rPr>
      </w:pPr>
    </w:p>
    <w:p w:rsidR="00CD3680" w:rsidRPr="00B706B9" w:rsidRDefault="00CD3680" w:rsidP="00A65BD3">
      <w:pPr>
        <w:shd w:val="clear" w:color="auto" w:fill="FFFFFF"/>
        <w:spacing w:before="120" w:line="264" w:lineRule="exact"/>
        <w:ind w:left="142" w:right="10"/>
        <w:rPr>
          <w:rFonts w:ascii="Tahoma" w:hAnsi="Tahoma" w:cs="Tahoma"/>
          <w:lang w:val="es-ES_tradnl"/>
        </w:rPr>
      </w:pPr>
    </w:p>
    <w:p w:rsidR="00CD3680" w:rsidRPr="00B706B9" w:rsidRDefault="00CD3680" w:rsidP="00A65BD3">
      <w:pPr>
        <w:shd w:val="clear" w:color="auto" w:fill="FFFFFF"/>
        <w:spacing w:before="120" w:line="264" w:lineRule="exact"/>
        <w:ind w:left="142" w:right="10"/>
        <w:rPr>
          <w:rFonts w:ascii="Tahoma" w:hAnsi="Tahoma" w:cs="Tahoma"/>
          <w:lang w:val="es-ES_tradnl"/>
        </w:rPr>
      </w:pPr>
    </w:p>
    <w:p w:rsidR="00CD3680" w:rsidRPr="00B706B9" w:rsidRDefault="00CD3680" w:rsidP="00A65BD3">
      <w:pPr>
        <w:shd w:val="clear" w:color="auto" w:fill="FFFFFF"/>
        <w:spacing w:before="120" w:line="264" w:lineRule="exact"/>
        <w:ind w:left="142" w:right="10"/>
        <w:rPr>
          <w:rFonts w:ascii="Tahoma" w:hAnsi="Tahoma" w:cs="Tahoma"/>
          <w:lang w:val="es-ES_tradnl"/>
        </w:rPr>
      </w:pPr>
    </w:p>
    <w:p w:rsidR="00CD3680" w:rsidRPr="00B706B9" w:rsidRDefault="00CD3680" w:rsidP="00A65BD3">
      <w:pPr>
        <w:shd w:val="clear" w:color="auto" w:fill="FFFFFF"/>
        <w:spacing w:before="120" w:line="264" w:lineRule="exact"/>
        <w:ind w:left="142" w:right="10"/>
        <w:rPr>
          <w:rFonts w:ascii="Tahoma" w:hAnsi="Tahoma" w:cs="Tahoma"/>
          <w:lang w:val="es-ES_tradnl"/>
        </w:rPr>
      </w:pPr>
    </w:p>
    <w:p w:rsidR="00CD3680" w:rsidRPr="00B706B9" w:rsidRDefault="00CD3680" w:rsidP="00A65BD3">
      <w:pPr>
        <w:shd w:val="clear" w:color="auto" w:fill="FFFFFF"/>
        <w:spacing w:before="120" w:line="264" w:lineRule="exact"/>
        <w:ind w:left="142" w:right="10"/>
        <w:rPr>
          <w:rFonts w:ascii="Tahoma" w:hAnsi="Tahoma" w:cs="Tahoma"/>
          <w:lang w:val="es-ES_tradnl"/>
        </w:rPr>
      </w:pPr>
    </w:p>
    <w:p w:rsidR="00CD3680" w:rsidRPr="00B706B9" w:rsidRDefault="00CD3680" w:rsidP="00A65BD3">
      <w:pPr>
        <w:shd w:val="clear" w:color="auto" w:fill="FFFFFF"/>
        <w:spacing w:before="120" w:line="264" w:lineRule="exact"/>
        <w:ind w:left="142" w:right="10"/>
        <w:rPr>
          <w:rFonts w:ascii="Tahoma" w:hAnsi="Tahoma" w:cs="Tahoma"/>
          <w:lang w:val="es-ES_tradnl"/>
        </w:rPr>
      </w:pPr>
    </w:p>
    <w:p w:rsidR="00CD3680" w:rsidRPr="00B706B9" w:rsidRDefault="00CD3680" w:rsidP="00A65BD3">
      <w:pPr>
        <w:shd w:val="clear" w:color="auto" w:fill="FFFFFF"/>
        <w:spacing w:before="120" w:line="264" w:lineRule="exact"/>
        <w:ind w:left="142" w:right="10"/>
        <w:rPr>
          <w:rFonts w:ascii="Tahoma" w:hAnsi="Tahoma" w:cs="Tahoma"/>
          <w:lang w:val="es-ES_tradnl"/>
        </w:rPr>
      </w:pPr>
    </w:p>
    <w:p w:rsidR="00CD3680" w:rsidRPr="00B706B9" w:rsidRDefault="00CD3680" w:rsidP="00A65BD3">
      <w:pPr>
        <w:shd w:val="clear" w:color="auto" w:fill="FFFFFF"/>
        <w:spacing w:before="120" w:line="264" w:lineRule="exact"/>
        <w:ind w:left="142" w:right="10"/>
        <w:rPr>
          <w:rFonts w:ascii="Tahoma" w:hAnsi="Tahoma" w:cs="Tahoma"/>
          <w:lang w:val="es-ES_tradnl"/>
        </w:rPr>
      </w:pPr>
    </w:p>
    <w:p w:rsidR="00CD3680" w:rsidRPr="00B706B9" w:rsidRDefault="00CD3680" w:rsidP="00A65BD3">
      <w:pPr>
        <w:shd w:val="clear" w:color="auto" w:fill="FFFFFF"/>
        <w:spacing w:before="120" w:line="264" w:lineRule="exact"/>
        <w:ind w:left="142" w:right="10"/>
        <w:rPr>
          <w:rFonts w:ascii="Tahoma" w:hAnsi="Tahoma" w:cs="Tahoma"/>
          <w:lang w:val="es-ES_tradnl"/>
        </w:rPr>
      </w:pPr>
    </w:p>
    <w:p w:rsidR="00CD3680" w:rsidRPr="00B706B9" w:rsidRDefault="00CD3680" w:rsidP="00A65BD3">
      <w:pPr>
        <w:shd w:val="clear" w:color="auto" w:fill="FFFFFF"/>
        <w:spacing w:before="120" w:line="264" w:lineRule="exact"/>
        <w:ind w:left="142" w:right="10"/>
        <w:rPr>
          <w:rFonts w:ascii="Tahoma" w:hAnsi="Tahoma" w:cs="Tahoma"/>
          <w:lang w:val="es-ES_tradnl"/>
        </w:rPr>
      </w:pPr>
    </w:p>
    <w:p w:rsidR="00CD3680" w:rsidRPr="00B706B9" w:rsidRDefault="00CD3680" w:rsidP="00A65BD3">
      <w:pPr>
        <w:shd w:val="clear" w:color="auto" w:fill="FFFFFF"/>
        <w:spacing w:before="120" w:line="264" w:lineRule="exact"/>
        <w:ind w:left="142" w:right="10"/>
        <w:rPr>
          <w:rFonts w:ascii="Tahoma" w:hAnsi="Tahoma" w:cs="Tahoma"/>
          <w:lang w:val="es-ES_tradnl"/>
        </w:rPr>
      </w:pPr>
    </w:p>
    <w:p w:rsidR="00CD3680" w:rsidRPr="00B706B9" w:rsidRDefault="00CD3680" w:rsidP="00A65BD3">
      <w:pPr>
        <w:shd w:val="clear" w:color="auto" w:fill="FFFFFF"/>
        <w:spacing w:before="120" w:line="264" w:lineRule="exact"/>
        <w:ind w:left="142" w:right="10"/>
        <w:rPr>
          <w:rFonts w:ascii="Tahoma" w:hAnsi="Tahoma" w:cs="Tahoma"/>
          <w:lang w:val="es-ES_tradnl"/>
        </w:rPr>
      </w:pPr>
    </w:p>
    <w:p w:rsidR="00CD3680" w:rsidRPr="00B706B9" w:rsidRDefault="00CD3680" w:rsidP="00A65BD3">
      <w:pPr>
        <w:shd w:val="clear" w:color="auto" w:fill="FFFFFF"/>
        <w:spacing w:before="120" w:line="264" w:lineRule="exact"/>
        <w:ind w:left="142" w:right="10"/>
        <w:rPr>
          <w:rFonts w:ascii="Tahoma" w:hAnsi="Tahoma" w:cs="Tahoma"/>
          <w:lang w:val="es-ES_tradnl"/>
        </w:rPr>
      </w:pPr>
    </w:p>
    <w:p w:rsidR="00CD3680" w:rsidRPr="00B706B9" w:rsidRDefault="00CD3680" w:rsidP="00A65BD3">
      <w:pPr>
        <w:shd w:val="clear" w:color="auto" w:fill="FFFFFF"/>
        <w:spacing w:before="120" w:line="264" w:lineRule="exact"/>
        <w:ind w:left="142" w:right="10"/>
        <w:rPr>
          <w:rFonts w:ascii="Tahoma" w:hAnsi="Tahoma" w:cs="Tahoma"/>
          <w:lang w:val="es-ES_tradnl"/>
        </w:rPr>
      </w:pPr>
    </w:p>
    <w:p w:rsidR="00CD3680" w:rsidRPr="00B706B9" w:rsidRDefault="00CD3680" w:rsidP="00A65BD3">
      <w:pPr>
        <w:shd w:val="clear" w:color="auto" w:fill="FFFFFF"/>
        <w:spacing w:before="120" w:line="264" w:lineRule="exact"/>
        <w:ind w:left="142" w:right="10"/>
        <w:rPr>
          <w:rFonts w:ascii="Tahoma" w:hAnsi="Tahoma" w:cs="Tahoma"/>
          <w:lang w:val="es-ES_tradnl"/>
        </w:rPr>
      </w:pPr>
    </w:p>
    <w:p w:rsidR="00CD3680" w:rsidRPr="00B706B9" w:rsidRDefault="00CD3680" w:rsidP="00A65BD3">
      <w:pPr>
        <w:shd w:val="clear" w:color="auto" w:fill="FFFFFF"/>
        <w:spacing w:before="120" w:line="264" w:lineRule="exact"/>
        <w:ind w:left="142" w:right="10"/>
        <w:rPr>
          <w:rFonts w:ascii="Tahoma" w:hAnsi="Tahoma" w:cs="Tahoma"/>
          <w:lang w:val="es-ES_tradnl"/>
        </w:rPr>
      </w:pPr>
    </w:p>
    <w:p w:rsidR="00CD3680" w:rsidRPr="00B706B9" w:rsidRDefault="00CD3680" w:rsidP="00A65BD3">
      <w:pPr>
        <w:shd w:val="clear" w:color="auto" w:fill="FFFFFF"/>
        <w:spacing w:before="120" w:line="264" w:lineRule="exact"/>
        <w:ind w:left="142" w:right="10"/>
        <w:rPr>
          <w:rFonts w:ascii="Tahoma" w:hAnsi="Tahoma" w:cs="Tahoma"/>
          <w:lang w:val="es-ES_tradnl"/>
        </w:rPr>
      </w:pPr>
    </w:p>
    <w:p w:rsidR="00CD3680" w:rsidRPr="00B706B9" w:rsidRDefault="00CD3680" w:rsidP="00A65BD3">
      <w:pPr>
        <w:shd w:val="clear" w:color="auto" w:fill="FFFFFF"/>
        <w:spacing w:before="120" w:line="264" w:lineRule="exact"/>
        <w:ind w:left="142" w:right="10"/>
        <w:rPr>
          <w:rFonts w:ascii="Tahoma" w:hAnsi="Tahoma" w:cs="Tahoma"/>
          <w:lang w:val="es-ES_tradnl"/>
        </w:rPr>
      </w:pPr>
    </w:p>
    <w:p w:rsidR="00CD3680" w:rsidRPr="00B706B9" w:rsidRDefault="00CD3680" w:rsidP="00A65BD3">
      <w:pPr>
        <w:shd w:val="clear" w:color="auto" w:fill="FFFFFF"/>
        <w:spacing w:before="120" w:line="264" w:lineRule="exact"/>
        <w:ind w:left="142" w:right="10"/>
        <w:rPr>
          <w:rFonts w:ascii="Tahoma" w:hAnsi="Tahoma" w:cs="Tahoma"/>
          <w:lang w:val="es-ES_tradnl"/>
        </w:rPr>
      </w:pPr>
    </w:p>
    <w:p w:rsidR="00825AA7" w:rsidRDefault="00825AA7" w:rsidP="00DF5FB2">
      <w:pPr>
        <w:shd w:val="clear" w:color="auto" w:fill="FFFFFF"/>
        <w:spacing w:before="120" w:line="264" w:lineRule="exact"/>
        <w:ind w:left="142" w:right="10"/>
        <w:jc w:val="both"/>
        <w:rPr>
          <w:rFonts w:ascii="Tahoma" w:hAnsi="Tahoma" w:cs="Tahoma"/>
          <w:b/>
          <w:bCs/>
          <w:color w:val="000000"/>
          <w:spacing w:val="-12"/>
          <w:sz w:val="26"/>
          <w:szCs w:val="26"/>
          <w:lang w:val="es-ES_tradnl"/>
        </w:rPr>
      </w:pPr>
    </w:p>
    <w:p w:rsidR="00CD3680" w:rsidRPr="00825AA7" w:rsidRDefault="00B9621D" w:rsidP="00DF5FB2">
      <w:pPr>
        <w:shd w:val="clear" w:color="auto" w:fill="FFFFFF"/>
        <w:spacing w:before="120" w:line="264" w:lineRule="exact"/>
        <w:ind w:left="142" w:right="10"/>
        <w:jc w:val="both"/>
        <w:rPr>
          <w:rFonts w:ascii="Tahoma" w:hAnsi="Tahoma" w:cs="Tahoma"/>
          <w:sz w:val="22"/>
          <w:szCs w:val="22"/>
        </w:rPr>
      </w:pPr>
      <w:r w:rsidRPr="00825AA7">
        <w:rPr>
          <w:rFonts w:ascii="Tahoma" w:hAnsi="Tahoma" w:cs="Tahoma"/>
          <w:b/>
          <w:bCs/>
          <w:color w:val="000000"/>
          <w:spacing w:val="-12"/>
          <w:sz w:val="22"/>
          <w:szCs w:val="22"/>
          <w:lang w:val="es-ES_tradnl"/>
        </w:rPr>
        <w:lastRenderedPageBreak/>
        <w:t>13.</w:t>
      </w:r>
      <w:r w:rsidR="00DF5FB2" w:rsidRPr="00825AA7">
        <w:rPr>
          <w:rFonts w:ascii="Tahoma" w:hAnsi="Tahoma" w:cs="Tahoma"/>
          <w:b/>
          <w:bCs/>
          <w:color w:val="000000"/>
          <w:spacing w:val="-12"/>
          <w:sz w:val="22"/>
          <w:szCs w:val="22"/>
          <w:lang w:val="es-ES_tradnl"/>
        </w:rPr>
        <w:t xml:space="preserve"> </w:t>
      </w:r>
      <w:r w:rsidR="00CD3680" w:rsidRPr="00825AA7">
        <w:rPr>
          <w:rFonts w:ascii="Tahoma" w:hAnsi="Tahoma" w:cs="Tahoma"/>
          <w:b/>
          <w:bCs/>
          <w:color w:val="000000"/>
          <w:spacing w:val="-12"/>
          <w:sz w:val="22"/>
          <w:szCs w:val="22"/>
          <w:lang w:val="es-ES_tradnl"/>
        </w:rPr>
        <w:t>PLANTILLA PARA LA FISCALIZACI</w:t>
      </w:r>
      <w:r w:rsidR="00CD3680" w:rsidRPr="00825AA7">
        <w:rPr>
          <w:rFonts w:ascii="Tahoma" w:eastAsia="Times New Roman" w:hAnsi="Tahoma" w:cs="Tahoma"/>
          <w:b/>
          <w:bCs/>
          <w:color w:val="000000"/>
          <w:spacing w:val="-12"/>
          <w:sz w:val="22"/>
          <w:szCs w:val="22"/>
          <w:lang w:val="es-ES_tradnl"/>
        </w:rPr>
        <w:t>ÓN PREVIA DE CONTRATOS DE CONCESIÓN DE OBRAS ADAPTADA AL ACM</w:t>
      </w:r>
    </w:p>
    <w:p w:rsidR="00CD3680" w:rsidRPr="00825AA7" w:rsidRDefault="00CD3680" w:rsidP="00A65BD3">
      <w:pPr>
        <w:shd w:val="clear" w:color="auto" w:fill="FFFFFF"/>
        <w:spacing w:before="115" w:line="374" w:lineRule="exact"/>
        <w:ind w:left="142" w:right="10"/>
        <w:jc w:val="both"/>
        <w:rPr>
          <w:rFonts w:ascii="Tahoma" w:hAnsi="Tahoma" w:cs="Tahoma"/>
          <w:sz w:val="22"/>
          <w:szCs w:val="22"/>
        </w:rPr>
      </w:pPr>
      <w:r w:rsidRPr="00825AA7">
        <w:rPr>
          <w:rFonts w:ascii="Tahoma" w:hAnsi="Tahoma" w:cs="Tahoma"/>
          <w:b/>
          <w:bCs/>
          <w:color w:val="000000"/>
          <w:sz w:val="22"/>
          <w:szCs w:val="22"/>
          <w:lang w:val="es-ES_tradnl"/>
        </w:rPr>
        <w:t>FASE O: RECONOCIMIENTO DE OBLIGACIONES CONCESIONES DE OBRAS</w:t>
      </w:r>
    </w:p>
    <w:p w:rsidR="00CD3680" w:rsidRPr="00B706B9" w:rsidRDefault="00CD3680" w:rsidP="00A65BD3">
      <w:pPr>
        <w:shd w:val="clear" w:color="auto" w:fill="FFFFFF"/>
        <w:tabs>
          <w:tab w:val="left" w:pos="4738"/>
        </w:tabs>
        <w:spacing w:before="211"/>
        <w:ind w:left="142" w:right="10"/>
        <w:rPr>
          <w:rFonts w:ascii="Tahoma" w:hAnsi="Tahoma" w:cs="Tahoma"/>
        </w:rPr>
      </w:pPr>
      <w:r w:rsidRPr="00B706B9">
        <w:rPr>
          <w:rFonts w:ascii="Tahoma" w:hAnsi="Tahoma" w:cs="Tahoma"/>
          <w:i/>
          <w:iCs/>
          <w:color w:val="000000"/>
          <w:spacing w:val="-9"/>
          <w:sz w:val="18"/>
          <w:szCs w:val="18"/>
          <w:lang w:val="es-ES_tradnl"/>
        </w:rPr>
        <w:t xml:space="preserve"> (DATOS DE IDENTIFICACI</w:t>
      </w:r>
      <w:r w:rsidRPr="00B706B9">
        <w:rPr>
          <w:rFonts w:ascii="Tahoma" w:eastAsia="Times New Roman" w:hAnsi="Tahoma" w:cs="Tahoma"/>
          <w:i/>
          <w:iCs/>
          <w:color w:val="000000"/>
          <w:spacing w:val="-9"/>
          <w:sz w:val="18"/>
          <w:szCs w:val="18"/>
          <w:lang w:val="es-ES_tradnl"/>
        </w:rPr>
        <w:t>ÓN DEL INFORME)</w:t>
      </w:r>
      <w:r w:rsidRPr="00B706B9">
        <w:rPr>
          <w:rFonts w:ascii="Tahoma" w:eastAsia="Times New Roman" w:hAnsi="Tahoma" w:cs="Tahoma"/>
          <w:i/>
          <w:iCs/>
          <w:color w:val="000000"/>
          <w:sz w:val="18"/>
          <w:szCs w:val="18"/>
          <w:lang w:val="es-ES_tradnl"/>
        </w:rPr>
        <w:tab/>
      </w:r>
      <w:r w:rsidRPr="00B706B9">
        <w:rPr>
          <w:rFonts w:ascii="Tahoma" w:eastAsia="Times New Roman" w:hAnsi="Tahoma" w:cs="Tahoma"/>
          <w:color w:val="000000"/>
          <w:sz w:val="18"/>
          <w:szCs w:val="18"/>
          <w:lang w:val="es-ES_tradnl"/>
        </w:rPr>
        <w:t>(REFERENCIA ALFANUMÉRICA)</w:t>
      </w:r>
    </w:p>
    <w:p w:rsidR="00CD3680" w:rsidRPr="00B706B9" w:rsidRDefault="00CD3680" w:rsidP="00A65BD3">
      <w:pPr>
        <w:shd w:val="clear" w:color="auto" w:fill="FFFFFF"/>
        <w:spacing w:before="168"/>
        <w:ind w:left="142" w:right="10"/>
        <w:rPr>
          <w:rFonts w:ascii="Tahoma" w:hAnsi="Tahoma" w:cs="Tahoma"/>
        </w:rPr>
      </w:pPr>
      <w:r w:rsidRPr="00B706B9">
        <w:rPr>
          <w:rFonts w:ascii="Tahoma" w:hAnsi="Tahoma" w:cs="Tahoma"/>
          <w:color w:val="000000"/>
          <w:spacing w:val="-15"/>
          <w:sz w:val="22"/>
          <w:szCs w:val="22"/>
        </w:rPr>
        <w:t xml:space="preserve">                                                        </w:t>
      </w:r>
      <w:r w:rsidR="00825AA7">
        <w:rPr>
          <w:rFonts w:ascii="Tahoma" w:hAnsi="Tahoma" w:cs="Tahoma"/>
          <w:color w:val="000000"/>
          <w:spacing w:val="-15"/>
          <w:sz w:val="22"/>
          <w:szCs w:val="22"/>
        </w:rPr>
        <w:t xml:space="preserve">           </w:t>
      </w:r>
      <w:r w:rsidRPr="00B706B9">
        <w:rPr>
          <w:rFonts w:ascii="Tahoma" w:hAnsi="Tahoma" w:cs="Tahoma"/>
          <w:color w:val="000000"/>
          <w:spacing w:val="-15"/>
          <w:sz w:val="22"/>
          <w:szCs w:val="22"/>
          <w:lang w:val="es-ES_tradnl"/>
        </w:rPr>
        <w:t>FECHA DE EMISI</w:t>
      </w:r>
      <w:r w:rsidRPr="00B706B9">
        <w:rPr>
          <w:rFonts w:ascii="Tahoma" w:eastAsia="Times New Roman" w:hAnsi="Tahoma" w:cs="Tahoma"/>
          <w:color w:val="000000"/>
          <w:spacing w:val="-15"/>
          <w:sz w:val="22"/>
          <w:szCs w:val="22"/>
          <w:lang w:val="es-ES_tradnl"/>
        </w:rPr>
        <w:t>ÓN</w:t>
      </w:r>
    </w:p>
    <w:p w:rsidR="00CD3680" w:rsidRPr="00B706B9" w:rsidRDefault="00CD3680" w:rsidP="00A65BD3">
      <w:pPr>
        <w:shd w:val="clear" w:color="auto" w:fill="FFFFFF"/>
        <w:spacing w:before="130" w:line="298" w:lineRule="exact"/>
        <w:ind w:left="142" w:right="10"/>
        <w:jc w:val="both"/>
        <w:rPr>
          <w:rFonts w:ascii="Tahoma" w:hAnsi="Tahoma" w:cs="Tahoma"/>
        </w:rPr>
      </w:pPr>
      <w:r w:rsidRPr="00B706B9">
        <w:rPr>
          <w:rFonts w:ascii="Tahoma" w:hAnsi="Tahoma" w:cs="Tahoma"/>
          <w:color w:val="000000"/>
          <w:spacing w:val="-3"/>
          <w:sz w:val="22"/>
          <w:szCs w:val="22"/>
          <w:lang w:val="es-ES_tradnl"/>
        </w:rPr>
        <w:t>D/D</w:t>
      </w:r>
      <w:r w:rsidRPr="00B706B9">
        <w:rPr>
          <w:rFonts w:ascii="Tahoma" w:eastAsia="Times New Roman" w:hAnsi="Tahoma" w:cs="Tahoma"/>
          <w:color w:val="000000"/>
          <w:spacing w:val="-3"/>
          <w:sz w:val="22"/>
          <w:szCs w:val="22"/>
          <w:lang w:val="es-ES_tradnl"/>
        </w:rPr>
        <w:t xml:space="preserve">ña. XXXX, Interventor General de la Entidad Local XXXX, informo que con fecha XXXX se </w:t>
      </w:r>
      <w:r w:rsidRPr="00B706B9">
        <w:rPr>
          <w:rFonts w:ascii="Tahoma" w:eastAsia="Times New Roman" w:hAnsi="Tahoma" w:cs="Tahoma"/>
          <w:color w:val="000000"/>
          <w:sz w:val="22"/>
          <w:szCs w:val="22"/>
          <w:lang w:val="es-ES_tradnl"/>
        </w:rPr>
        <w:t>ha recibido en este servicio el expediente que se identifica, solicitando la emisión del informe que corresponda en ejercicio de la función interventora que la legislación atribuye a este órgano de control:</w:t>
      </w:r>
    </w:p>
    <w:p w:rsidR="00CD3680" w:rsidRPr="00B706B9" w:rsidRDefault="00CD3680" w:rsidP="00A65BD3">
      <w:pPr>
        <w:shd w:val="clear" w:color="auto" w:fill="FFFFFF"/>
        <w:tabs>
          <w:tab w:val="left" w:pos="4738"/>
        </w:tabs>
        <w:spacing w:before="115" w:line="293" w:lineRule="exact"/>
        <w:ind w:left="142" w:right="10"/>
        <w:rPr>
          <w:rFonts w:ascii="Tahoma" w:hAnsi="Tahoma" w:cs="Tahoma"/>
        </w:rPr>
      </w:pPr>
      <w:r w:rsidRPr="00B706B9">
        <w:rPr>
          <w:rFonts w:ascii="Tahoma" w:hAnsi="Tahoma" w:cs="Tahoma"/>
          <w:b/>
          <w:bCs/>
          <w:color w:val="000000"/>
          <w:spacing w:val="-16"/>
          <w:sz w:val="22"/>
          <w:szCs w:val="22"/>
          <w:lang w:val="es-ES_tradnl"/>
        </w:rPr>
        <w:t>IDENTIFICACI</w:t>
      </w:r>
      <w:r w:rsidRPr="00B706B9">
        <w:rPr>
          <w:rFonts w:ascii="Tahoma" w:eastAsia="Times New Roman" w:hAnsi="Tahoma" w:cs="Tahoma"/>
          <w:b/>
          <w:bCs/>
          <w:color w:val="000000"/>
          <w:spacing w:val="-16"/>
          <w:sz w:val="22"/>
          <w:szCs w:val="22"/>
          <w:lang w:val="es-ES_tradnl"/>
        </w:rPr>
        <w:t>ÓN DEL EXPEDIENTE:</w:t>
      </w:r>
      <w:r w:rsidRPr="00B706B9">
        <w:rPr>
          <w:rFonts w:ascii="Tahoma" w:eastAsia="Times New Roman" w:hAnsi="Tahoma" w:cs="Tahoma"/>
          <w:b/>
          <w:bCs/>
          <w:color w:val="000000"/>
          <w:sz w:val="22"/>
          <w:szCs w:val="22"/>
          <w:lang w:val="es-ES_tradnl"/>
        </w:rPr>
        <w:tab/>
      </w:r>
      <w:r w:rsidR="00825AA7">
        <w:rPr>
          <w:rFonts w:ascii="Tahoma" w:eastAsia="Times New Roman" w:hAnsi="Tahoma" w:cs="Tahoma"/>
          <w:b/>
          <w:bCs/>
          <w:color w:val="000000"/>
          <w:sz w:val="22"/>
          <w:szCs w:val="22"/>
          <w:lang w:val="es-ES_tradnl"/>
        </w:rPr>
        <w:tab/>
      </w:r>
      <w:r w:rsidRPr="00B706B9">
        <w:rPr>
          <w:rFonts w:ascii="Tahoma" w:eastAsia="Times New Roman" w:hAnsi="Tahoma" w:cs="Tahoma"/>
          <w:color w:val="000000"/>
          <w:spacing w:val="-18"/>
          <w:sz w:val="22"/>
          <w:szCs w:val="22"/>
          <w:lang w:val="es-ES_tradnl"/>
        </w:rPr>
        <w:t>Nº Y FASE DE EJECUCIÓN</w:t>
      </w:r>
    </w:p>
    <w:p w:rsidR="00CD3680" w:rsidRPr="00B706B9" w:rsidRDefault="00CD3680" w:rsidP="00A65BD3">
      <w:pPr>
        <w:shd w:val="clear" w:color="auto" w:fill="FFFFFF"/>
        <w:spacing w:line="293" w:lineRule="exact"/>
        <w:ind w:left="142" w:right="10"/>
        <w:rPr>
          <w:rFonts w:ascii="Tahoma" w:hAnsi="Tahoma" w:cs="Tahoma"/>
        </w:rPr>
      </w:pPr>
      <w:r w:rsidRPr="00B706B9">
        <w:rPr>
          <w:rFonts w:ascii="Tahoma" w:hAnsi="Tahoma" w:cs="Tahoma"/>
          <w:color w:val="000000"/>
          <w:spacing w:val="-14"/>
          <w:sz w:val="22"/>
          <w:szCs w:val="22"/>
        </w:rPr>
        <w:t xml:space="preserve">                                            </w:t>
      </w:r>
      <w:r w:rsidR="00DF5FB2" w:rsidRPr="00B706B9">
        <w:rPr>
          <w:rFonts w:ascii="Tahoma" w:hAnsi="Tahoma" w:cs="Tahoma"/>
          <w:color w:val="000000"/>
          <w:spacing w:val="-14"/>
          <w:sz w:val="22"/>
          <w:szCs w:val="22"/>
        </w:rPr>
        <w:t xml:space="preserve">                 </w:t>
      </w:r>
      <w:r w:rsidR="00825AA7">
        <w:rPr>
          <w:rFonts w:ascii="Tahoma" w:hAnsi="Tahoma" w:cs="Tahoma"/>
          <w:color w:val="000000"/>
          <w:spacing w:val="-14"/>
          <w:sz w:val="22"/>
          <w:szCs w:val="22"/>
        </w:rPr>
        <w:tab/>
      </w:r>
      <w:r w:rsidRPr="00B706B9">
        <w:rPr>
          <w:rFonts w:ascii="Tahoma" w:hAnsi="Tahoma" w:cs="Tahoma"/>
          <w:color w:val="000000"/>
          <w:spacing w:val="-14"/>
          <w:sz w:val="22"/>
          <w:szCs w:val="22"/>
          <w:lang w:val="es-ES_tradnl"/>
        </w:rPr>
        <w:t>FISCALIZACI</w:t>
      </w:r>
      <w:r w:rsidRPr="00B706B9">
        <w:rPr>
          <w:rFonts w:ascii="Tahoma" w:eastAsia="Times New Roman" w:hAnsi="Tahoma" w:cs="Tahoma"/>
          <w:color w:val="000000"/>
          <w:spacing w:val="-14"/>
          <w:sz w:val="22"/>
          <w:szCs w:val="22"/>
          <w:lang w:val="es-ES_tradnl"/>
        </w:rPr>
        <w:t>ÓN PREVIA/FECHA</w:t>
      </w:r>
    </w:p>
    <w:p w:rsidR="00CD3680" w:rsidRPr="00B706B9" w:rsidRDefault="00CD3680" w:rsidP="00A65BD3">
      <w:pPr>
        <w:shd w:val="clear" w:color="auto" w:fill="FFFFFF"/>
        <w:spacing w:line="293" w:lineRule="exact"/>
        <w:ind w:left="142" w:right="10"/>
        <w:rPr>
          <w:rFonts w:ascii="Tahoma" w:hAnsi="Tahoma" w:cs="Tahoma"/>
        </w:rPr>
      </w:pPr>
      <w:r w:rsidRPr="00B706B9">
        <w:rPr>
          <w:rFonts w:ascii="Tahoma" w:hAnsi="Tahoma" w:cs="Tahoma"/>
          <w:color w:val="000000"/>
          <w:spacing w:val="-14"/>
          <w:sz w:val="22"/>
          <w:szCs w:val="22"/>
          <w:lang w:val="es-ES_tradnl"/>
        </w:rPr>
        <w:t xml:space="preserve">                                                     </w:t>
      </w:r>
      <w:r w:rsidR="00DF5FB2" w:rsidRPr="00B706B9">
        <w:rPr>
          <w:rFonts w:ascii="Tahoma" w:hAnsi="Tahoma" w:cs="Tahoma"/>
          <w:color w:val="000000"/>
          <w:spacing w:val="-14"/>
          <w:sz w:val="22"/>
          <w:szCs w:val="22"/>
          <w:lang w:val="es-ES_tradnl"/>
        </w:rPr>
        <w:t xml:space="preserve">       </w:t>
      </w:r>
      <w:r w:rsidRPr="00B706B9">
        <w:rPr>
          <w:rFonts w:ascii="Tahoma" w:hAnsi="Tahoma" w:cs="Tahoma"/>
          <w:color w:val="000000"/>
          <w:spacing w:val="-14"/>
          <w:sz w:val="22"/>
          <w:szCs w:val="22"/>
          <w:lang w:val="es-ES_tradnl"/>
        </w:rPr>
        <w:t xml:space="preserve"> </w:t>
      </w:r>
      <w:r w:rsidR="00825AA7">
        <w:rPr>
          <w:rFonts w:ascii="Tahoma" w:hAnsi="Tahoma" w:cs="Tahoma"/>
          <w:color w:val="000000"/>
          <w:spacing w:val="-14"/>
          <w:sz w:val="22"/>
          <w:szCs w:val="22"/>
          <w:lang w:val="es-ES_tradnl"/>
        </w:rPr>
        <w:tab/>
      </w:r>
      <w:r w:rsidRPr="00B706B9">
        <w:rPr>
          <w:rFonts w:ascii="Tahoma" w:hAnsi="Tahoma" w:cs="Tahoma"/>
          <w:color w:val="000000"/>
          <w:spacing w:val="-14"/>
          <w:sz w:val="22"/>
          <w:szCs w:val="22"/>
          <w:lang w:val="es-ES_tradnl"/>
        </w:rPr>
        <w:t>TIPO</w:t>
      </w:r>
    </w:p>
    <w:p w:rsidR="00CD3680" w:rsidRPr="00B706B9" w:rsidRDefault="00CD3680" w:rsidP="00A65BD3">
      <w:pPr>
        <w:shd w:val="clear" w:color="auto" w:fill="FFFFFF"/>
        <w:spacing w:line="293" w:lineRule="exact"/>
        <w:ind w:left="142" w:right="10"/>
        <w:rPr>
          <w:rFonts w:ascii="Tahoma" w:hAnsi="Tahoma" w:cs="Tahoma"/>
        </w:rPr>
      </w:pPr>
      <w:r w:rsidRPr="00B706B9">
        <w:rPr>
          <w:rFonts w:ascii="Tahoma" w:hAnsi="Tahoma" w:cs="Tahoma"/>
          <w:color w:val="000000"/>
          <w:spacing w:val="-16"/>
          <w:sz w:val="22"/>
          <w:szCs w:val="22"/>
          <w:lang w:val="es-ES_tradnl"/>
        </w:rPr>
        <w:t xml:space="preserve">                                                        </w:t>
      </w:r>
      <w:r w:rsidR="00DF5FB2" w:rsidRPr="00B706B9">
        <w:rPr>
          <w:rFonts w:ascii="Tahoma" w:hAnsi="Tahoma" w:cs="Tahoma"/>
          <w:color w:val="000000"/>
          <w:spacing w:val="-16"/>
          <w:sz w:val="22"/>
          <w:szCs w:val="22"/>
          <w:lang w:val="es-ES_tradnl"/>
        </w:rPr>
        <w:t xml:space="preserve">      </w:t>
      </w:r>
      <w:r w:rsidRPr="00B706B9">
        <w:rPr>
          <w:rFonts w:ascii="Tahoma" w:hAnsi="Tahoma" w:cs="Tahoma"/>
          <w:color w:val="000000"/>
          <w:spacing w:val="-16"/>
          <w:sz w:val="22"/>
          <w:szCs w:val="22"/>
          <w:lang w:val="es-ES_tradnl"/>
        </w:rPr>
        <w:t xml:space="preserve"> </w:t>
      </w:r>
      <w:r w:rsidR="00825AA7">
        <w:rPr>
          <w:rFonts w:ascii="Tahoma" w:hAnsi="Tahoma" w:cs="Tahoma"/>
          <w:color w:val="000000"/>
          <w:spacing w:val="-16"/>
          <w:sz w:val="22"/>
          <w:szCs w:val="22"/>
          <w:lang w:val="es-ES_tradnl"/>
        </w:rPr>
        <w:tab/>
      </w:r>
      <w:r w:rsidRPr="00B706B9">
        <w:rPr>
          <w:rFonts w:ascii="Tahoma" w:hAnsi="Tahoma" w:cs="Tahoma"/>
          <w:color w:val="000000"/>
          <w:spacing w:val="-16"/>
          <w:sz w:val="22"/>
          <w:szCs w:val="22"/>
          <w:lang w:val="es-ES_tradnl"/>
        </w:rPr>
        <w:t>IMPORTE</w:t>
      </w:r>
    </w:p>
    <w:p w:rsidR="00CD3680" w:rsidRPr="00B706B9" w:rsidRDefault="00CD3680" w:rsidP="00A65BD3">
      <w:pPr>
        <w:shd w:val="clear" w:color="auto" w:fill="FFFFFF"/>
        <w:spacing w:line="293" w:lineRule="exact"/>
        <w:ind w:left="142" w:right="10"/>
        <w:rPr>
          <w:rFonts w:ascii="Tahoma" w:hAnsi="Tahoma" w:cs="Tahoma"/>
        </w:rPr>
      </w:pPr>
      <w:r w:rsidRPr="00B706B9">
        <w:rPr>
          <w:rFonts w:ascii="Tahoma" w:hAnsi="Tahoma" w:cs="Tahoma"/>
          <w:color w:val="000000"/>
          <w:spacing w:val="-14"/>
          <w:sz w:val="22"/>
          <w:szCs w:val="22"/>
          <w:lang w:val="es-ES_tradnl"/>
        </w:rPr>
        <w:t xml:space="preserve">                                                              </w:t>
      </w:r>
      <w:r w:rsidR="00825AA7">
        <w:rPr>
          <w:rFonts w:ascii="Tahoma" w:hAnsi="Tahoma" w:cs="Tahoma"/>
          <w:color w:val="000000"/>
          <w:spacing w:val="-14"/>
          <w:sz w:val="22"/>
          <w:szCs w:val="22"/>
          <w:lang w:val="es-ES_tradnl"/>
        </w:rPr>
        <w:tab/>
      </w:r>
      <w:r w:rsidRPr="00B706B9">
        <w:rPr>
          <w:rFonts w:ascii="Tahoma" w:hAnsi="Tahoma" w:cs="Tahoma"/>
          <w:color w:val="000000"/>
          <w:spacing w:val="-14"/>
          <w:sz w:val="22"/>
          <w:szCs w:val="22"/>
          <w:lang w:val="es-ES_tradnl"/>
        </w:rPr>
        <w:t>APLICACI</w:t>
      </w:r>
      <w:r w:rsidRPr="00B706B9">
        <w:rPr>
          <w:rFonts w:ascii="Tahoma" w:eastAsia="Times New Roman" w:hAnsi="Tahoma" w:cs="Tahoma"/>
          <w:color w:val="000000"/>
          <w:spacing w:val="-14"/>
          <w:sz w:val="22"/>
          <w:szCs w:val="22"/>
          <w:lang w:val="es-ES_tradnl"/>
        </w:rPr>
        <w:t>ÓN Pª</w:t>
      </w:r>
    </w:p>
    <w:p w:rsidR="00CD3680" w:rsidRPr="00B706B9" w:rsidRDefault="00CD3680" w:rsidP="00A65BD3">
      <w:pPr>
        <w:shd w:val="clear" w:color="auto" w:fill="FFFFFF"/>
        <w:spacing w:before="149"/>
        <w:ind w:left="142" w:right="10"/>
        <w:rPr>
          <w:rFonts w:ascii="Tahoma" w:hAnsi="Tahoma" w:cs="Tahoma"/>
        </w:rPr>
      </w:pPr>
      <w:r w:rsidRPr="00B706B9">
        <w:rPr>
          <w:rFonts w:ascii="Tahoma" w:hAnsi="Tahoma" w:cs="Tahoma"/>
          <w:color w:val="000000"/>
          <w:sz w:val="22"/>
          <w:szCs w:val="22"/>
          <w:lang w:val="es-ES_tradnl"/>
        </w:rPr>
        <w:t>El presente informe, se emite con base en los siguientes Fundamentos jur</w:t>
      </w:r>
      <w:r w:rsidRPr="00B706B9">
        <w:rPr>
          <w:rFonts w:ascii="Tahoma" w:eastAsia="Times New Roman" w:hAnsi="Tahoma" w:cs="Tahoma"/>
          <w:color w:val="000000"/>
          <w:sz w:val="22"/>
          <w:szCs w:val="22"/>
          <w:lang w:val="es-ES_tradnl"/>
        </w:rPr>
        <w:t>ídicos:</w:t>
      </w:r>
    </w:p>
    <w:p w:rsidR="00CD3680" w:rsidRPr="00B706B9" w:rsidRDefault="00CD3680" w:rsidP="00A65BD3">
      <w:pPr>
        <w:shd w:val="clear" w:color="auto" w:fill="FFFFFF"/>
        <w:spacing w:before="197"/>
        <w:ind w:left="142" w:right="10"/>
        <w:rPr>
          <w:rFonts w:ascii="Tahoma" w:hAnsi="Tahoma" w:cs="Tahoma"/>
        </w:rPr>
      </w:pPr>
      <w:r w:rsidRPr="00B706B9">
        <w:rPr>
          <w:rFonts w:ascii="Tahoma" w:hAnsi="Tahoma" w:cs="Tahoma"/>
          <w:color w:val="000000"/>
          <w:sz w:val="16"/>
          <w:szCs w:val="16"/>
          <w:lang w:val="es-ES_tradnl"/>
        </w:rPr>
        <w:t xml:space="preserve">1.   </w:t>
      </w:r>
      <w:r w:rsidRPr="00B706B9">
        <w:rPr>
          <w:rFonts w:ascii="Tahoma" w:hAnsi="Tahoma" w:cs="Tahoma"/>
          <w:i/>
          <w:iCs/>
          <w:color w:val="000000"/>
          <w:sz w:val="16"/>
          <w:szCs w:val="16"/>
          <w:lang w:val="es-ES_tradnl"/>
        </w:rPr>
        <w:t>Ley de Bases de R</w:t>
      </w:r>
      <w:r w:rsidRPr="00B706B9">
        <w:rPr>
          <w:rFonts w:ascii="Tahoma" w:eastAsia="Times New Roman" w:hAnsi="Tahoma" w:cs="Tahoma"/>
          <w:i/>
          <w:iCs/>
          <w:color w:val="000000"/>
          <w:sz w:val="16"/>
          <w:szCs w:val="16"/>
          <w:lang w:val="es-ES_tradnl"/>
        </w:rPr>
        <w:t>égimen Local</w:t>
      </w:r>
    </w:p>
    <w:p w:rsidR="00CD3680" w:rsidRPr="00B706B9" w:rsidRDefault="00CD3680" w:rsidP="00A65BD3">
      <w:pPr>
        <w:numPr>
          <w:ilvl w:val="0"/>
          <w:numId w:val="8"/>
        </w:numPr>
        <w:shd w:val="clear" w:color="auto" w:fill="FFFFFF"/>
        <w:tabs>
          <w:tab w:val="left" w:pos="706"/>
        </w:tabs>
        <w:spacing w:before="120" w:line="226" w:lineRule="exact"/>
        <w:ind w:left="142" w:right="10"/>
        <w:rPr>
          <w:rFonts w:ascii="Tahoma" w:hAnsi="Tahoma" w:cs="Tahoma"/>
          <w:i/>
          <w:iCs/>
          <w:color w:val="000000"/>
          <w:spacing w:val="-5"/>
          <w:sz w:val="16"/>
          <w:szCs w:val="16"/>
          <w:lang w:val="es-ES_tradnl"/>
        </w:rPr>
      </w:pPr>
      <w:r w:rsidRPr="00B706B9">
        <w:rPr>
          <w:rFonts w:ascii="Tahoma" w:hAnsi="Tahoma" w:cs="Tahoma"/>
          <w:i/>
          <w:iCs/>
          <w:color w:val="000000"/>
          <w:sz w:val="16"/>
          <w:szCs w:val="16"/>
          <w:lang w:val="es-ES_tradnl"/>
        </w:rPr>
        <w:t xml:space="preserve">Real Decreto Legislativo 2/2004, de </w:t>
      </w:r>
      <w:r w:rsidRPr="00B706B9">
        <w:rPr>
          <w:rFonts w:ascii="Tahoma" w:hAnsi="Tahoma" w:cs="Tahoma"/>
          <w:color w:val="000000"/>
          <w:sz w:val="16"/>
          <w:szCs w:val="16"/>
          <w:lang w:val="es-ES_tradnl"/>
        </w:rPr>
        <w:t xml:space="preserve">5 </w:t>
      </w:r>
      <w:r w:rsidRPr="00B706B9">
        <w:rPr>
          <w:rFonts w:ascii="Tahoma" w:hAnsi="Tahoma" w:cs="Tahoma"/>
          <w:i/>
          <w:iCs/>
          <w:color w:val="000000"/>
          <w:sz w:val="16"/>
          <w:szCs w:val="16"/>
          <w:lang w:val="es-ES_tradnl"/>
        </w:rPr>
        <w:t xml:space="preserve">de marzo, por el que se aprueba el texto refundido de la Ley Reguladora de Haciendas Locales </w:t>
      </w:r>
      <w:r w:rsidRPr="00B706B9">
        <w:rPr>
          <w:rFonts w:ascii="Tahoma" w:eastAsia="Times New Roman" w:hAnsi="Tahoma" w:cs="Tahoma"/>
          <w:i/>
          <w:iCs/>
          <w:color w:val="000000"/>
          <w:sz w:val="16"/>
          <w:szCs w:val="16"/>
          <w:lang w:val="es-ES_tradnl"/>
        </w:rPr>
        <w:t>¡en adelante LRHL)</w:t>
      </w:r>
    </w:p>
    <w:p w:rsidR="00CD3680" w:rsidRPr="00B706B9" w:rsidRDefault="00CD3680" w:rsidP="00A65BD3">
      <w:pPr>
        <w:numPr>
          <w:ilvl w:val="0"/>
          <w:numId w:val="8"/>
        </w:numPr>
        <w:shd w:val="clear" w:color="auto" w:fill="FFFFFF"/>
        <w:tabs>
          <w:tab w:val="left" w:pos="706"/>
          <w:tab w:val="left" w:leader="dot" w:pos="6835"/>
        </w:tabs>
        <w:spacing w:before="110" w:line="226" w:lineRule="exact"/>
        <w:ind w:left="142" w:right="10"/>
        <w:rPr>
          <w:rFonts w:ascii="Tahoma" w:hAnsi="Tahoma" w:cs="Tahoma"/>
          <w:i/>
          <w:iCs/>
          <w:color w:val="000000"/>
          <w:spacing w:val="-5"/>
          <w:sz w:val="16"/>
          <w:szCs w:val="16"/>
          <w:lang w:val="es-ES_tradnl"/>
        </w:rPr>
      </w:pPr>
      <w:r w:rsidRPr="00B706B9">
        <w:rPr>
          <w:rFonts w:ascii="Tahoma" w:hAnsi="Tahoma" w:cs="Tahoma"/>
          <w:i/>
          <w:iCs/>
          <w:color w:val="000000"/>
          <w:sz w:val="16"/>
          <w:szCs w:val="16"/>
          <w:lang w:val="es-ES_tradnl"/>
        </w:rPr>
        <w:t>Legislaci</w:t>
      </w:r>
      <w:r w:rsidRPr="00B706B9">
        <w:rPr>
          <w:rFonts w:ascii="Tahoma" w:eastAsia="Times New Roman" w:hAnsi="Tahoma" w:cs="Tahoma"/>
          <w:i/>
          <w:iCs/>
          <w:color w:val="000000"/>
          <w:sz w:val="16"/>
          <w:szCs w:val="16"/>
          <w:lang w:val="es-ES_tradnl"/>
        </w:rPr>
        <w:t>ón sectorial de la materia, estatal y autonómica (Ley 9/2017, de 8 de noviembre, de Contratos del Sector Público, Ley de 28/2013, de Subvenciones, Estatuto Básico del Empleado Público</w:t>
      </w:r>
      <w:r w:rsidRPr="00B706B9">
        <w:rPr>
          <w:rFonts w:ascii="Tahoma" w:eastAsia="Times New Roman" w:hAnsi="Tahoma" w:cs="Tahoma"/>
          <w:color w:val="000000"/>
          <w:sz w:val="16"/>
          <w:szCs w:val="16"/>
          <w:lang w:val="es-ES_tradnl"/>
        </w:rPr>
        <w:tab/>
      </w:r>
      <w:r w:rsidRPr="00B706B9">
        <w:rPr>
          <w:rFonts w:ascii="Tahoma" w:eastAsia="Times New Roman" w:hAnsi="Tahoma" w:cs="Tahoma"/>
          <w:i/>
          <w:iCs/>
          <w:color w:val="000000"/>
          <w:sz w:val="16"/>
          <w:szCs w:val="16"/>
          <w:lang w:val="es-ES_tradnl"/>
        </w:rPr>
        <w:t>)</w:t>
      </w:r>
    </w:p>
    <w:p w:rsidR="00CD3680" w:rsidRPr="00B706B9" w:rsidRDefault="00CD3680" w:rsidP="00A65BD3">
      <w:pPr>
        <w:numPr>
          <w:ilvl w:val="0"/>
          <w:numId w:val="8"/>
        </w:numPr>
        <w:shd w:val="clear" w:color="auto" w:fill="FFFFFF"/>
        <w:tabs>
          <w:tab w:val="left" w:pos="706"/>
        </w:tabs>
        <w:spacing w:before="110" w:line="226" w:lineRule="exact"/>
        <w:ind w:left="142" w:right="10"/>
        <w:rPr>
          <w:rFonts w:ascii="Tahoma" w:hAnsi="Tahoma" w:cs="Tahoma"/>
          <w:i/>
          <w:iCs/>
          <w:color w:val="000000"/>
          <w:spacing w:val="-5"/>
          <w:sz w:val="16"/>
          <w:szCs w:val="16"/>
          <w:lang w:val="es-ES_tradnl"/>
        </w:rPr>
      </w:pPr>
      <w:r w:rsidRPr="00B706B9">
        <w:rPr>
          <w:rFonts w:ascii="Tahoma" w:hAnsi="Tahoma" w:cs="Tahoma"/>
          <w:i/>
          <w:iCs/>
          <w:color w:val="000000"/>
          <w:sz w:val="16"/>
          <w:szCs w:val="16"/>
          <w:lang w:val="es-ES_tradnl"/>
        </w:rPr>
        <w:t>Real Decreto 424/2017, de 28 de abril, por el que se regula el r</w:t>
      </w:r>
      <w:r w:rsidRPr="00B706B9">
        <w:rPr>
          <w:rFonts w:ascii="Tahoma" w:eastAsia="Times New Roman" w:hAnsi="Tahoma" w:cs="Tahoma"/>
          <w:i/>
          <w:iCs/>
          <w:color w:val="000000"/>
          <w:sz w:val="16"/>
          <w:szCs w:val="16"/>
          <w:lang w:val="es-ES_tradnl"/>
        </w:rPr>
        <w:t>égimen jurídico del control interno en las entidades del sector público local (RDCIEL)</w:t>
      </w:r>
    </w:p>
    <w:p w:rsidR="00CD3680" w:rsidRPr="00B706B9" w:rsidRDefault="00CD3680" w:rsidP="00A65BD3">
      <w:pPr>
        <w:numPr>
          <w:ilvl w:val="0"/>
          <w:numId w:val="8"/>
        </w:numPr>
        <w:shd w:val="clear" w:color="auto" w:fill="FFFFFF"/>
        <w:tabs>
          <w:tab w:val="left" w:pos="706"/>
        </w:tabs>
        <w:spacing w:before="144"/>
        <w:ind w:left="142" w:right="10"/>
        <w:rPr>
          <w:rFonts w:ascii="Tahoma" w:hAnsi="Tahoma" w:cs="Tahoma"/>
          <w:i/>
          <w:iCs/>
          <w:color w:val="000000"/>
          <w:spacing w:val="-5"/>
          <w:sz w:val="16"/>
          <w:szCs w:val="16"/>
          <w:lang w:val="es-ES_tradnl"/>
        </w:rPr>
      </w:pPr>
      <w:r w:rsidRPr="00B706B9">
        <w:rPr>
          <w:rFonts w:ascii="Tahoma" w:hAnsi="Tahoma" w:cs="Tahoma"/>
          <w:i/>
          <w:iCs/>
          <w:color w:val="000000"/>
          <w:sz w:val="16"/>
          <w:szCs w:val="16"/>
          <w:lang w:val="es-ES_tradnl"/>
        </w:rPr>
        <w:t>Normativa reglamentaria estatal y auton</w:t>
      </w:r>
      <w:r w:rsidRPr="00B706B9">
        <w:rPr>
          <w:rFonts w:ascii="Tahoma" w:eastAsia="Times New Roman" w:hAnsi="Tahoma" w:cs="Tahoma"/>
          <w:i/>
          <w:iCs/>
          <w:color w:val="000000"/>
          <w:sz w:val="16"/>
          <w:szCs w:val="16"/>
          <w:lang w:val="es-ES_tradnl"/>
        </w:rPr>
        <w:t>ómica (....)</w:t>
      </w:r>
    </w:p>
    <w:p w:rsidR="00CD3680" w:rsidRPr="00B706B9" w:rsidRDefault="00CD3680" w:rsidP="00A65BD3">
      <w:pPr>
        <w:numPr>
          <w:ilvl w:val="0"/>
          <w:numId w:val="8"/>
        </w:numPr>
        <w:shd w:val="clear" w:color="auto" w:fill="FFFFFF"/>
        <w:tabs>
          <w:tab w:val="left" w:pos="706"/>
        </w:tabs>
        <w:spacing w:before="120" w:line="226" w:lineRule="exact"/>
        <w:ind w:left="142" w:right="10"/>
        <w:rPr>
          <w:rFonts w:ascii="Tahoma" w:hAnsi="Tahoma" w:cs="Tahoma"/>
          <w:i/>
          <w:iCs/>
          <w:color w:val="000000"/>
          <w:spacing w:val="-12"/>
          <w:sz w:val="16"/>
          <w:szCs w:val="16"/>
          <w:lang w:val="es-ES_tradnl"/>
        </w:rPr>
      </w:pPr>
      <w:r w:rsidRPr="00B706B9">
        <w:rPr>
          <w:rFonts w:ascii="Tahoma" w:hAnsi="Tahoma" w:cs="Tahoma"/>
          <w:i/>
          <w:iCs/>
          <w:color w:val="000000"/>
          <w:sz w:val="16"/>
          <w:szCs w:val="16"/>
          <w:lang w:val="es-ES_tradnl"/>
        </w:rPr>
        <w:t>Acuerdo del Pleno de la Entidad Local XXXX, de fecha XXXX por el que se acuerda el ejercicio de la funci</w:t>
      </w:r>
      <w:r w:rsidRPr="00B706B9">
        <w:rPr>
          <w:rFonts w:ascii="Tahoma" w:eastAsia="Times New Roman" w:hAnsi="Tahoma" w:cs="Tahoma"/>
          <w:i/>
          <w:iCs/>
          <w:color w:val="000000"/>
          <w:sz w:val="16"/>
          <w:szCs w:val="16"/>
          <w:lang w:val="es-ES_tradnl"/>
        </w:rPr>
        <w:t>ón interventora en régimen especial de limitada a requisitos esenciales y se determinan estos.</w:t>
      </w:r>
    </w:p>
    <w:p w:rsidR="00CD3680" w:rsidRPr="00B706B9" w:rsidRDefault="00CD3680" w:rsidP="00A65BD3">
      <w:pPr>
        <w:numPr>
          <w:ilvl w:val="0"/>
          <w:numId w:val="8"/>
        </w:numPr>
        <w:shd w:val="clear" w:color="auto" w:fill="FFFFFF"/>
        <w:tabs>
          <w:tab w:val="left" w:pos="706"/>
        </w:tabs>
        <w:spacing w:before="149"/>
        <w:ind w:left="142" w:right="10"/>
        <w:rPr>
          <w:rFonts w:ascii="Tahoma" w:hAnsi="Tahoma" w:cs="Tahoma"/>
          <w:i/>
          <w:iCs/>
          <w:color w:val="000000"/>
          <w:spacing w:val="-16"/>
          <w:sz w:val="16"/>
          <w:szCs w:val="16"/>
          <w:lang w:val="es-ES_tradnl"/>
        </w:rPr>
      </w:pPr>
      <w:r w:rsidRPr="00B706B9">
        <w:rPr>
          <w:rFonts w:ascii="Tahoma" w:hAnsi="Tahoma" w:cs="Tahoma"/>
          <w:i/>
          <w:iCs/>
          <w:color w:val="000000"/>
          <w:sz w:val="16"/>
          <w:szCs w:val="16"/>
          <w:lang w:val="es-ES_tradnl"/>
        </w:rPr>
        <w:t>Acuerdo del Pleno de delegaci</w:t>
      </w:r>
      <w:r w:rsidRPr="00B706B9">
        <w:rPr>
          <w:rFonts w:ascii="Tahoma" w:eastAsia="Times New Roman" w:hAnsi="Tahoma" w:cs="Tahoma"/>
          <w:i/>
          <w:iCs/>
          <w:color w:val="000000"/>
          <w:sz w:val="16"/>
          <w:szCs w:val="16"/>
          <w:lang w:val="es-ES_tradnl"/>
        </w:rPr>
        <w:t>ón de competencias (en su caso)</w:t>
      </w:r>
    </w:p>
    <w:p w:rsidR="00CD3680" w:rsidRPr="00B706B9" w:rsidRDefault="00CD3680" w:rsidP="00A65BD3">
      <w:pPr>
        <w:numPr>
          <w:ilvl w:val="0"/>
          <w:numId w:val="8"/>
        </w:numPr>
        <w:shd w:val="clear" w:color="auto" w:fill="FFFFFF"/>
        <w:tabs>
          <w:tab w:val="left" w:pos="706"/>
        </w:tabs>
        <w:spacing w:before="154"/>
        <w:ind w:left="142" w:right="10"/>
        <w:rPr>
          <w:rFonts w:ascii="Tahoma" w:hAnsi="Tahoma" w:cs="Tahoma"/>
          <w:i/>
          <w:iCs/>
          <w:color w:val="000000"/>
          <w:spacing w:val="-8"/>
          <w:sz w:val="16"/>
          <w:szCs w:val="16"/>
          <w:lang w:val="es-ES_tradnl"/>
        </w:rPr>
      </w:pPr>
      <w:r w:rsidRPr="00B706B9">
        <w:rPr>
          <w:rFonts w:ascii="Tahoma" w:hAnsi="Tahoma" w:cs="Tahoma"/>
          <w:i/>
          <w:iCs/>
          <w:color w:val="000000"/>
          <w:sz w:val="16"/>
          <w:szCs w:val="16"/>
          <w:lang w:val="es-ES_tradnl"/>
        </w:rPr>
        <w:t>Acuerdo del Presidente de delegaci</w:t>
      </w:r>
      <w:r w:rsidRPr="00B706B9">
        <w:rPr>
          <w:rFonts w:ascii="Tahoma" w:eastAsia="Times New Roman" w:hAnsi="Tahoma" w:cs="Tahoma"/>
          <w:i/>
          <w:iCs/>
          <w:color w:val="000000"/>
          <w:sz w:val="16"/>
          <w:szCs w:val="16"/>
          <w:lang w:val="es-ES_tradnl"/>
        </w:rPr>
        <w:t>ón de competencias (en su caso)</w:t>
      </w:r>
    </w:p>
    <w:p w:rsidR="00CD3680" w:rsidRPr="00B706B9" w:rsidRDefault="00CD3680" w:rsidP="00A65BD3">
      <w:pPr>
        <w:shd w:val="clear" w:color="auto" w:fill="FFFFFF"/>
        <w:spacing w:before="163"/>
        <w:ind w:left="142" w:right="10"/>
        <w:rPr>
          <w:rFonts w:ascii="Tahoma" w:hAnsi="Tahoma" w:cs="Tahoma"/>
        </w:rPr>
      </w:pPr>
      <w:r w:rsidRPr="00B706B9">
        <w:rPr>
          <w:rFonts w:ascii="Tahoma" w:hAnsi="Tahoma" w:cs="Tahoma"/>
          <w:i/>
          <w:iCs/>
          <w:color w:val="000000"/>
          <w:sz w:val="18"/>
          <w:szCs w:val="18"/>
          <w:lang w:val="es-ES_tradnl"/>
        </w:rPr>
        <w:t>(....) Incorporar los que correspondan seg</w:t>
      </w:r>
      <w:r w:rsidRPr="00B706B9">
        <w:rPr>
          <w:rFonts w:ascii="Tahoma" w:eastAsia="Times New Roman" w:hAnsi="Tahoma" w:cs="Tahoma"/>
          <w:i/>
          <w:iCs/>
          <w:color w:val="000000"/>
          <w:sz w:val="18"/>
          <w:szCs w:val="18"/>
          <w:lang w:val="es-ES_tradnl"/>
        </w:rPr>
        <w:t>ún el tipo de expediente</w:t>
      </w:r>
    </w:p>
    <w:p w:rsidR="00CD3680" w:rsidRPr="00B706B9" w:rsidRDefault="00CD3680" w:rsidP="00A65BD3">
      <w:pPr>
        <w:shd w:val="clear" w:color="auto" w:fill="FFFFFF"/>
        <w:spacing w:before="154" w:line="293" w:lineRule="exact"/>
        <w:ind w:left="142" w:right="10"/>
        <w:jc w:val="both"/>
        <w:rPr>
          <w:rFonts w:ascii="Tahoma" w:hAnsi="Tahoma" w:cs="Tahoma"/>
        </w:rPr>
      </w:pPr>
      <w:r w:rsidRPr="00B706B9">
        <w:rPr>
          <w:rFonts w:ascii="Tahoma" w:hAnsi="Tahoma" w:cs="Tahoma"/>
          <w:color w:val="000000"/>
          <w:sz w:val="22"/>
          <w:szCs w:val="22"/>
          <w:lang w:val="es-ES_tradnl"/>
        </w:rPr>
        <w:t>Se ha procedido al examen de la documentaci</w:t>
      </w:r>
      <w:r w:rsidRPr="00B706B9">
        <w:rPr>
          <w:rFonts w:ascii="Tahoma" w:eastAsia="Times New Roman" w:hAnsi="Tahoma" w:cs="Tahoma"/>
          <w:color w:val="000000"/>
          <w:sz w:val="22"/>
          <w:szCs w:val="22"/>
          <w:lang w:val="es-ES_tradnl"/>
        </w:rPr>
        <w:t xml:space="preserve">ón que obra en el expediente que se ha remitido, de acuerdo con el régimen aprobado en esta entidad para el ejercicio de la </w:t>
      </w:r>
      <w:r w:rsidRPr="00B706B9">
        <w:rPr>
          <w:rFonts w:ascii="Tahoma" w:hAnsi="Tahoma" w:cs="Tahoma"/>
          <w:color w:val="000000"/>
          <w:sz w:val="22"/>
          <w:szCs w:val="22"/>
          <w:lang w:val="es-ES_tradnl"/>
        </w:rPr>
        <w:t>funci</w:t>
      </w:r>
      <w:r w:rsidRPr="00B706B9">
        <w:rPr>
          <w:rFonts w:ascii="Tahoma" w:eastAsia="Times New Roman" w:hAnsi="Tahoma" w:cs="Tahoma"/>
          <w:color w:val="000000"/>
          <w:sz w:val="22"/>
          <w:szCs w:val="22"/>
          <w:lang w:val="es-ES_tradnl"/>
        </w:rPr>
        <w:t xml:space="preserve">ón interventora, que  </w:t>
      </w:r>
      <w:r w:rsidRPr="00B706B9">
        <w:rPr>
          <w:rFonts w:ascii="Tahoma" w:eastAsia="Times New Roman" w:hAnsi="Tahoma" w:cs="Tahoma"/>
          <w:b/>
          <w:bCs/>
          <w:color w:val="000000"/>
          <w:sz w:val="22"/>
          <w:szCs w:val="22"/>
          <w:u w:val="single"/>
          <w:lang w:val="es-ES_tradnl"/>
        </w:rPr>
        <w:t>se encuentra/no se encuentra</w:t>
      </w:r>
      <w:r w:rsidRPr="00B706B9">
        <w:rPr>
          <w:rFonts w:ascii="Tahoma" w:eastAsia="Times New Roman" w:hAnsi="Tahoma" w:cs="Tahoma"/>
          <w:b/>
          <w:bCs/>
          <w:color w:val="000000"/>
          <w:sz w:val="22"/>
          <w:szCs w:val="22"/>
          <w:lang w:val="es-ES_tradnl"/>
        </w:rPr>
        <w:t xml:space="preserve"> </w:t>
      </w:r>
      <w:r w:rsidRPr="00B706B9">
        <w:rPr>
          <w:rFonts w:ascii="Tahoma" w:eastAsia="Times New Roman" w:hAnsi="Tahoma" w:cs="Tahoma"/>
          <w:color w:val="000000"/>
          <w:sz w:val="22"/>
          <w:szCs w:val="22"/>
          <w:lang w:val="es-ES_tradnl"/>
        </w:rPr>
        <w:t>limitado a la comprobación únicamente de los requisitos básicos generales, y los específicos que se han aprobado por el Pleno en su acuerdo de XX/XX/XXXX, según el tipo de expediente y su fase de tramitación.</w:t>
      </w:r>
    </w:p>
    <w:p w:rsidR="00CD3680" w:rsidRPr="00B706B9" w:rsidRDefault="00CD3680" w:rsidP="00A65BD3">
      <w:pPr>
        <w:shd w:val="clear" w:color="auto" w:fill="FFFFFF"/>
        <w:spacing w:before="125" w:line="293" w:lineRule="exact"/>
        <w:ind w:left="142" w:right="10"/>
        <w:jc w:val="both"/>
        <w:rPr>
          <w:rFonts w:ascii="Tahoma" w:hAnsi="Tahoma" w:cs="Tahoma"/>
        </w:rPr>
      </w:pPr>
      <w:r w:rsidRPr="00B706B9">
        <w:rPr>
          <w:rFonts w:ascii="Tahoma" w:hAnsi="Tahoma" w:cs="Tahoma"/>
          <w:color w:val="000000"/>
          <w:spacing w:val="-1"/>
          <w:sz w:val="22"/>
          <w:szCs w:val="22"/>
          <w:lang w:val="es-ES_tradnl"/>
        </w:rPr>
        <w:t>El resultado de ese an</w:t>
      </w:r>
      <w:r w:rsidRPr="00B706B9">
        <w:rPr>
          <w:rFonts w:ascii="Tahoma" w:eastAsia="Times New Roman" w:hAnsi="Tahoma" w:cs="Tahoma"/>
          <w:color w:val="000000"/>
          <w:spacing w:val="-1"/>
          <w:sz w:val="22"/>
          <w:szCs w:val="22"/>
          <w:lang w:val="es-ES_tradnl"/>
        </w:rPr>
        <w:t xml:space="preserve">álisis, se resume en las siguientes tablas, en las que se indica, a </w:t>
      </w:r>
      <w:r w:rsidRPr="00B706B9">
        <w:rPr>
          <w:rFonts w:ascii="Tahoma" w:eastAsia="Times New Roman" w:hAnsi="Tahoma" w:cs="Tahoma"/>
          <w:color w:val="000000"/>
          <w:sz w:val="22"/>
          <w:szCs w:val="22"/>
          <w:lang w:val="es-ES_tradnl"/>
        </w:rPr>
        <w:t xml:space="preserve">continuación de cada uno de los requisitos si se ha acredita su cumplimiento en el </w:t>
      </w:r>
      <w:r w:rsidRPr="00B706B9">
        <w:rPr>
          <w:rFonts w:ascii="Tahoma" w:eastAsia="Times New Roman" w:hAnsi="Tahoma" w:cs="Tahoma"/>
          <w:color w:val="000000"/>
          <w:spacing w:val="-1"/>
          <w:sz w:val="22"/>
          <w:szCs w:val="22"/>
          <w:lang w:val="es-ES_tradnl"/>
        </w:rPr>
        <w:t>expediente, si no se ha hecho, o si el requisito no se aplica en este caso.</w:t>
      </w:r>
    </w:p>
    <w:p w:rsidR="00CD3680" w:rsidRPr="00B706B9" w:rsidRDefault="00CD3680" w:rsidP="00A65BD3">
      <w:pPr>
        <w:shd w:val="clear" w:color="auto" w:fill="FFFFFF"/>
        <w:spacing w:before="125" w:line="293" w:lineRule="exact"/>
        <w:ind w:left="142" w:right="10"/>
        <w:jc w:val="both"/>
        <w:rPr>
          <w:rFonts w:ascii="Tahoma" w:hAnsi="Tahoma" w:cs="Tahoma"/>
        </w:rPr>
        <w:sectPr w:rsidR="00CD3680" w:rsidRPr="00B706B9" w:rsidSect="00A65BD3">
          <w:pgSz w:w="11899" w:h="16819"/>
          <w:pgMar w:top="792" w:right="984" w:bottom="2232" w:left="1032" w:header="720" w:footer="720" w:gutter="0"/>
          <w:cols w:space="60"/>
          <w:noEndnote/>
        </w:sectPr>
      </w:pPr>
    </w:p>
    <w:p w:rsidR="00CD3680" w:rsidRPr="00825AA7" w:rsidRDefault="00CD3680" w:rsidP="00A65BD3">
      <w:pPr>
        <w:shd w:val="clear" w:color="auto" w:fill="FFFFFF"/>
        <w:spacing w:before="418"/>
        <w:ind w:left="142" w:right="10"/>
        <w:rPr>
          <w:rFonts w:ascii="Tahoma" w:hAnsi="Tahoma" w:cs="Tahoma"/>
          <w:b/>
        </w:rPr>
      </w:pPr>
      <w:r w:rsidRPr="00825AA7">
        <w:rPr>
          <w:rFonts w:ascii="Tahoma" w:hAnsi="Tahoma" w:cs="Tahoma"/>
          <w:b/>
          <w:color w:val="000000"/>
          <w:lang w:val="es-ES_tradnl"/>
        </w:rPr>
        <w:lastRenderedPageBreak/>
        <w:t>PRIMER GRUPO: REQUISITOS GENERALES</w:t>
      </w:r>
    </w:p>
    <w:p w:rsidR="00CD3680" w:rsidRPr="00B706B9" w:rsidRDefault="00CD3680" w:rsidP="00A65BD3">
      <w:pPr>
        <w:spacing w:after="173" w:line="1" w:lineRule="exact"/>
        <w:ind w:left="142" w:right="10"/>
        <w:rPr>
          <w:rFonts w:ascii="Tahoma" w:hAnsi="Tahoma" w:cs="Tahoma"/>
          <w:sz w:val="2"/>
          <w:szCs w:val="2"/>
        </w:rPr>
      </w:pPr>
    </w:p>
    <w:tbl>
      <w:tblPr>
        <w:tblW w:w="0" w:type="auto"/>
        <w:tblInd w:w="182" w:type="dxa"/>
        <w:tblLayout w:type="fixed"/>
        <w:tblCellMar>
          <w:left w:w="40" w:type="dxa"/>
          <w:right w:w="40" w:type="dxa"/>
        </w:tblCellMar>
        <w:tblLook w:val="0000"/>
      </w:tblPr>
      <w:tblGrid>
        <w:gridCol w:w="4917"/>
        <w:gridCol w:w="2184"/>
        <w:gridCol w:w="2016"/>
      </w:tblGrid>
      <w:tr w:rsidR="00CD3680" w:rsidRPr="00B706B9" w:rsidTr="00CD3680">
        <w:trPr>
          <w:trHeight w:hRule="exact" w:val="1289"/>
        </w:trPr>
        <w:tc>
          <w:tcPr>
            <w:tcW w:w="4917"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21" w:lineRule="exact"/>
              <w:ind w:left="142" w:right="10"/>
              <w:rPr>
                <w:rFonts w:ascii="Tahoma" w:hAnsi="Tahoma" w:cs="Tahoma"/>
              </w:rPr>
            </w:pPr>
            <w:r w:rsidRPr="00B706B9">
              <w:rPr>
                <w:rFonts w:ascii="Tahoma" w:hAnsi="Tahoma" w:cs="Tahoma"/>
                <w:b/>
                <w:bCs/>
                <w:color w:val="000000"/>
                <w:lang w:val="es-ES_tradnl"/>
              </w:rPr>
              <w:t>a) EXISTENCIA DE CR</w:t>
            </w:r>
            <w:r w:rsidRPr="00B706B9">
              <w:rPr>
                <w:rFonts w:ascii="Tahoma" w:eastAsia="Times New Roman" w:hAnsi="Tahoma" w:cs="Tahoma"/>
                <w:b/>
                <w:bCs/>
                <w:color w:val="000000"/>
                <w:lang w:val="es-ES_tradnl"/>
              </w:rPr>
              <w:t>ÉDITO</w:t>
            </w:r>
          </w:p>
          <w:p w:rsidR="00CD3680" w:rsidRPr="00B706B9" w:rsidRDefault="00CD3680" w:rsidP="00A65BD3">
            <w:pPr>
              <w:shd w:val="clear" w:color="auto" w:fill="FFFFFF"/>
              <w:spacing w:line="221" w:lineRule="exact"/>
              <w:ind w:left="142" w:right="10"/>
              <w:rPr>
                <w:rFonts w:ascii="Tahoma" w:hAnsi="Tahoma" w:cs="Tahoma"/>
              </w:rPr>
            </w:pPr>
            <w:r w:rsidRPr="00B706B9">
              <w:rPr>
                <w:rFonts w:ascii="Tahoma" w:hAnsi="Tahoma" w:cs="Tahoma"/>
                <w:color w:val="000000"/>
                <w:spacing w:val="-4"/>
                <w:lang w:val="es-ES_tradnl"/>
              </w:rPr>
              <w:t>La existencia de cr</w:t>
            </w:r>
            <w:r w:rsidRPr="00B706B9">
              <w:rPr>
                <w:rFonts w:ascii="Tahoma" w:eastAsia="Times New Roman" w:hAnsi="Tahoma" w:cs="Tahoma"/>
                <w:color w:val="000000"/>
                <w:spacing w:val="-4"/>
                <w:lang w:val="es-ES_tradnl"/>
              </w:rPr>
              <w:t xml:space="preserve">édito presupuestario y que el </w:t>
            </w:r>
            <w:r w:rsidRPr="00B706B9">
              <w:rPr>
                <w:rFonts w:ascii="Tahoma" w:eastAsia="Times New Roman" w:hAnsi="Tahoma" w:cs="Tahoma"/>
                <w:color w:val="000000"/>
                <w:spacing w:val="-5"/>
                <w:lang w:val="es-ES_tradnl"/>
              </w:rPr>
              <w:t xml:space="preserve">propuesto es el adecuado y suficiente a la naturaleza del </w:t>
            </w:r>
            <w:r w:rsidRPr="00B706B9">
              <w:rPr>
                <w:rFonts w:ascii="Tahoma" w:eastAsia="Times New Roman" w:hAnsi="Tahoma" w:cs="Tahoma"/>
                <w:color w:val="000000"/>
                <w:spacing w:val="-4"/>
                <w:lang w:val="es-ES_tradnl"/>
              </w:rPr>
              <w:t>gasto u obligación que se proponga contraer.</w:t>
            </w:r>
          </w:p>
        </w:tc>
        <w:tc>
          <w:tcPr>
            <w:tcW w:w="2184"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ind w:left="142" w:right="10"/>
              <w:jc w:val="center"/>
              <w:rPr>
                <w:rFonts w:ascii="Tahoma" w:hAnsi="Tahoma" w:cs="Tahoma"/>
              </w:rPr>
            </w:pPr>
            <w:r w:rsidRPr="00B706B9">
              <w:rPr>
                <w:rFonts w:ascii="Tahoma" w:hAnsi="Tahoma" w:cs="Tahoma"/>
                <w:color w:val="000000"/>
                <w:spacing w:val="-14"/>
                <w:lang w:val="es-ES_tradnl"/>
              </w:rPr>
              <w:t>Existencia de cr</w:t>
            </w:r>
            <w:r w:rsidRPr="00B706B9">
              <w:rPr>
                <w:rFonts w:ascii="Tahoma" w:eastAsia="Times New Roman" w:hAnsi="Tahoma" w:cs="Tahoma"/>
                <w:color w:val="000000"/>
                <w:spacing w:val="-14"/>
                <w:lang w:val="es-ES_tradnl"/>
              </w:rPr>
              <w:t>édito en la</w:t>
            </w:r>
          </w:p>
          <w:p w:rsidR="00CD3680" w:rsidRPr="00B706B9" w:rsidRDefault="00CD3680" w:rsidP="00A65BD3">
            <w:pPr>
              <w:shd w:val="clear" w:color="auto" w:fill="FFFFFF"/>
              <w:ind w:left="142" w:right="10"/>
              <w:jc w:val="center"/>
              <w:rPr>
                <w:rFonts w:ascii="Tahoma" w:hAnsi="Tahoma" w:cs="Tahoma"/>
              </w:rPr>
            </w:pPr>
            <w:r w:rsidRPr="00B706B9">
              <w:rPr>
                <w:rFonts w:ascii="Tahoma" w:hAnsi="Tahoma" w:cs="Tahoma"/>
                <w:color w:val="000000"/>
                <w:lang w:val="es-ES_tradnl"/>
              </w:rPr>
              <w:t>operaci</w:t>
            </w:r>
            <w:r w:rsidRPr="00B706B9">
              <w:rPr>
                <w:rFonts w:ascii="Tahoma" w:eastAsia="Times New Roman" w:hAnsi="Tahoma" w:cs="Tahoma"/>
                <w:color w:val="000000"/>
                <w:lang w:val="es-ES_tradnl"/>
              </w:rPr>
              <w:t>ón previa</w:t>
            </w:r>
          </w:p>
          <w:p w:rsidR="00CD3680" w:rsidRPr="00B706B9" w:rsidRDefault="00CD3680" w:rsidP="00A65BD3">
            <w:pPr>
              <w:shd w:val="clear" w:color="auto" w:fill="FFFFFF"/>
              <w:ind w:left="142" w:right="10"/>
              <w:jc w:val="center"/>
              <w:rPr>
                <w:rFonts w:ascii="Tahoma" w:hAnsi="Tahoma" w:cs="Tahoma"/>
              </w:rPr>
            </w:pPr>
            <w:r w:rsidRPr="00B706B9">
              <w:rPr>
                <w:rFonts w:ascii="Tahoma" w:hAnsi="Tahoma" w:cs="Tahoma"/>
                <w:color w:val="000000"/>
                <w:lang w:val="es-ES_tradnl"/>
              </w:rPr>
              <w:t>o nueva RC</w:t>
            </w:r>
          </w:p>
        </w:tc>
        <w:tc>
          <w:tcPr>
            <w:tcW w:w="2016"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54" w:lineRule="exact"/>
              <w:ind w:left="142" w:right="10"/>
              <w:rPr>
                <w:rFonts w:ascii="Tahoma" w:hAnsi="Tahoma" w:cs="Tahoma"/>
              </w:rPr>
            </w:pPr>
            <w:r w:rsidRPr="00B706B9">
              <w:rPr>
                <w:rFonts w:ascii="Tahoma" w:hAnsi="Tahoma" w:cs="Tahoma"/>
                <w:color w:val="000000"/>
                <w:spacing w:val="-21"/>
                <w:lang w:val="es-ES_tradnl"/>
              </w:rPr>
              <w:t xml:space="preserve">DESFAVORABLE/ </w:t>
            </w:r>
            <w:r w:rsidRPr="00B706B9">
              <w:rPr>
                <w:rFonts w:ascii="Tahoma" w:hAnsi="Tahoma" w:cs="Tahoma"/>
                <w:color w:val="000000"/>
                <w:lang w:val="es-ES_tradnl"/>
              </w:rPr>
              <w:t>FAVORABLE</w:t>
            </w:r>
          </w:p>
        </w:tc>
      </w:tr>
      <w:tr w:rsidR="00CD3680" w:rsidRPr="00B706B9" w:rsidTr="00CD3680">
        <w:trPr>
          <w:trHeight w:hRule="exact" w:val="1562"/>
        </w:trPr>
        <w:tc>
          <w:tcPr>
            <w:tcW w:w="4917"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21" w:lineRule="exact"/>
              <w:ind w:left="142" w:right="10"/>
              <w:rPr>
                <w:rFonts w:ascii="Tahoma" w:hAnsi="Tahoma" w:cs="Tahoma"/>
              </w:rPr>
            </w:pPr>
            <w:r w:rsidRPr="00B706B9">
              <w:rPr>
                <w:rFonts w:ascii="Tahoma" w:hAnsi="Tahoma" w:cs="Tahoma"/>
                <w:color w:val="000000"/>
                <w:spacing w:val="-4"/>
                <w:lang w:val="es-ES_tradnl"/>
              </w:rPr>
              <w:t>Se entender</w:t>
            </w:r>
            <w:r w:rsidRPr="00B706B9">
              <w:rPr>
                <w:rFonts w:ascii="Tahoma" w:eastAsia="Times New Roman" w:hAnsi="Tahoma" w:cs="Tahoma"/>
                <w:color w:val="000000"/>
                <w:spacing w:val="-4"/>
                <w:lang w:val="es-ES_tradnl"/>
              </w:rPr>
              <w:t xml:space="preserve">á que el crédito es adecuado cuando financie obligaciones a contraer o nacidas y no prescritas </w:t>
            </w:r>
            <w:r w:rsidRPr="00B706B9">
              <w:rPr>
                <w:rFonts w:ascii="Tahoma" w:eastAsia="Times New Roman" w:hAnsi="Tahoma" w:cs="Tahoma"/>
                <w:color w:val="000000"/>
                <w:spacing w:val="-3"/>
                <w:lang w:val="es-ES_tradnl"/>
              </w:rPr>
              <w:t xml:space="preserve">a cargo de la hacienda local, cumpliendo los requisitos y reglas presupuestarias de </w:t>
            </w:r>
            <w:r w:rsidRPr="00B706B9">
              <w:rPr>
                <w:rFonts w:ascii="Tahoma" w:eastAsia="Times New Roman" w:hAnsi="Tahoma" w:cs="Tahoma"/>
                <w:b/>
                <w:bCs/>
                <w:color w:val="000000"/>
                <w:spacing w:val="-3"/>
                <w:lang w:val="es-ES_tradnl"/>
              </w:rPr>
              <w:t xml:space="preserve">temporalidad, </w:t>
            </w:r>
            <w:r w:rsidRPr="00B706B9">
              <w:rPr>
                <w:rFonts w:ascii="Tahoma" w:eastAsia="Times New Roman" w:hAnsi="Tahoma" w:cs="Tahoma"/>
                <w:color w:val="000000"/>
                <w:spacing w:val="-3"/>
                <w:lang w:val="es-ES_tradnl"/>
              </w:rPr>
              <w:t xml:space="preserve">especialidad y </w:t>
            </w:r>
            <w:r w:rsidRPr="00B706B9">
              <w:rPr>
                <w:rFonts w:ascii="Tahoma" w:eastAsia="Times New Roman" w:hAnsi="Tahoma" w:cs="Tahoma"/>
                <w:b/>
                <w:bCs/>
                <w:color w:val="000000"/>
                <w:lang w:val="es-ES_tradnl"/>
              </w:rPr>
              <w:t xml:space="preserve">especificación </w:t>
            </w:r>
            <w:r w:rsidRPr="00B706B9">
              <w:rPr>
                <w:rFonts w:ascii="Tahoma" w:eastAsia="Times New Roman" w:hAnsi="Tahoma" w:cs="Tahoma"/>
                <w:color w:val="000000"/>
                <w:lang w:val="es-ES_tradnl"/>
              </w:rPr>
              <w:t>reguladas en el TRHLRL</w:t>
            </w:r>
          </w:p>
        </w:tc>
        <w:tc>
          <w:tcPr>
            <w:tcW w:w="2184"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11" w:lineRule="exact"/>
              <w:ind w:left="142" w:right="10"/>
              <w:jc w:val="center"/>
              <w:rPr>
                <w:rFonts w:ascii="Tahoma" w:hAnsi="Tahoma" w:cs="Tahoma"/>
              </w:rPr>
            </w:pPr>
            <w:r w:rsidRPr="00B706B9">
              <w:rPr>
                <w:rFonts w:ascii="Tahoma" w:hAnsi="Tahoma" w:cs="Tahoma"/>
                <w:color w:val="000000"/>
                <w:sz w:val="14"/>
                <w:szCs w:val="14"/>
                <w:lang w:val="es-ES_tradnl"/>
              </w:rPr>
              <w:t>Revisar si se cumplen las reglas de temporalidad en la</w:t>
            </w:r>
          </w:p>
          <w:p w:rsidR="00CD3680" w:rsidRPr="00B706B9" w:rsidRDefault="00CD3680" w:rsidP="00A65BD3">
            <w:pPr>
              <w:shd w:val="clear" w:color="auto" w:fill="FFFFFF"/>
              <w:spacing w:line="211" w:lineRule="exact"/>
              <w:ind w:left="142" w:right="10"/>
              <w:jc w:val="center"/>
              <w:rPr>
                <w:rFonts w:ascii="Tahoma" w:hAnsi="Tahoma" w:cs="Tahoma"/>
              </w:rPr>
            </w:pPr>
            <w:r w:rsidRPr="00B706B9">
              <w:rPr>
                <w:rFonts w:ascii="Tahoma" w:hAnsi="Tahoma" w:cs="Tahoma"/>
                <w:color w:val="000000"/>
                <w:sz w:val="14"/>
                <w:szCs w:val="14"/>
                <w:lang w:val="es-ES_tradnl"/>
              </w:rPr>
              <w:t>emisi</w:t>
            </w:r>
            <w:r w:rsidRPr="00B706B9">
              <w:rPr>
                <w:rFonts w:ascii="Tahoma" w:eastAsia="Times New Roman" w:hAnsi="Tahoma" w:cs="Tahoma"/>
                <w:color w:val="000000"/>
                <w:sz w:val="14"/>
                <w:szCs w:val="14"/>
                <w:lang w:val="es-ES_tradnl"/>
              </w:rPr>
              <w:t>ón de la documentación justificativa</w:t>
            </w:r>
          </w:p>
        </w:tc>
        <w:tc>
          <w:tcPr>
            <w:tcW w:w="2016"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50" w:lineRule="exact"/>
              <w:ind w:left="142" w:right="10"/>
              <w:rPr>
                <w:rFonts w:ascii="Tahoma" w:hAnsi="Tahoma" w:cs="Tahoma"/>
              </w:rPr>
            </w:pPr>
            <w:r w:rsidRPr="00B706B9">
              <w:rPr>
                <w:rFonts w:ascii="Tahoma" w:hAnsi="Tahoma" w:cs="Tahoma"/>
                <w:color w:val="000000"/>
                <w:spacing w:val="-21"/>
                <w:lang w:val="es-ES_tradnl"/>
              </w:rPr>
              <w:t xml:space="preserve">DESFAVORABLE/ </w:t>
            </w:r>
            <w:r w:rsidRPr="00B706B9">
              <w:rPr>
                <w:rFonts w:ascii="Tahoma" w:hAnsi="Tahoma" w:cs="Tahoma"/>
                <w:color w:val="000000"/>
                <w:lang w:val="es-ES_tradnl"/>
              </w:rPr>
              <w:t>FAVORABLE</w:t>
            </w:r>
          </w:p>
        </w:tc>
      </w:tr>
      <w:tr w:rsidR="00CD3680" w:rsidRPr="00B706B9" w:rsidTr="00CD3680">
        <w:trPr>
          <w:trHeight w:hRule="exact" w:val="1219"/>
        </w:trPr>
        <w:tc>
          <w:tcPr>
            <w:tcW w:w="4917"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21" w:lineRule="exact"/>
              <w:ind w:left="142" w:right="10"/>
              <w:rPr>
                <w:rFonts w:ascii="Tahoma" w:hAnsi="Tahoma" w:cs="Tahoma"/>
              </w:rPr>
            </w:pPr>
            <w:r w:rsidRPr="00B706B9">
              <w:rPr>
                <w:rFonts w:ascii="Tahoma" w:hAnsi="Tahoma" w:cs="Tahoma"/>
                <w:color w:val="000000"/>
                <w:spacing w:val="-4"/>
                <w:lang w:val="es-ES_tradnl"/>
              </w:rPr>
              <w:t xml:space="preserve">Si se trata de contraer compromisos de gastos con </w:t>
            </w:r>
            <w:r w:rsidRPr="00B706B9">
              <w:rPr>
                <w:rFonts w:ascii="Tahoma" w:hAnsi="Tahoma" w:cs="Tahoma"/>
                <w:color w:val="000000"/>
                <w:spacing w:val="-3"/>
                <w:lang w:val="es-ES_tradnl"/>
              </w:rPr>
              <w:t>car</w:t>
            </w:r>
            <w:r w:rsidRPr="00B706B9">
              <w:rPr>
                <w:rFonts w:ascii="Tahoma" w:eastAsia="Times New Roman" w:hAnsi="Tahoma" w:cs="Tahoma"/>
                <w:color w:val="000000"/>
                <w:spacing w:val="-3"/>
                <w:lang w:val="es-ES_tradnl"/>
              </w:rPr>
              <w:t xml:space="preserve">ácter plurianual, o con carácter anticipado, se </w:t>
            </w:r>
            <w:r w:rsidRPr="00B706B9">
              <w:rPr>
                <w:rFonts w:ascii="Tahoma" w:eastAsia="Times New Roman" w:hAnsi="Tahoma" w:cs="Tahoma"/>
                <w:color w:val="000000"/>
                <w:spacing w:val="-5"/>
                <w:lang w:val="es-ES_tradnl"/>
              </w:rPr>
              <w:t xml:space="preserve">comprobará que se cumple con lo previsto en el art 174 </w:t>
            </w:r>
            <w:r w:rsidRPr="00B706B9">
              <w:rPr>
                <w:rFonts w:ascii="Tahoma" w:eastAsia="Times New Roman" w:hAnsi="Tahoma" w:cs="Tahoma"/>
                <w:color w:val="000000"/>
                <w:lang w:val="es-ES_tradnl"/>
              </w:rPr>
              <w:t>LRHL</w:t>
            </w:r>
          </w:p>
        </w:tc>
        <w:tc>
          <w:tcPr>
            <w:tcW w:w="2184"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ind w:left="142" w:right="10"/>
              <w:rPr>
                <w:rFonts w:ascii="Tahoma" w:hAnsi="Tahoma" w:cs="Tahoma"/>
              </w:rPr>
            </w:pPr>
          </w:p>
        </w:tc>
        <w:tc>
          <w:tcPr>
            <w:tcW w:w="2016"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ind w:left="142" w:right="10"/>
              <w:jc w:val="center"/>
              <w:rPr>
                <w:rFonts w:ascii="Tahoma" w:hAnsi="Tahoma" w:cs="Tahoma"/>
              </w:rPr>
            </w:pPr>
            <w:r w:rsidRPr="00B706B9">
              <w:rPr>
                <w:rFonts w:ascii="Tahoma" w:hAnsi="Tahoma" w:cs="Tahoma"/>
                <w:color w:val="000000"/>
                <w:lang w:val="es-ES_tradnl"/>
              </w:rPr>
              <w:t>NO SE APLICA</w:t>
            </w:r>
          </w:p>
        </w:tc>
      </w:tr>
      <w:tr w:rsidR="00CD3680" w:rsidRPr="00B706B9" w:rsidTr="00CD3680">
        <w:trPr>
          <w:trHeight w:hRule="exact" w:val="1238"/>
        </w:trPr>
        <w:tc>
          <w:tcPr>
            <w:tcW w:w="4917"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21" w:lineRule="exact"/>
              <w:ind w:left="142" w:right="10"/>
              <w:rPr>
                <w:rFonts w:ascii="Tahoma" w:hAnsi="Tahoma" w:cs="Tahoma"/>
              </w:rPr>
            </w:pPr>
            <w:r w:rsidRPr="00B706B9">
              <w:rPr>
                <w:rFonts w:ascii="Tahoma" w:hAnsi="Tahoma" w:cs="Tahoma"/>
                <w:color w:val="000000"/>
                <w:lang w:val="es-ES_tradnl"/>
              </w:rPr>
              <w:t xml:space="preserve">b) </w:t>
            </w:r>
            <w:r w:rsidRPr="00B706B9">
              <w:rPr>
                <w:rFonts w:ascii="Tahoma" w:hAnsi="Tahoma" w:cs="Tahoma"/>
                <w:b/>
                <w:bCs/>
                <w:color w:val="000000"/>
                <w:lang w:val="es-ES_tradnl"/>
              </w:rPr>
              <w:t>COMPETENCIA PRESUPUESTARIA</w:t>
            </w:r>
          </w:p>
          <w:p w:rsidR="00CD3680" w:rsidRPr="00B706B9" w:rsidRDefault="00CD3680" w:rsidP="00A65BD3">
            <w:pPr>
              <w:shd w:val="clear" w:color="auto" w:fill="FFFFFF"/>
              <w:spacing w:line="221" w:lineRule="exact"/>
              <w:ind w:left="142" w:right="10"/>
              <w:rPr>
                <w:rFonts w:ascii="Tahoma" w:hAnsi="Tahoma" w:cs="Tahoma"/>
              </w:rPr>
            </w:pPr>
            <w:r w:rsidRPr="00B706B9">
              <w:rPr>
                <w:rFonts w:ascii="Tahoma" w:hAnsi="Tahoma" w:cs="Tahoma"/>
                <w:color w:val="000000"/>
                <w:lang w:val="es-ES_tradnl"/>
              </w:rPr>
              <w:t xml:space="preserve">Que los gastos u obligaciones se proponen al </w:t>
            </w:r>
            <w:r w:rsidRPr="00B706B9">
              <w:rPr>
                <w:rFonts w:ascii="Tahoma" w:eastAsia="Times New Roman" w:hAnsi="Tahoma" w:cs="Tahoma"/>
                <w:color w:val="000000"/>
                <w:lang w:val="es-ES_tradnl"/>
              </w:rPr>
              <w:t xml:space="preserve">órgano </w:t>
            </w:r>
            <w:r w:rsidRPr="00B706B9">
              <w:rPr>
                <w:rFonts w:ascii="Tahoma" w:eastAsia="Times New Roman" w:hAnsi="Tahoma" w:cs="Tahoma"/>
                <w:color w:val="000000"/>
                <w:spacing w:val="-5"/>
                <w:lang w:val="es-ES_tradnl"/>
              </w:rPr>
              <w:t xml:space="preserve">competente para la aprobación del compromiso del gasto </w:t>
            </w:r>
            <w:r w:rsidRPr="00B706B9">
              <w:rPr>
                <w:rFonts w:ascii="Tahoma" w:eastAsia="Times New Roman" w:hAnsi="Tahoma" w:cs="Tahoma"/>
                <w:color w:val="000000"/>
                <w:lang w:val="es-ES_tradnl"/>
              </w:rPr>
              <w:t>o reconocimiento de la obligación.</w:t>
            </w:r>
          </w:p>
        </w:tc>
        <w:tc>
          <w:tcPr>
            <w:tcW w:w="2184"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11" w:lineRule="exact"/>
              <w:ind w:left="142" w:right="10"/>
              <w:jc w:val="center"/>
              <w:rPr>
                <w:rFonts w:ascii="Tahoma" w:hAnsi="Tahoma" w:cs="Tahoma"/>
              </w:rPr>
            </w:pPr>
            <w:r w:rsidRPr="00B706B9">
              <w:rPr>
                <w:rFonts w:ascii="Tahoma" w:hAnsi="Tahoma" w:cs="Tahoma"/>
                <w:color w:val="000000"/>
                <w:sz w:val="14"/>
                <w:szCs w:val="14"/>
                <w:lang w:val="es-ES_tradnl"/>
              </w:rPr>
              <w:t>Referencia a la norma que</w:t>
            </w:r>
          </w:p>
          <w:p w:rsidR="00CD3680" w:rsidRPr="00B706B9" w:rsidRDefault="00CD3680" w:rsidP="00A65BD3">
            <w:pPr>
              <w:shd w:val="clear" w:color="auto" w:fill="FFFFFF"/>
              <w:spacing w:line="211" w:lineRule="exact"/>
              <w:ind w:left="142" w:right="10"/>
              <w:jc w:val="center"/>
              <w:rPr>
                <w:rFonts w:ascii="Tahoma" w:hAnsi="Tahoma" w:cs="Tahoma"/>
              </w:rPr>
            </w:pPr>
            <w:r w:rsidRPr="00B706B9">
              <w:rPr>
                <w:rFonts w:ascii="Tahoma" w:hAnsi="Tahoma" w:cs="Tahoma"/>
                <w:color w:val="000000"/>
                <w:sz w:val="14"/>
                <w:szCs w:val="14"/>
                <w:lang w:val="es-ES_tradnl"/>
              </w:rPr>
              <w:t>atribuye la competencia a</w:t>
            </w:r>
          </w:p>
          <w:p w:rsidR="00CD3680" w:rsidRPr="00B706B9" w:rsidRDefault="00CD3680" w:rsidP="00A65BD3">
            <w:pPr>
              <w:shd w:val="clear" w:color="auto" w:fill="FFFFFF"/>
              <w:spacing w:line="211" w:lineRule="exact"/>
              <w:ind w:left="142" w:right="10"/>
              <w:jc w:val="center"/>
              <w:rPr>
                <w:rFonts w:ascii="Tahoma" w:hAnsi="Tahoma" w:cs="Tahoma"/>
              </w:rPr>
            </w:pPr>
            <w:r w:rsidRPr="00B706B9">
              <w:rPr>
                <w:rFonts w:ascii="Tahoma" w:hAnsi="Tahoma" w:cs="Tahoma"/>
                <w:color w:val="000000"/>
                <w:sz w:val="14"/>
                <w:szCs w:val="14"/>
                <w:lang w:val="es-ES_tradnl"/>
              </w:rPr>
              <w:t xml:space="preserve">ese </w:t>
            </w:r>
            <w:r w:rsidRPr="00B706B9">
              <w:rPr>
                <w:rFonts w:ascii="Tahoma" w:eastAsia="Times New Roman" w:hAnsi="Tahoma" w:cs="Tahoma"/>
                <w:color w:val="000000"/>
                <w:sz w:val="14"/>
                <w:szCs w:val="14"/>
                <w:lang w:val="es-ES_tradnl"/>
              </w:rPr>
              <w:t>órgano en la propuesta</w:t>
            </w:r>
          </w:p>
          <w:p w:rsidR="00CD3680" w:rsidRPr="00B706B9" w:rsidRDefault="00CD3680" w:rsidP="00A65BD3">
            <w:pPr>
              <w:shd w:val="clear" w:color="auto" w:fill="FFFFFF"/>
              <w:spacing w:line="211" w:lineRule="exact"/>
              <w:ind w:left="142" w:right="10"/>
              <w:jc w:val="center"/>
              <w:rPr>
                <w:rFonts w:ascii="Tahoma" w:hAnsi="Tahoma" w:cs="Tahoma"/>
              </w:rPr>
            </w:pPr>
            <w:r w:rsidRPr="00B706B9">
              <w:rPr>
                <w:rFonts w:ascii="Tahoma" w:hAnsi="Tahoma" w:cs="Tahoma"/>
                <w:color w:val="000000"/>
                <w:sz w:val="14"/>
                <w:szCs w:val="14"/>
                <w:lang w:val="es-ES_tradnl"/>
              </w:rPr>
              <w:t>de resoluci</w:t>
            </w:r>
            <w:r w:rsidRPr="00B706B9">
              <w:rPr>
                <w:rFonts w:ascii="Tahoma" w:eastAsia="Times New Roman" w:hAnsi="Tahoma" w:cs="Tahoma"/>
                <w:color w:val="000000"/>
                <w:sz w:val="14"/>
                <w:szCs w:val="14"/>
                <w:lang w:val="es-ES_tradnl"/>
              </w:rPr>
              <w:t>ón</w:t>
            </w:r>
          </w:p>
        </w:tc>
        <w:tc>
          <w:tcPr>
            <w:tcW w:w="2016"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59" w:lineRule="exact"/>
              <w:ind w:left="142" w:right="10"/>
              <w:rPr>
                <w:rFonts w:ascii="Tahoma" w:hAnsi="Tahoma" w:cs="Tahoma"/>
              </w:rPr>
            </w:pPr>
            <w:r w:rsidRPr="00B706B9">
              <w:rPr>
                <w:rFonts w:ascii="Tahoma" w:hAnsi="Tahoma" w:cs="Tahoma"/>
                <w:color w:val="000000"/>
                <w:spacing w:val="-21"/>
                <w:lang w:val="es-ES_tradnl"/>
              </w:rPr>
              <w:t xml:space="preserve">DESFAVORABLE/ </w:t>
            </w:r>
            <w:r w:rsidRPr="00B706B9">
              <w:rPr>
                <w:rFonts w:ascii="Tahoma" w:hAnsi="Tahoma" w:cs="Tahoma"/>
                <w:color w:val="000000"/>
                <w:lang w:val="es-ES_tradnl"/>
              </w:rPr>
              <w:t>FAVORABLE</w:t>
            </w:r>
          </w:p>
        </w:tc>
      </w:tr>
      <w:tr w:rsidR="00CD3680" w:rsidRPr="00B706B9" w:rsidTr="00CD3680">
        <w:trPr>
          <w:trHeight w:hRule="exact" w:val="2016"/>
        </w:trPr>
        <w:tc>
          <w:tcPr>
            <w:tcW w:w="4917"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21" w:lineRule="exact"/>
              <w:ind w:left="142" w:right="10"/>
              <w:rPr>
                <w:rFonts w:ascii="Tahoma" w:hAnsi="Tahoma" w:cs="Tahoma"/>
              </w:rPr>
            </w:pPr>
            <w:r w:rsidRPr="00B706B9">
              <w:rPr>
                <w:rFonts w:ascii="Tahoma" w:hAnsi="Tahoma" w:cs="Tahoma"/>
                <w:color w:val="000000"/>
                <w:lang w:val="es-ES_tradnl"/>
              </w:rPr>
              <w:t xml:space="preserve">c) </w:t>
            </w:r>
            <w:r w:rsidRPr="00B706B9">
              <w:rPr>
                <w:rFonts w:ascii="Tahoma" w:hAnsi="Tahoma" w:cs="Tahoma"/>
                <w:b/>
                <w:bCs/>
                <w:color w:val="000000"/>
                <w:lang w:val="es-ES_tradnl"/>
              </w:rPr>
              <w:t>COMPETENCIA MATERIAL</w:t>
            </w:r>
          </w:p>
          <w:p w:rsidR="00CD3680" w:rsidRPr="00B706B9" w:rsidRDefault="00CD3680" w:rsidP="00A65BD3">
            <w:pPr>
              <w:shd w:val="clear" w:color="auto" w:fill="FFFFFF"/>
              <w:spacing w:line="221" w:lineRule="exact"/>
              <w:ind w:left="142" w:right="10"/>
              <w:rPr>
                <w:rFonts w:ascii="Tahoma" w:hAnsi="Tahoma" w:cs="Tahoma"/>
              </w:rPr>
            </w:pPr>
            <w:r w:rsidRPr="00B706B9">
              <w:rPr>
                <w:rFonts w:ascii="Tahoma" w:hAnsi="Tahoma" w:cs="Tahoma"/>
                <w:color w:val="000000"/>
                <w:spacing w:val="-1"/>
                <w:lang w:val="es-ES_tradnl"/>
              </w:rPr>
              <w:t xml:space="preserve">La   competencia   del   </w:t>
            </w:r>
            <w:r w:rsidRPr="00B706B9">
              <w:rPr>
                <w:rFonts w:ascii="Tahoma" w:eastAsia="Times New Roman" w:hAnsi="Tahoma" w:cs="Tahoma"/>
                <w:color w:val="000000"/>
                <w:spacing w:val="-1"/>
                <w:lang w:val="es-ES_tradnl"/>
              </w:rPr>
              <w:t xml:space="preserve">órgano   de   contratación,   del </w:t>
            </w:r>
            <w:r w:rsidRPr="00B706B9">
              <w:rPr>
                <w:rFonts w:ascii="Tahoma" w:eastAsia="Times New Roman" w:hAnsi="Tahoma" w:cs="Tahoma"/>
                <w:color w:val="000000"/>
                <w:spacing w:val="-2"/>
                <w:lang w:val="es-ES_tradnl"/>
              </w:rPr>
              <w:t>concédeme  de   la   subvención,   del   que  celebra   el convenio   de   colaboración   o   del   que   resuelve   el</w:t>
            </w:r>
          </w:p>
          <w:p w:rsidR="00CD3680" w:rsidRPr="00B706B9" w:rsidRDefault="00CD3680" w:rsidP="00A65BD3">
            <w:pPr>
              <w:shd w:val="clear" w:color="auto" w:fill="FFFFFF"/>
              <w:spacing w:line="221" w:lineRule="exact"/>
              <w:ind w:left="142" w:right="10"/>
              <w:rPr>
                <w:rFonts w:ascii="Tahoma" w:hAnsi="Tahoma" w:cs="Tahoma"/>
              </w:rPr>
            </w:pPr>
            <w:proofErr w:type="gramStart"/>
            <w:r w:rsidRPr="00B706B9">
              <w:rPr>
                <w:rFonts w:ascii="Tahoma" w:hAnsi="Tahoma" w:cs="Tahoma"/>
                <w:color w:val="000000"/>
                <w:spacing w:val="-3"/>
                <w:lang w:val="es-ES_tradnl"/>
              </w:rPr>
              <w:t>expediente</w:t>
            </w:r>
            <w:proofErr w:type="gramEnd"/>
            <w:r w:rsidRPr="00B706B9">
              <w:rPr>
                <w:rFonts w:ascii="Tahoma" w:hAnsi="Tahoma" w:cs="Tahoma"/>
                <w:color w:val="000000"/>
                <w:spacing w:val="-3"/>
                <w:lang w:val="es-ES_tradnl"/>
              </w:rPr>
              <w:t xml:space="preserve"> de responsabilidad patrimonial y</w:t>
            </w:r>
            <w:r w:rsidRPr="00B706B9">
              <w:rPr>
                <w:rFonts w:ascii="Tahoma" w:hAnsi="Tahoma" w:cs="Tahoma"/>
                <w:color w:val="000000"/>
                <w:spacing w:val="-3"/>
                <w:vertAlign w:val="subscript"/>
                <w:lang w:val="es-ES_tradnl"/>
              </w:rPr>
              <w:t>:</w:t>
            </w:r>
            <w:r w:rsidRPr="00B706B9">
              <w:rPr>
                <w:rFonts w:ascii="Tahoma" w:hAnsi="Tahoma" w:cs="Tahoma"/>
                <w:color w:val="000000"/>
                <w:spacing w:val="-3"/>
                <w:lang w:val="es-ES_tradnl"/>
              </w:rPr>
              <w:t xml:space="preserve"> en general </w:t>
            </w:r>
            <w:r w:rsidRPr="00B706B9">
              <w:rPr>
                <w:rFonts w:ascii="Tahoma" w:hAnsi="Tahoma" w:cs="Tahoma"/>
                <w:color w:val="000000"/>
                <w:spacing w:val="-4"/>
                <w:lang w:val="es-ES_tradnl"/>
              </w:rPr>
              <w:t xml:space="preserve">del que dicte el acto administrativo, cuando dicho </w:t>
            </w:r>
            <w:r w:rsidRPr="00B706B9">
              <w:rPr>
                <w:rFonts w:ascii="Tahoma" w:eastAsia="Times New Roman" w:hAnsi="Tahoma" w:cs="Tahoma"/>
                <w:color w:val="000000"/>
                <w:spacing w:val="-4"/>
                <w:lang w:val="es-ES_tradnl"/>
              </w:rPr>
              <w:t xml:space="preserve">órgano </w:t>
            </w:r>
            <w:r w:rsidRPr="00B706B9">
              <w:rPr>
                <w:rFonts w:ascii="Tahoma" w:eastAsia="Times New Roman" w:hAnsi="Tahoma" w:cs="Tahoma"/>
                <w:color w:val="000000"/>
                <w:spacing w:val="-3"/>
                <w:lang w:val="es-ES_tradnl"/>
              </w:rPr>
              <w:t xml:space="preserve">no  tenga   atribuida   la  facultad   para   la   aprobación, compromiso del gasto o reconocimiento de la obligación </w:t>
            </w:r>
            <w:r w:rsidRPr="00B706B9">
              <w:rPr>
                <w:rFonts w:ascii="Tahoma" w:eastAsia="Times New Roman" w:hAnsi="Tahoma" w:cs="Tahoma"/>
                <w:color w:val="000000"/>
                <w:lang w:val="es-ES_tradnl"/>
              </w:rPr>
              <w:t>de que se trate.</w:t>
            </w:r>
          </w:p>
        </w:tc>
        <w:tc>
          <w:tcPr>
            <w:tcW w:w="2184"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35" w:lineRule="exact"/>
              <w:ind w:left="142" w:right="10"/>
              <w:jc w:val="center"/>
              <w:rPr>
                <w:rFonts w:ascii="Tahoma" w:hAnsi="Tahoma" w:cs="Tahoma"/>
              </w:rPr>
            </w:pPr>
            <w:r w:rsidRPr="00B706B9">
              <w:rPr>
                <w:rFonts w:ascii="Tahoma" w:hAnsi="Tahoma" w:cs="Tahoma"/>
                <w:color w:val="000000"/>
                <w:lang w:val="es-ES_tradnl"/>
              </w:rPr>
              <w:t>Referencia a la</w:t>
            </w:r>
          </w:p>
          <w:p w:rsidR="00CD3680" w:rsidRPr="00B706B9" w:rsidRDefault="00CD3680" w:rsidP="00A65BD3">
            <w:pPr>
              <w:shd w:val="clear" w:color="auto" w:fill="FFFFFF"/>
              <w:spacing w:line="235" w:lineRule="exact"/>
              <w:ind w:left="142" w:right="10"/>
              <w:jc w:val="center"/>
              <w:rPr>
                <w:rFonts w:ascii="Tahoma" w:hAnsi="Tahoma" w:cs="Tahoma"/>
              </w:rPr>
            </w:pPr>
            <w:r w:rsidRPr="00B706B9">
              <w:rPr>
                <w:rFonts w:ascii="Tahoma" w:hAnsi="Tahoma" w:cs="Tahoma"/>
                <w:color w:val="000000"/>
                <w:spacing w:val="-10"/>
                <w:lang w:val="es-ES_tradnl"/>
              </w:rPr>
              <w:t>norma/expediente que</w:t>
            </w:r>
          </w:p>
          <w:p w:rsidR="00CD3680" w:rsidRPr="00B706B9" w:rsidRDefault="00CD3680" w:rsidP="00A65BD3">
            <w:pPr>
              <w:shd w:val="clear" w:color="auto" w:fill="FFFFFF"/>
              <w:spacing w:line="235" w:lineRule="exact"/>
              <w:ind w:left="142" w:right="10"/>
              <w:jc w:val="center"/>
              <w:rPr>
                <w:rFonts w:ascii="Tahoma" w:hAnsi="Tahoma" w:cs="Tahoma"/>
              </w:rPr>
            </w:pPr>
            <w:r w:rsidRPr="00B706B9">
              <w:rPr>
                <w:rFonts w:ascii="Tahoma" w:hAnsi="Tahoma" w:cs="Tahoma"/>
                <w:color w:val="000000"/>
                <w:spacing w:val="-12"/>
                <w:lang w:val="es-ES_tradnl"/>
              </w:rPr>
              <w:t>atribuye la competencia a</w:t>
            </w:r>
          </w:p>
          <w:p w:rsidR="00CD3680" w:rsidRPr="00B706B9" w:rsidRDefault="00CD3680" w:rsidP="00A65BD3">
            <w:pPr>
              <w:shd w:val="clear" w:color="auto" w:fill="FFFFFF"/>
              <w:spacing w:line="235" w:lineRule="exact"/>
              <w:ind w:left="142" w:right="10"/>
              <w:jc w:val="center"/>
              <w:rPr>
                <w:rFonts w:ascii="Tahoma" w:hAnsi="Tahoma" w:cs="Tahoma"/>
              </w:rPr>
            </w:pPr>
            <w:r w:rsidRPr="00B706B9">
              <w:rPr>
                <w:rFonts w:ascii="Tahoma" w:hAnsi="Tahoma" w:cs="Tahoma"/>
                <w:color w:val="000000"/>
                <w:lang w:val="es-ES_tradnl"/>
              </w:rPr>
              <w:t xml:space="preserve">ese </w:t>
            </w:r>
            <w:r w:rsidRPr="00B706B9">
              <w:rPr>
                <w:rFonts w:ascii="Tahoma" w:eastAsia="Times New Roman" w:hAnsi="Tahoma" w:cs="Tahoma"/>
                <w:color w:val="000000"/>
                <w:lang w:val="es-ES_tradnl"/>
              </w:rPr>
              <w:t xml:space="preserve">órgano en la </w:t>
            </w:r>
            <w:r w:rsidRPr="00B706B9">
              <w:rPr>
                <w:rFonts w:ascii="Tahoma" w:eastAsia="Times New Roman" w:hAnsi="Tahoma" w:cs="Tahoma"/>
                <w:color w:val="000000"/>
                <w:spacing w:val="-13"/>
                <w:lang w:val="es-ES_tradnl"/>
              </w:rPr>
              <w:t>propuesta de resolución</w:t>
            </w:r>
          </w:p>
        </w:tc>
        <w:tc>
          <w:tcPr>
            <w:tcW w:w="2016"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59" w:lineRule="exact"/>
              <w:ind w:left="142" w:right="10"/>
              <w:rPr>
                <w:rFonts w:ascii="Tahoma" w:hAnsi="Tahoma" w:cs="Tahoma"/>
              </w:rPr>
            </w:pPr>
            <w:r w:rsidRPr="00B706B9">
              <w:rPr>
                <w:rFonts w:ascii="Tahoma" w:hAnsi="Tahoma" w:cs="Tahoma"/>
                <w:color w:val="000000"/>
                <w:spacing w:val="-21"/>
                <w:lang w:val="es-ES_tradnl"/>
              </w:rPr>
              <w:t xml:space="preserve">DESFAVORABLE/ </w:t>
            </w:r>
            <w:r w:rsidRPr="00B706B9">
              <w:rPr>
                <w:rFonts w:ascii="Tahoma" w:hAnsi="Tahoma" w:cs="Tahoma"/>
                <w:color w:val="000000"/>
                <w:lang w:val="es-ES_tradnl"/>
              </w:rPr>
              <w:t>FAVORABLE</w:t>
            </w:r>
          </w:p>
        </w:tc>
      </w:tr>
    </w:tbl>
    <w:p w:rsidR="00CD3680" w:rsidRPr="00825AA7" w:rsidRDefault="00CD3680" w:rsidP="00825AA7">
      <w:pPr>
        <w:shd w:val="clear" w:color="auto" w:fill="FFFFFF"/>
        <w:spacing w:before="120" w:after="120"/>
        <w:ind w:left="142" w:right="11"/>
        <w:rPr>
          <w:rFonts w:ascii="Tahoma" w:hAnsi="Tahoma" w:cs="Tahoma"/>
        </w:rPr>
      </w:pPr>
      <w:r w:rsidRPr="00825AA7">
        <w:rPr>
          <w:rFonts w:ascii="Tahoma" w:hAnsi="Tahoma" w:cs="Tahoma"/>
          <w:b/>
          <w:bCs/>
          <w:color w:val="000000"/>
          <w:spacing w:val="-2"/>
          <w:lang w:val="es-ES_tradnl"/>
        </w:rPr>
        <w:t>TRAMITACI</w:t>
      </w:r>
      <w:r w:rsidRPr="00825AA7">
        <w:rPr>
          <w:rFonts w:ascii="Tahoma" w:eastAsia="Times New Roman" w:hAnsi="Tahoma" w:cs="Tahoma"/>
          <w:b/>
          <w:bCs/>
          <w:color w:val="000000"/>
          <w:spacing w:val="-2"/>
          <w:lang w:val="es-ES_tradnl"/>
        </w:rPr>
        <w:t>ÓN</w:t>
      </w:r>
    </w:p>
    <w:p w:rsidR="00CD3680" w:rsidRPr="00B706B9" w:rsidRDefault="00CD3680" w:rsidP="00A65BD3">
      <w:pPr>
        <w:spacing w:after="82" w:line="1" w:lineRule="exact"/>
        <w:ind w:left="142" w:right="10"/>
        <w:rPr>
          <w:rFonts w:ascii="Tahoma" w:hAnsi="Tahoma" w:cs="Tahoma"/>
          <w:sz w:val="2"/>
          <w:szCs w:val="2"/>
        </w:rPr>
      </w:pPr>
    </w:p>
    <w:tbl>
      <w:tblPr>
        <w:tblW w:w="0" w:type="auto"/>
        <w:tblInd w:w="182" w:type="dxa"/>
        <w:tblLayout w:type="fixed"/>
        <w:tblCellMar>
          <w:left w:w="40" w:type="dxa"/>
          <w:right w:w="40" w:type="dxa"/>
        </w:tblCellMar>
        <w:tblLook w:val="0000"/>
      </w:tblPr>
      <w:tblGrid>
        <w:gridCol w:w="4917"/>
        <w:gridCol w:w="2184"/>
        <w:gridCol w:w="2016"/>
      </w:tblGrid>
      <w:tr w:rsidR="00CD3680" w:rsidRPr="00B706B9" w:rsidTr="00CD3680">
        <w:trPr>
          <w:trHeight w:hRule="exact" w:val="946"/>
        </w:trPr>
        <w:tc>
          <w:tcPr>
            <w:tcW w:w="4917"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16" w:lineRule="exact"/>
              <w:ind w:left="142" w:right="10"/>
              <w:rPr>
                <w:rFonts w:ascii="Tahoma" w:hAnsi="Tahoma" w:cs="Tahoma"/>
              </w:rPr>
            </w:pPr>
            <w:r w:rsidRPr="00B706B9">
              <w:rPr>
                <w:rFonts w:ascii="Tahoma" w:hAnsi="Tahoma" w:cs="Tahoma"/>
                <w:color w:val="000000"/>
                <w:lang w:val="es-ES_tradnl"/>
              </w:rPr>
              <w:t>d)  Que  los  expedientes  de  compromiso  de  gasto responden   a   gastos   aprobados   y,   en   su   caso, fiscalizados favorablemente, en caso de ser necesaria la separaci</w:t>
            </w:r>
            <w:r w:rsidRPr="00B706B9">
              <w:rPr>
                <w:rFonts w:ascii="Tahoma" w:eastAsia="Times New Roman" w:hAnsi="Tahoma" w:cs="Tahoma"/>
                <w:color w:val="000000"/>
                <w:lang w:val="es-ES_tradnl"/>
              </w:rPr>
              <w:t>ón de fases</w:t>
            </w:r>
          </w:p>
        </w:tc>
        <w:tc>
          <w:tcPr>
            <w:tcW w:w="2184"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187" w:lineRule="exact"/>
              <w:ind w:left="142" w:right="10"/>
              <w:rPr>
                <w:rFonts w:ascii="Tahoma" w:hAnsi="Tahoma" w:cs="Tahoma"/>
              </w:rPr>
            </w:pPr>
            <w:r w:rsidRPr="00B706B9">
              <w:rPr>
                <w:rFonts w:ascii="Tahoma" w:hAnsi="Tahoma" w:cs="Tahoma"/>
                <w:color w:val="000000"/>
                <w:spacing w:val="-2"/>
                <w:sz w:val="14"/>
                <w:szCs w:val="14"/>
                <w:lang w:val="es-ES_tradnl"/>
              </w:rPr>
              <w:t>Existencia de operaci</w:t>
            </w:r>
            <w:r w:rsidRPr="00B706B9">
              <w:rPr>
                <w:rFonts w:ascii="Tahoma" w:eastAsia="Times New Roman" w:hAnsi="Tahoma" w:cs="Tahoma"/>
                <w:color w:val="000000"/>
                <w:spacing w:val="-2"/>
                <w:sz w:val="14"/>
                <w:szCs w:val="14"/>
                <w:lang w:val="es-ES_tradnl"/>
              </w:rPr>
              <w:t>ón previa</w:t>
            </w:r>
          </w:p>
          <w:p w:rsidR="00CD3680" w:rsidRPr="00B706B9" w:rsidRDefault="00CD3680" w:rsidP="00A65BD3">
            <w:pPr>
              <w:shd w:val="clear" w:color="auto" w:fill="FFFFFF"/>
              <w:spacing w:line="187" w:lineRule="exact"/>
              <w:ind w:left="142" w:right="10"/>
              <w:rPr>
                <w:rFonts w:ascii="Tahoma" w:hAnsi="Tahoma" w:cs="Tahoma"/>
              </w:rPr>
            </w:pPr>
            <w:r w:rsidRPr="00B706B9">
              <w:rPr>
                <w:rFonts w:ascii="Tahoma" w:hAnsi="Tahoma" w:cs="Tahoma"/>
                <w:color w:val="000000"/>
                <w:spacing w:val="-2"/>
                <w:sz w:val="14"/>
                <w:szCs w:val="14"/>
                <w:lang w:val="es-ES_tradnl"/>
              </w:rPr>
              <w:t>de la fase A, tras enviarse la</w:t>
            </w:r>
          </w:p>
          <w:p w:rsidR="00CD3680" w:rsidRPr="00B706B9" w:rsidRDefault="00CD3680" w:rsidP="00A65BD3">
            <w:pPr>
              <w:shd w:val="clear" w:color="auto" w:fill="FFFFFF"/>
              <w:spacing w:line="187" w:lineRule="exact"/>
              <w:ind w:left="142" w:right="10"/>
              <w:rPr>
                <w:rFonts w:ascii="Tahoma" w:hAnsi="Tahoma" w:cs="Tahoma"/>
              </w:rPr>
            </w:pPr>
            <w:r w:rsidRPr="00B706B9">
              <w:rPr>
                <w:rFonts w:ascii="Tahoma" w:hAnsi="Tahoma" w:cs="Tahoma"/>
                <w:color w:val="000000"/>
                <w:spacing w:val="-2"/>
                <w:sz w:val="14"/>
                <w:szCs w:val="14"/>
                <w:lang w:val="es-ES_tradnl"/>
              </w:rPr>
              <w:t>Resoluci</w:t>
            </w:r>
            <w:r w:rsidRPr="00B706B9">
              <w:rPr>
                <w:rFonts w:ascii="Tahoma" w:eastAsia="Times New Roman" w:hAnsi="Tahoma" w:cs="Tahoma"/>
                <w:color w:val="000000"/>
                <w:spacing w:val="-2"/>
                <w:sz w:val="14"/>
                <w:szCs w:val="14"/>
                <w:lang w:val="es-ES_tradnl"/>
              </w:rPr>
              <w:t>ón a su toma de razón</w:t>
            </w:r>
          </w:p>
        </w:tc>
        <w:tc>
          <w:tcPr>
            <w:tcW w:w="2016"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ind w:left="142" w:right="10"/>
              <w:jc w:val="center"/>
              <w:rPr>
                <w:rFonts w:ascii="Tahoma" w:hAnsi="Tahoma" w:cs="Tahoma"/>
              </w:rPr>
            </w:pPr>
            <w:r w:rsidRPr="00B706B9">
              <w:rPr>
                <w:rFonts w:ascii="Tahoma" w:hAnsi="Tahoma" w:cs="Tahoma"/>
                <w:color w:val="000000"/>
                <w:lang w:val="es-ES_tradnl"/>
              </w:rPr>
              <w:t>NO SE APLICA</w:t>
            </w:r>
          </w:p>
        </w:tc>
      </w:tr>
      <w:tr w:rsidR="00CD3680" w:rsidRPr="00B706B9" w:rsidTr="00CD3680">
        <w:trPr>
          <w:trHeight w:hRule="exact" w:val="1061"/>
        </w:trPr>
        <w:tc>
          <w:tcPr>
            <w:tcW w:w="4917"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16" w:lineRule="exact"/>
              <w:ind w:left="142" w:right="10"/>
              <w:rPr>
                <w:rFonts w:ascii="Tahoma" w:hAnsi="Tahoma" w:cs="Tahoma"/>
              </w:rPr>
            </w:pPr>
            <w:r w:rsidRPr="00B706B9">
              <w:rPr>
                <w:rFonts w:ascii="Tahoma" w:hAnsi="Tahoma" w:cs="Tahoma"/>
                <w:color w:val="000000"/>
                <w:lang w:val="es-ES_tradnl"/>
              </w:rPr>
              <w:t xml:space="preserve">Asimismo, en los expedientes de reconocimiento de </w:t>
            </w:r>
            <w:r w:rsidRPr="00B706B9">
              <w:rPr>
                <w:rFonts w:ascii="Tahoma" w:hAnsi="Tahoma" w:cs="Tahoma"/>
                <w:color w:val="000000"/>
                <w:spacing w:val="-2"/>
                <w:lang w:val="es-ES_tradnl"/>
              </w:rPr>
              <w:t>obligaciones,  que  los  mismos  responden   a   gastos aprobados y en su caso fiscalizados favorablemente</w:t>
            </w:r>
          </w:p>
        </w:tc>
        <w:tc>
          <w:tcPr>
            <w:tcW w:w="2184"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182" w:lineRule="exact"/>
              <w:ind w:left="142" w:right="10"/>
              <w:rPr>
                <w:rFonts w:ascii="Tahoma" w:hAnsi="Tahoma" w:cs="Tahoma"/>
              </w:rPr>
            </w:pPr>
            <w:r w:rsidRPr="00B706B9">
              <w:rPr>
                <w:rFonts w:ascii="Tahoma" w:hAnsi="Tahoma" w:cs="Tahoma"/>
                <w:color w:val="000000"/>
                <w:spacing w:val="-1"/>
                <w:sz w:val="14"/>
                <w:szCs w:val="14"/>
                <w:lang w:val="es-ES_tradnl"/>
              </w:rPr>
              <w:t>Existencia de operaci</w:t>
            </w:r>
            <w:r w:rsidRPr="00B706B9">
              <w:rPr>
                <w:rFonts w:ascii="Tahoma" w:eastAsia="Times New Roman" w:hAnsi="Tahoma" w:cs="Tahoma"/>
                <w:color w:val="000000"/>
                <w:spacing w:val="-1"/>
                <w:sz w:val="14"/>
                <w:szCs w:val="14"/>
                <w:lang w:val="es-ES_tradnl"/>
              </w:rPr>
              <w:t>ón previa</w:t>
            </w:r>
          </w:p>
          <w:p w:rsidR="00CD3680" w:rsidRPr="00B706B9" w:rsidRDefault="00CD3680" w:rsidP="00A65BD3">
            <w:pPr>
              <w:shd w:val="clear" w:color="auto" w:fill="FFFFFF"/>
              <w:spacing w:line="182" w:lineRule="exact"/>
              <w:ind w:left="142" w:right="10"/>
              <w:rPr>
                <w:rFonts w:ascii="Tahoma" w:hAnsi="Tahoma" w:cs="Tahoma"/>
              </w:rPr>
            </w:pPr>
            <w:r w:rsidRPr="00B706B9">
              <w:rPr>
                <w:rFonts w:ascii="Tahoma" w:hAnsi="Tahoma" w:cs="Tahoma"/>
                <w:color w:val="000000"/>
                <w:spacing w:val="-3"/>
                <w:sz w:val="14"/>
                <w:szCs w:val="14"/>
                <w:lang w:val="es-ES_tradnl"/>
              </w:rPr>
              <w:t>de las fases A y D, o AD, tras</w:t>
            </w:r>
          </w:p>
          <w:p w:rsidR="00CD3680" w:rsidRPr="00B706B9" w:rsidRDefault="00CD3680" w:rsidP="00A65BD3">
            <w:pPr>
              <w:shd w:val="clear" w:color="auto" w:fill="FFFFFF"/>
              <w:spacing w:line="182" w:lineRule="exact"/>
              <w:ind w:left="142" w:right="10"/>
              <w:rPr>
                <w:rFonts w:ascii="Tahoma" w:hAnsi="Tahoma" w:cs="Tahoma"/>
              </w:rPr>
            </w:pPr>
            <w:r w:rsidRPr="00B706B9">
              <w:rPr>
                <w:rFonts w:ascii="Tahoma" w:hAnsi="Tahoma" w:cs="Tahoma"/>
                <w:color w:val="000000"/>
                <w:spacing w:val="-2"/>
                <w:sz w:val="14"/>
                <w:szCs w:val="14"/>
                <w:lang w:val="es-ES_tradnl"/>
              </w:rPr>
              <w:t>enviarse la Resoluci</w:t>
            </w:r>
            <w:r w:rsidRPr="00B706B9">
              <w:rPr>
                <w:rFonts w:ascii="Tahoma" w:eastAsia="Times New Roman" w:hAnsi="Tahoma" w:cs="Tahoma"/>
                <w:color w:val="000000"/>
                <w:spacing w:val="-2"/>
                <w:sz w:val="14"/>
                <w:szCs w:val="14"/>
                <w:lang w:val="es-ES_tradnl"/>
              </w:rPr>
              <w:t>ón o</w:t>
            </w:r>
          </w:p>
          <w:p w:rsidR="00CD3680" w:rsidRPr="00B706B9" w:rsidRDefault="00CD3680" w:rsidP="00A65BD3">
            <w:pPr>
              <w:shd w:val="clear" w:color="auto" w:fill="FFFFFF"/>
              <w:spacing w:line="182" w:lineRule="exact"/>
              <w:ind w:left="142" w:right="10"/>
              <w:rPr>
                <w:rFonts w:ascii="Tahoma" w:hAnsi="Tahoma" w:cs="Tahoma"/>
              </w:rPr>
            </w:pPr>
            <w:r w:rsidRPr="00B706B9">
              <w:rPr>
                <w:rFonts w:ascii="Tahoma" w:hAnsi="Tahoma" w:cs="Tahoma"/>
                <w:color w:val="000000"/>
                <w:spacing w:val="-2"/>
                <w:sz w:val="14"/>
                <w:szCs w:val="14"/>
                <w:lang w:val="es-ES_tradnl"/>
              </w:rPr>
              <w:t>resoluciones a su toma de raz</w:t>
            </w:r>
            <w:r w:rsidRPr="00B706B9">
              <w:rPr>
                <w:rFonts w:ascii="Tahoma" w:eastAsia="Times New Roman" w:hAnsi="Tahoma" w:cs="Tahoma"/>
                <w:color w:val="000000"/>
                <w:spacing w:val="-2"/>
                <w:sz w:val="14"/>
                <w:szCs w:val="14"/>
                <w:lang w:val="es-ES_tradnl"/>
              </w:rPr>
              <w:t>ón</w:t>
            </w:r>
          </w:p>
        </w:tc>
        <w:tc>
          <w:tcPr>
            <w:tcW w:w="2016"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64" w:lineRule="exact"/>
              <w:ind w:left="142" w:right="10"/>
              <w:rPr>
                <w:rFonts w:ascii="Tahoma" w:hAnsi="Tahoma" w:cs="Tahoma"/>
              </w:rPr>
            </w:pPr>
            <w:r w:rsidRPr="00B706B9">
              <w:rPr>
                <w:rFonts w:ascii="Tahoma" w:hAnsi="Tahoma" w:cs="Tahoma"/>
                <w:color w:val="000000"/>
                <w:spacing w:val="-21"/>
                <w:lang w:val="es-ES_tradnl"/>
              </w:rPr>
              <w:t xml:space="preserve">DESFAVORABLE/ </w:t>
            </w:r>
            <w:r w:rsidRPr="00B706B9">
              <w:rPr>
                <w:rFonts w:ascii="Tahoma" w:hAnsi="Tahoma" w:cs="Tahoma"/>
                <w:color w:val="000000"/>
                <w:lang w:val="es-ES_tradnl"/>
              </w:rPr>
              <w:t>FAVORABLE</w:t>
            </w:r>
          </w:p>
        </w:tc>
      </w:tr>
      <w:tr w:rsidR="00CD3680" w:rsidRPr="00B706B9" w:rsidTr="00CD3680">
        <w:trPr>
          <w:trHeight w:hRule="exact" w:val="2051"/>
        </w:trPr>
        <w:tc>
          <w:tcPr>
            <w:tcW w:w="4917"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21" w:lineRule="exact"/>
              <w:ind w:left="142" w:right="10"/>
              <w:rPr>
                <w:rFonts w:ascii="Tahoma" w:hAnsi="Tahoma" w:cs="Tahoma"/>
              </w:rPr>
            </w:pPr>
            <w:r w:rsidRPr="00B706B9">
              <w:rPr>
                <w:rFonts w:ascii="Tahoma" w:hAnsi="Tahoma" w:cs="Tahoma"/>
                <w:color w:val="000000"/>
                <w:spacing w:val="-2"/>
                <w:lang w:val="es-ES_tradnl"/>
              </w:rPr>
              <w:t>En caso de que haya designaci</w:t>
            </w:r>
            <w:r w:rsidRPr="00B706B9">
              <w:rPr>
                <w:rFonts w:ascii="Tahoma" w:eastAsia="Times New Roman" w:hAnsi="Tahoma" w:cs="Tahoma"/>
                <w:color w:val="000000"/>
                <w:spacing w:val="-2"/>
                <w:lang w:val="es-ES_tradnl"/>
              </w:rPr>
              <w:t xml:space="preserve">ón de Interventor para la </w:t>
            </w:r>
            <w:r w:rsidRPr="00B706B9">
              <w:rPr>
                <w:rFonts w:ascii="Tahoma" w:eastAsia="Times New Roman" w:hAnsi="Tahoma" w:cs="Tahoma"/>
                <w:color w:val="000000"/>
                <w:lang w:val="es-ES_tradnl"/>
              </w:rPr>
              <w:t xml:space="preserve">comprobación material de una inversión, que se ha producido la  intervención de la citada comprobación material de la inversión y su carácter favorable,  sin perjuicio de lo dispuesto en distintos puntos de este Acuerdo en los casos en que resulte de aplicación el segundo párrafo del artículo 198.2 de la LCSP y no </w:t>
            </w:r>
            <w:r w:rsidRPr="00B706B9">
              <w:rPr>
                <w:rFonts w:ascii="Tahoma" w:eastAsia="Times New Roman" w:hAnsi="Tahoma" w:cs="Tahoma"/>
                <w:color w:val="000000"/>
                <w:spacing w:val="-4"/>
                <w:lang w:val="es-ES_tradnl"/>
              </w:rPr>
              <w:t>hubiese     llegado     el     momento     de     efectuar     la correspondiente comprobación material de la inversión.</w:t>
            </w:r>
          </w:p>
        </w:tc>
        <w:tc>
          <w:tcPr>
            <w:tcW w:w="2184"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187" w:lineRule="exact"/>
              <w:ind w:left="142" w:right="10"/>
              <w:rPr>
                <w:rFonts w:ascii="Tahoma" w:hAnsi="Tahoma" w:cs="Tahoma"/>
              </w:rPr>
            </w:pPr>
            <w:r w:rsidRPr="00B706B9">
              <w:rPr>
                <w:rFonts w:ascii="Tahoma" w:hAnsi="Tahoma" w:cs="Tahoma"/>
                <w:color w:val="000000"/>
                <w:spacing w:val="-2"/>
                <w:sz w:val="14"/>
                <w:szCs w:val="14"/>
                <w:lang w:val="es-ES_tradnl"/>
              </w:rPr>
              <w:t>Escrito de solicitud de asistencia</w:t>
            </w:r>
          </w:p>
          <w:p w:rsidR="00CD3680" w:rsidRPr="00B706B9" w:rsidRDefault="00CD3680" w:rsidP="00A65BD3">
            <w:pPr>
              <w:shd w:val="clear" w:color="auto" w:fill="FFFFFF"/>
              <w:spacing w:line="187" w:lineRule="exact"/>
              <w:ind w:left="142" w:right="10"/>
              <w:rPr>
                <w:rFonts w:ascii="Tahoma" w:hAnsi="Tahoma" w:cs="Tahoma"/>
              </w:rPr>
            </w:pPr>
            <w:r w:rsidRPr="00B706B9">
              <w:rPr>
                <w:rFonts w:ascii="Tahoma" w:hAnsi="Tahoma" w:cs="Tahoma"/>
                <w:color w:val="000000"/>
                <w:spacing w:val="-1"/>
                <w:sz w:val="14"/>
                <w:szCs w:val="14"/>
                <w:lang w:val="es-ES_tradnl"/>
              </w:rPr>
              <w:t>al acto de comprobaci</w:t>
            </w:r>
            <w:r w:rsidRPr="00B706B9">
              <w:rPr>
                <w:rFonts w:ascii="Tahoma" w:eastAsia="Times New Roman" w:hAnsi="Tahoma" w:cs="Tahoma"/>
                <w:color w:val="000000"/>
                <w:spacing w:val="-1"/>
                <w:sz w:val="14"/>
                <w:szCs w:val="14"/>
                <w:lang w:val="es-ES_tradnl"/>
              </w:rPr>
              <w:t>ón, con la</w:t>
            </w:r>
          </w:p>
          <w:p w:rsidR="00CD3680" w:rsidRPr="00B706B9" w:rsidRDefault="00CD3680" w:rsidP="00A65BD3">
            <w:pPr>
              <w:shd w:val="clear" w:color="auto" w:fill="FFFFFF"/>
              <w:spacing w:line="187" w:lineRule="exact"/>
              <w:ind w:left="142" w:right="10"/>
              <w:rPr>
                <w:rFonts w:ascii="Tahoma" w:hAnsi="Tahoma" w:cs="Tahoma"/>
              </w:rPr>
            </w:pPr>
            <w:r w:rsidRPr="00B706B9">
              <w:rPr>
                <w:rFonts w:ascii="Tahoma" w:hAnsi="Tahoma" w:cs="Tahoma"/>
                <w:color w:val="000000"/>
                <w:sz w:val="14"/>
                <w:szCs w:val="14"/>
                <w:lang w:val="es-ES_tradnl"/>
              </w:rPr>
              <w:t>indicaci</w:t>
            </w:r>
            <w:r w:rsidRPr="00B706B9">
              <w:rPr>
                <w:rFonts w:ascii="Tahoma" w:eastAsia="Times New Roman" w:hAnsi="Tahoma" w:cs="Tahoma"/>
                <w:color w:val="000000"/>
                <w:sz w:val="14"/>
                <w:szCs w:val="14"/>
                <w:lang w:val="es-ES_tradnl"/>
              </w:rPr>
              <w:t>ón de la intervención</w:t>
            </w:r>
          </w:p>
          <w:p w:rsidR="00CD3680" w:rsidRPr="00B706B9" w:rsidRDefault="00CD3680" w:rsidP="00A65BD3">
            <w:pPr>
              <w:shd w:val="clear" w:color="auto" w:fill="FFFFFF"/>
              <w:spacing w:line="187" w:lineRule="exact"/>
              <w:ind w:left="142" w:right="10"/>
              <w:rPr>
                <w:rFonts w:ascii="Tahoma" w:hAnsi="Tahoma" w:cs="Tahoma"/>
              </w:rPr>
            </w:pPr>
            <w:proofErr w:type="gramStart"/>
            <w:r w:rsidRPr="00B706B9">
              <w:rPr>
                <w:rFonts w:ascii="Tahoma" w:hAnsi="Tahoma" w:cs="Tahoma"/>
                <w:color w:val="000000"/>
                <w:sz w:val="14"/>
                <w:szCs w:val="14"/>
                <w:lang w:val="es-ES_tradnl"/>
              </w:rPr>
              <w:t>sobre</w:t>
            </w:r>
            <w:proofErr w:type="gramEnd"/>
            <w:r w:rsidRPr="00B706B9">
              <w:rPr>
                <w:rFonts w:ascii="Tahoma" w:hAnsi="Tahoma" w:cs="Tahoma"/>
                <w:color w:val="000000"/>
                <w:sz w:val="14"/>
                <w:szCs w:val="14"/>
                <w:lang w:val="es-ES_tradnl"/>
              </w:rPr>
              <w:t xml:space="preserve"> su asistencia.</w:t>
            </w:r>
          </w:p>
          <w:p w:rsidR="00CD3680" w:rsidRPr="00B706B9" w:rsidRDefault="00CD3680" w:rsidP="00A65BD3">
            <w:pPr>
              <w:shd w:val="clear" w:color="auto" w:fill="FFFFFF"/>
              <w:spacing w:line="187" w:lineRule="exact"/>
              <w:ind w:left="142" w:right="10"/>
              <w:rPr>
                <w:rFonts w:ascii="Tahoma" w:hAnsi="Tahoma" w:cs="Tahoma"/>
              </w:rPr>
            </w:pPr>
            <w:r w:rsidRPr="00B706B9">
              <w:rPr>
                <w:rFonts w:ascii="Tahoma" w:hAnsi="Tahoma" w:cs="Tahoma"/>
                <w:color w:val="000000"/>
                <w:spacing w:val="-2"/>
                <w:sz w:val="14"/>
                <w:szCs w:val="14"/>
                <w:lang w:val="es-ES_tradnl"/>
              </w:rPr>
              <w:t>S</w:t>
            </w:r>
            <w:r w:rsidRPr="00B706B9">
              <w:rPr>
                <w:rFonts w:ascii="Tahoma" w:eastAsia="Times New Roman" w:hAnsi="Tahoma" w:cs="Tahoma"/>
                <w:color w:val="000000"/>
                <w:spacing w:val="-2"/>
                <w:sz w:val="14"/>
                <w:szCs w:val="14"/>
                <w:lang w:val="es-ES_tradnl"/>
              </w:rPr>
              <w:t>í esa ha sido favorable, debe</w:t>
            </w:r>
          </w:p>
          <w:p w:rsidR="00CD3680" w:rsidRPr="00B706B9" w:rsidRDefault="00CD3680" w:rsidP="00A65BD3">
            <w:pPr>
              <w:shd w:val="clear" w:color="auto" w:fill="FFFFFF"/>
              <w:spacing w:line="187" w:lineRule="exact"/>
              <w:ind w:left="142" w:right="10"/>
              <w:rPr>
                <w:rFonts w:ascii="Tahoma" w:hAnsi="Tahoma" w:cs="Tahoma"/>
              </w:rPr>
            </w:pPr>
            <w:r w:rsidRPr="00B706B9">
              <w:rPr>
                <w:rFonts w:ascii="Tahoma" w:hAnsi="Tahoma" w:cs="Tahoma"/>
                <w:color w:val="000000"/>
                <w:spacing w:val="-1"/>
                <w:sz w:val="14"/>
                <w:szCs w:val="14"/>
                <w:lang w:val="es-ES_tradnl"/>
              </w:rPr>
              <w:t>adjuntarse el acta del resultado</w:t>
            </w:r>
          </w:p>
          <w:p w:rsidR="00CD3680" w:rsidRPr="00B706B9" w:rsidRDefault="00CD3680" w:rsidP="00A65BD3">
            <w:pPr>
              <w:shd w:val="clear" w:color="auto" w:fill="FFFFFF"/>
              <w:spacing w:line="187" w:lineRule="exact"/>
              <w:ind w:left="142" w:right="10"/>
              <w:rPr>
                <w:rFonts w:ascii="Tahoma" w:hAnsi="Tahoma" w:cs="Tahoma"/>
              </w:rPr>
            </w:pPr>
            <w:r w:rsidRPr="00B706B9">
              <w:rPr>
                <w:rFonts w:ascii="Tahoma" w:hAnsi="Tahoma" w:cs="Tahoma"/>
                <w:color w:val="000000"/>
                <w:sz w:val="14"/>
                <w:szCs w:val="14"/>
                <w:lang w:val="es-ES_tradnl"/>
              </w:rPr>
              <w:t>de la comprobaci</w:t>
            </w:r>
            <w:r w:rsidRPr="00B706B9">
              <w:rPr>
                <w:rFonts w:ascii="Tahoma" w:eastAsia="Times New Roman" w:hAnsi="Tahoma" w:cs="Tahoma"/>
                <w:color w:val="000000"/>
                <w:sz w:val="14"/>
                <w:szCs w:val="14"/>
                <w:lang w:val="es-ES_tradnl"/>
              </w:rPr>
              <w:t>ón</w:t>
            </w:r>
          </w:p>
        </w:tc>
        <w:tc>
          <w:tcPr>
            <w:tcW w:w="2016"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64" w:lineRule="exact"/>
              <w:ind w:left="142" w:right="10"/>
              <w:rPr>
                <w:rFonts w:ascii="Tahoma" w:hAnsi="Tahoma" w:cs="Tahoma"/>
              </w:rPr>
            </w:pPr>
            <w:r w:rsidRPr="00B706B9">
              <w:rPr>
                <w:rFonts w:ascii="Tahoma" w:hAnsi="Tahoma" w:cs="Tahoma"/>
                <w:color w:val="000000"/>
                <w:spacing w:val="-21"/>
                <w:lang w:val="es-ES_tradnl"/>
              </w:rPr>
              <w:t xml:space="preserve">DESFAVORABLE/ </w:t>
            </w:r>
            <w:r w:rsidRPr="00B706B9">
              <w:rPr>
                <w:rFonts w:ascii="Tahoma" w:hAnsi="Tahoma" w:cs="Tahoma"/>
                <w:color w:val="000000"/>
                <w:lang w:val="es-ES_tradnl"/>
              </w:rPr>
              <w:t>FAVORABLE</w:t>
            </w:r>
          </w:p>
        </w:tc>
      </w:tr>
    </w:tbl>
    <w:p w:rsidR="00CD3680" w:rsidRPr="00B706B9" w:rsidRDefault="00CD3680" w:rsidP="00A65BD3">
      <w:pPr>
        <w:shd w:val="clear" w:color="auto" w:fill="FFFFFF"/>
        <w:spacing w:before="86" w:line="254" w:lineRule="exact"/>
        <w:ind w:left="142" w:right="10"/>
        <w:rPr>
          <w:rFonts w:ascii="Tahoma" w:hAnsi="Tahoma" w:cs="Tahoma"/>
        </w:rPr>
      </w:pPr>
      <w:r w:rsidRPr="00B706B9">
        <w:rPr>
          <w:rFonts w:ascii="Tahoma" w:hAnsi="Tahoma" w:cs="Tahoma"/>
          <w:i/>
          <w:iCs/>
          <w:color w:val="000000"/>
          <w:spacing w:val="-4"/>
          <w:sz w:val="22"/>
          <w:szCs w:val="22"/>
          <w:lang w:val="es-ES_tradnl"/>
        </w:rPr>
        <w:t>*</w:t>
      </w:r>
      <w:proofErr w:type="gramStart"/>
      <w:r w:rsidRPr="00B706B9">
        <w:rPr>
          <w:rFonts w:ascii="Tahoma" w:hAnsi="Tahoma" w:cs="Tahoma"/>
          <w:i/>
          <w:iCs/>
          <w:color w:val="000000"/>
          <w:spacing w:val="-4"/>
          <w:sz w:val="22"/>
          <w:szCs w:val="22"/>
          <w:lang w:val="es-ES_tradnl"/>
        </w:rPr>
        <w:t>*(</w:t>
      </w:r>
      <w:proofErr w:type="gramEnd"/>
      <w:r w:rsidRPr="00B706B9">
        <w:rPr>
          <w:rFonts w:ascii="Tahoma" w:hAnsi="Tahoma" w:cs="Tahoma"/>
          <w:i/>
          <w:iCs/>
          <w:color w:val="000000"/>
          <w:spacing w:val="-4"/>
          <w:sz w:val="22"/>
          <w:szCs w:val="22"/>
          <w:lang w:val="es-ES_tradnl"/>
        </w:rPr>
        <w:t>La parte sombreada se refiere al contenido de la documentaci</w:t>
      </w:r>
      <w:r w:rsidRPr="00B706B9">
        <w:rPr>
          <w:rFonts w:ascii="Tahoma" w:eastAsia="Times New Roman" w:hAnsi="Tahoma" w:cs="Tahoma"/>
          <w:i/>
          <w:iCs/>
          <w:color w:val="000000"/>
          <w:spacing w:val="-4"/>
          <w:sz w:val="22"/>
          <w:szCs w:val="22"/>
          <w:lang w:val="es-ES_tradnl"/>
        </w:rPr>
        <w:t xml:space="preserve">ón que ha de ser controlada y no es </w:t>
      </w:r>
      <w:r w:rsidRPr="00B706B9">
        <w:rPr>
          <w:rFonts w:ascii="Tahoma" w:eastAsia="Times New Roman" w:hAnsi="Tahoma" w:cs="Tahoma"/>
          <w:i/>
          <w:iCs/>
          <w:color w:val="000000"/>
          <w:sz w:val="22"/>
          <w:szCs w:val="22"/>
          <w:lang w:val="es-ES_tradnl"/>
        </w:rPr>
        <w:t>necesario que figure en el informe)</w:t>
      </w:r>
    </w:p>
    <w:p w:rsidR="00CD3680" w:rsidRPr="00B706B9" w:rsidRDefault="00CD3680" w:rsidP="00A65BD3">
      <w:pPr>
        <w:shd w:val="clear" w:color="auto" w:fill="FFFFFF"/>
        <w:ind w:left="142" w:right="10"/>
        <w:rPr>
          <w:rFonts w:ascii="Tahoma" w:hAnsi="Tahoma" w:cs="Tahoma"/>
        </w:rPr>
      </w:pPr>
    </w:p>
    <w:p w:rsidR="00CD3680" w:rsidRPr="00B706B9" w:rsidRDefault="00CD3680" w:rsidP="00A65BD3">
      <w:pPr>
        <w:shd w:val="clear" w:color="auto" w:fill="FFFFFF"/>
        <w:ind w:left="142" w:right="10"/>
        <w:rPr>
          <w:rFonts w:ascii="Tahoma" w:hAnsi="Tahoma" w:cs="Tahoma"/>
        </w:rPr>
      </w:pPr>
    </w:p>
    <w:p w:rsidR="00CD3680" w:rsidRPr="00825AA7" w:rsidRDefault="00CD3680" w:rsidP="00A65BD3">
      <w:pPr>
        <w:shd w:val="clear" w:color="auto" w:fill="FFFFFF"/>
        <w:spacing w:before="374" w:line="307" w:lineRule="exact"/>
        <w:ind w:left="142" w:right="10"/>
        <w:jc w:val="both"/>
        <w:rPr>
          <w:rFonts w:ascii="Tahoma" w:hAnsi="Tahoma" w:cs="Tahoma"/>
          <w:sz w:val="22"/>
          <w:szCs w:val="22"/>
        </w:rPr>
      </w:pPr>
      <w:r w:rsidRPr="00825AA7">
        <w:rPr>
          <w:rFonts w:ascii="Tahoma" w:hAnsi="Tahoma" w:cs="Tahoma"/>
          <w:b/>
          <w:bCs/>
          <w:color w:val="000000"/>
          <w:spacing w:val="-3"/>
          <w:sz w:val="22"/>
          <w:szCs w:val="22"/>
          <w:lang w:val="es-ES_tradnl"/>
        </w:rPr>
        <w:lastRenderedPageBreak/>
        <w:t>REQUISITOS ESENCIALES DE LA FASE DE RECONOCIMIENTO DE OBLIGACI</w:t>
      </w:r>
      <w:r w:rsidRPr="00825AA7">
        <w:rPr>
          <w:rFonts w:ascii="Tahoma" w:eastAsia="Times New Roman" w:hAnsi="Tahoma" w:cs="Tahoma"/>
          <w:b/>
          <w:bCs/>
          <w:color w:val="000000"/>
          <w:spacing w:val="-3"/>
          <w:sz w:val="22"/>
          <w:szCs w:val="22"/>
          <w:lang w:val="es-ES_tradnl"/>
        </w:rPr>
        <w:t xml:space="preserve">ÓN </w:t>
      </w:r>
      <w:r w:rsidRPr="00825AA7">
        <w:rPr>
          <w:rFonts w:ascii="Tahoma" w:eastAsia="Times New Roman" w:hAnsi="Tahoma" w:cs="Tahoma"/>
          <w:b/>
          <w:bCs/>
          <w:color w:val="000000"/>
          <w:spacing w:val="-6"/>
          <w:sz w:val="22"/>
          <w:szCs w:val="22"/>
          <w:lang w:val="es-ES_tradnl"/>
        </w:rPr>
        <w:t>RELATIVAS A LA EJECUCIÓN DE UN CONTRATO CONCESIONAL</w:t>
      </w:r>
    </w:p>
    <w:p w:rsidR="00CD3680" w:rsidRPr="00825AA7" w:rsidRDefault="00CD3680" w:rsidP="00A65BD3">
      <w:pPr>
        <w:shd w:val="clear" w:color="auto" w:fill="FFFFFF"/>
        <w:spacing w:before="245"/>
        <w:ind w:left="142" w:right="10"/>
        <w:rPr>
          <w:rFonts w:ascii="Tahoma" w:hAnsi="Tahoma" w:cs="Tahoma"/>
        </w:rPr>
      </w:pPr>
      <w:r w:rsidRPr="00825AA7">
        <w:rPr>
          <w:rFonts w:ascii="Tahoma" w:hAnsi="Tahoma" w:cs="Tahoma"/>
          <w:color w:val="000000"/>
          <w:lang w:val="es-ES_tradnl"/>
        </w:rPr>
        <w:t>Financiaci</w:t>
      </w:r>
      <w:r w:rsidRPr="00825AA7">
        <w:rPr>
          <w:rFonts w:ascii="Tahoma" w:eastAsia="Times New Roman" w:hAnsi="Tahoma" w:cs="Tahoma"/>
          <w:color w:val="000000"/>
          <w:lang w:val="es-ES_tradnl"/>
        </w:rPr>
        <w:t>ón parcial de la construcción de la obra por parte de la Administración</w:t>
      </w:r>
    </w:p>
    <w:p w:rsidR="00CD3680" w:rsidRPr="00825AA7" w:rsidRDefault="00CD3680" w:rsidP="00A65BD3">
      <w:pPr>
        <w:shd w:val="clear" w:color="auto" w:fill="FFFFFF"/>
        <w:spacing w:before="317" w:after="230"/>
        <w:ind w:left="142" w:right="10"/>
        <w:rPr>
          <w:rFonts w:ascii="Tahoma" w:hAnsi="Tahoma" w:cs="Tahoma"/>
          <w:b/>
        </w:rPr>
      </w:pPr>
      <w:r w:rsidRPr="00825AA7">
        <w:rPr>
          <w:rFonts w:ascii="Tahoma" w:hAnsi="Tahoma" w:cs="Tahoma"/>
          <w:b/>
          <w:bCs/>
          <w:color w:val="000000"/>
          <w:lang w:val="es-ES_tradnl"/>
        </w:rPr>
        <w:t>1-</w:t>
      </w:r>
      <w:r w:rsidRPr="00825AA7">
        <w:rPr>
          <w:rFonts w:ascii="Tahoma" w:hAnsi="Tahoma" w:cs="Tahoma"/>
          <w:b/>
          <w:color w:val="000000"/>
          <w:lang w:val="es-ES_tradnl"/>
        </w:rPr>
        <w:t>Abonos por aportaciones durante la construcci</w:t>
      </w:r>
      <w:r w:rsidRPr="00825AA7">
        <w:rPr>
          <w:rFonts w:ascii="Tahoma" w:eastAsia="Times New Roman" w:hAnsi="Tahoma" w:cs="Tahoma"/>
          <w:b/>
          <w:color w:val="000000"/>
          <w:lang w:val="es-ES_tradnl"/>
        </w:rPr>
        <w:t>ón</w:t>
      </w:r>
    </w:p>
    <w:p w:rsidR="00CD3680" w:rsidRPr="00825AA7" w:rsidRDefault="00CD3680" w:rsidP="00A65BD3">
      <w:pPr>
        <w:shd w:val="clear" w:color="auto" w:fill="FFFFFF"/>
        <w:spacing w:before="317" w:after="230"/>
        <w:ind w:left="142" w:right="10"/>
        <w:rPr>
          <w:rFonts w:ascii="Tahoma" w:hAnsi="Tahoma" w:cs="Tahoma"/>
          <w:b/>
        </w:rPr>
        <w:sectPr w:rsidR="00CD3680" w:rsidRPr="00825AA7" w:rsidSect="00A65BD3">
          <w:pgSz w:w="11899" w:h="16819"/>
          <w:pgMar w:top="792" w:right="984" w:bottom="1819" w:left="1032" w:header="720" w:footer="720" w:gutter="0"/>
          <w:cols w:sep="1" w:space="60"/>
          <w:noEndnote/>
        </w:sect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88"/>
        <w:gridCol w:w="2108"/>
      </w:tblGrid>
      <w:tr w:rsidR="00CD3680" w:rsidRPr="00825AA7" w:rsidTr="00CD3680">
        <w:tc>
          <w:tcPr>
            <w:tcW w:w="7088" w:type="dxa"/>
          </w:tcPr>
          <w:p w:rsidR="00CD3680" w:rsidRPr="00825AA7" w:rsidRDefault="00CD3680" w:rsidP="00A65BD3">
            <w:pPr>
              <w:shd w:val="clear" w:color="auto" w:fill="FFFFFF"/>
              <w:spacing w:before="19" w:line="216" w:lineRule="exact"/>
              <w:ind w:left="142" w:right="10"/>
              <w:jc w:val="both"/>
              <w:rPr>
                <w:rFonts w:ascii="Tahoma" w:hAnsi="Tahoma" w:cs="Tahoma"/>
              </w:rPr>
            </w:pPr>
            <w:r w:rsidRPr="00825AA7">
              <w:rPr>
                <w:rFonts w:ascii="Tahoma" w:hAnsi="Tahoma" w:cs="Tahoma"/>
                <w:color w:val="000000"/>
                <w:lang w:val="es-ES_tradnl"/>
              </w:rPr>
              <w:lastRenderedPageBreak/>
              <w:t>a) Que certificaci</w:t>
            </w:r>
            <w:r w:rsidRPr="00825AA7">
              <w:rPr>
                <w:rFonts w:ascii="Tahoma" w:eastAsia="Times New Roman" w:hAnsi="Tahoma" w:cs="Tahoma"/>
                <w:color w:val="000000"/>
                <w:lang w:val="es-ES_tradnl"/>
              </w:rPr>
              <w:t>ón, autorizada por el facultativo Director de la obra y con la conformidad de los servicios correspondientes del órgano gestor</w:t>
            </w:r>
          </w:p>
          <w:p w:rsidR="00CD3680" w:rsidRPr="00825AA7" w:rsidRDefault="00CD3680" w:rsidP="00A65BD3">
            <w:pPr>
              <w:spacing w:before="19" w:line="216" w:lineRule="exact"/>
              <w:ind w:left="142" w:right="10"/>
              <w:jc w:val="both"/>
              <w:rPr>
                <w:rFonts w:ascii="Tahoma" w:hAnsi="Tahoma" w:cs="Tahoma"/>
                <w:color w:val="000000"/>
              </w:rPr>
            </w:pPr>
            <w:r w:rsidRPr="00825AA7">
              <w:rPr>
                <w:rFonts w:ascii="Tahoma" w:hAnsi="Tahoma" w:cs="Tahoma"/>
              </w:rPr>
              <w:br w:type="column"/>
            </w:r>
          </w:p>
        </w:tc>
        <w:tc>
          <w:tcPr>
            <w:tcW w:w="2108" w:type="dxa"/>
          </w:tcPr>
          <w:p w:rsidR="00CD3680" w:rsidRPr="00825AA7" w:rsidRDefault="00CD3680" w:rsidP="00A65BD3">
            <w:pPr>
              <w:shd w:val="clear" w:color="auto" w:fill="FFFFFF"/>
              <w:spacing w:line="259" w:lineRule="exact"/>
              <w:ind w:left="142" w:right="10"/>
              <w:rPr>
                <w:rFonts w:ascii="Tahoma" w:hAnsi="Tahoma" w:cs="Tahoma"/>
              </w:rPr>
            </w:pPr>
            <w:r w:rsidRPr="00825AA7">
              <w:rPr>
                <w:rFonts w:ascii="Tahoma" w:hAnsi="Tahoma" w:cs="Tahoma"/>
                <w:color w:val="000000"/>
                <w:spacing w:val="-12"/>
                <w:lang w:val="es-ES_tradnl"/>
              </w:rPr>
              <w:t xml:space="preserve">DESFAVORABLE </w:t>
            </w:r>
            <w:r w:rsidRPr="00825AA7">
              <w:rPr>
                <w:rFonts w:ascii="Tahoma" w:hAnsi="Tahoma" w:cs="Tahoma"/>
                <w:color w:val="000000"/>
                <w:spacing w:val="-3"/>
                <w:lang w:val="es-ES_tradnl"/>
              </w:rPr>
              <w:t>/ FAVORABLE</w:t>
            </w:r>
          </w:p>
          <w:p w:rsidR="00CD3680" w:rsidRPr="00825AA7" w:rsidRDefault="00CD3680" w:rsidP="00A65BD3">
            <w:pPr>
              <w:spacing w:before="19" w:line="216" w:lineRule="exact"/>
              <w:ind w:left="142" w:right="10"/>
              <w:rPr>
                <w:rFonts w:ascii="Tahoma" w:hAnsi="Tahoma" w:cs="Tahoma"/>
                <w:color w:val="000000"/>
              </w:rPr>
            </w:pPr>
          </w:p>
        </w:tc>
      </w:tr>
      <w:tr w:rsidR="00CD3680" w:rsidRPr="00825AA7" w:rsidTr="00CD3680">
        <w:tc>
          <w:tcPr>
            <w:tcW w:w="7088" w:type="dxa"/>
          </w:tcPr>
          <w:p w:rsidR="00CD3680" w:rsidRPr="00825AA7" w:rsidRDefault="00CD3680" w:rsidP="00A65BD3">
            <w:pPr>
              <w:shd w:val="clear" w:color="auto" w:fill="FFFFFF"/>
              <w:spacing w:before="5"/>
              <w:ind w:left="142" w:right="10"/>
              <w:rPr>
                <w:rFonts w:ascii="Tahoma" w:hAnsi="Tahoma" w:cs="Tahoma"/>
              </w:rPr>
            </w:pPr>
            <w:r w:rsidRPr="00825AA7">
              <w:rPr>
                <w:rFonts w:ascii="Tahoma" w:hAnsi="Tahoma" w:cs="Tahoma"/>
                <w:color w:val="000000"/>
                <w:lang w:val="es-ES_tradnl"/>
              </w:rPr>
              <w:t>b) Que la aportaci</w:t>
            </w:r>
            <w:r w:rsidRPr="00825AA7">
              <w:rPr>
                <w:rFonts w:ascii="Tahoma" w:eastAsia="Times New Roman" w:hAnsi="Tahoma" w:cs="Tahoma"/>
                <w:color w:val="000000"/>
                <w:lang w:val="es-ES_tradnl"/>
              </w:rPr>
              <w:t>ón pública está prevista en el pliego o documento descriptivo</w:t>
            </w:r>
          </w:p>
          <w:p w:rsidR="00CD3680" w:rsidRPr="00825AA7" w:rsidRDefault="00CD3680" w:rsidP="00A65BD3">
            <w:pPr>
              <w:spacing w:before="19" w:line="216" w:lineRule="exact"/>
              <w:ind w:left="142" w:right="10"/>
              <w:rPr>
                <w:rFonts w:ascii="Tahoma" w:hAnsi="Tahoma" w:cs="Tahoma"/>
                <w:color w:val="000000"/>
              </w:rPr>
            </w:pPr>
          </w:p>
        </w:tc>
        <w:tc>
          <w:tcPr>
            <w:tcW w:w="2108" w:type="dxa"/>
          </w:tcPr>
          <w:p w:rsidR="00CD3680" w:rsidRPr="00825AA7" w:rsidRDefault="00CD3680" w:rsidP="00A65BD3">
            <w:pPr>
              <w:shd w:val="clear" w:color="auto" w:fill="FFFFFF"/>
              <w:spacing w:line="259" w:lineRule="exact"/>
              <w:ind w:left="142" w:right="10"/>
              <w:rPr>
                <w:rFonts w:ascii="Tahoma" w:hAnsi="Tahoma" w:cs="Tahoma"/>
              </w:rPr>
            </w:pPr>
            <w:r w:rsidRPr="00825AA7">
              <w:rPr>
                <w:rFonts w:ascii="Tahoma" w:hAnsi="Tahoma" w:cs="Tahoma"/>
                <w:color w:val="000000"/>
                <w:spacing w:val="-12"/>
                <w:lang w:val="es-ES_tradnl"/>
              </w:rPr>
              <w:t xml:space="preserve">DESFAVORABLE </w:t>
            </w:r>
            <w:r w:rsidRPr="00825AA7">
              <w:rPr>
                <w:rFonts w:ascii="Tahoma" w:hAnsi="Tahoma" w:cs="Tahoma"/>
                <w:color w:val="000000"/>
                <w:spacing w:val="-3"/>
                <w:lang w:val="es-ES_tradnl"/>
              </w:rPr>
              <w:t>/ FAVORABLE</w:t>
            </w:r>
          </w:p>
          <w:p w:rsidR="00CD3680" w:rsidRPr="00825AA7" w:rsidRDefault="00CD3680" w:rsidP="00A65BD3">
            <w:pPr>
              <w:spacing w:before="19" w:line="216" w:lineRule="exact"/>
              <w:ind w:left="142" w:right="10"/>
              <w:rPr>
                <w:rFonts w:ascii="Tahoma" w:hAnsi="Tahoma" w:cs="Tahoma"/>
                <w:color w:val="000000"/>
              </w:rPr>
            </w:pPr>
          </w:p>
        </w:tc>
      </w:tr>
      <w:tr w:rsidR="00CD3680" w:rsidRPr="00825AA7" w:rsidTr="00CD3680">
        <w:tc>
          <w:tcPr>
            <w:tcW w:w="7088" w:type="dxa"/>
          </w:tcPr>
          <w:p w:rsidR="00CD3680" w:rsidRPr="00825AA7" w:rsidRDefault="00CD3680" w:rsidP="00A65BD3">
            <w:pPr>
              <w:shd w:val="clear" w:color="auto" w:fill="FFFFFF"/>
              <w:spacing w:before="317" w:line="216" w:lineRule="exact"/>
              <w:ind w:left="142" w:right="10"/>
              <w:jc w:val="both"/>
              <w:rPr>
                <w:rFonts w:ascii="Tahoma" w:hAnsi="Tahoma" w:cs="Tahoma"/>
              </w:rPr>
            </w:pPr>
            <w:r w:rsidRPr="00825AA7">
              <w:rPr>
                <w:rFonts w:ascii="Tahoma" w:hAnsi="Tahoma" w:cs="Tahoma"/>
                <w:color w:val="000000"/>
                <w:lang w:val="es-ES_tradnl"/>
              </w:rPr>
              <w:t>c) En caso de efectuarse anticipos de los previstos en el art</w:t>
            </w:r>
            <w:r w:rsidRPr="00825AA7">
              <w:rPr>
                <w:rFonts w:ascii="Tahoma" w:eastAsia="Times New Roman" w:hAnsi="Tahoma" w:cs="Tahoma"/>
                <w:color w:val="000000"/>
                <w:lang w:val="es-ES_tradnl"/>
              </w:rPr>
              <w:t>ículo 240.2 de la Ley de Contratos del Sector Público, que tal posibilidad está contemplada en el pliego de cláusulas administrativas particulares y se ha prestado la garantía exigida</w:t>
            </w:r>
          </w:p>
          <w:p w:rsidR="00CD3680" w:rsidRPr="00825AA7" w:rsidRDefault="00CD3680" w:rsidP="00A65BD3">
            <w:pPr>
              <w:spacing w:before="19" w:line="216" w:lineRule="exact"/>
              <w:ind w:left="142" w:right="10"/>
              <w:rPr>
                <w:rFonts w:ascii="Tahoma" w:hAnsi="Tahoma" w:cs="Tahoma"/>
                <w:color w:val="000000"/>
              </w:rPr>
            </w:pPr>
          </w:p>
        </w:tc>
        <w:tc>
          <w:tcPr>
            <w:tcW w:w="2108" w:type="dxa"/>
          </w:tcPr>
          <w:p w:rsidR="00CD3680" w:rsidRPr="00825AA7" w:rsidRDefault="00CD3680" w:rsidP="00A65BD3">
            <w:pPr>
              <w:shd w:val="clear" w:color="auto" w:fill="FFFFFF"/>
              <w:spacing w:line="259" w:lineRule="exact"/>
              <w:ind w:left="142" w:right="10"/>
              <w:rPr>
                <w:rFonts w:ascii="Tahoma" w:hAnsi="Tahoma" w:cs="Tahoma"/>
              </w:rPr>
            </w:pPr>
            <w:r w:rsidRPr="00825AA7">
              <w:rPr>
                <w:rFonts w:ascii="Tahoma" w:hAnsi="Tahoma" w:cs="Tahoma"/>
                <w:color w:val="000000"/>
                <w:spacing w:val="-12"/>
                <w:lang w:val="es-ES_tradnl"/>
              </w:rPr>
              <w:t xml:space="preserve">DESFAVORABLE </w:t>
            </w:r>
            <w:r w:rsidRPr="00825AA7">
              <w:rPr>
                <w:rFonts w:ascii="Tahoma" w:hAnsi="Tahoma" w:cs="Tahoma"/>
                <w:color w:val="000000"/>
                <w:spacing w:val="-3"/>
                <w:lang w:val="es-ES_tradnl"/>
              </w:rPr>
              <w:t>/ FAVORABLE</w:t>
            </w:r>
          </w:p>
          <w:p w:rsidR="00CD3680" w:rsidRPr="00825AA7" w:rsidRDefault="00CD3680" w:rsidP="00A65BD3">
            <w:pPr>
              <w:spacing w:before="19" w:line="216" w:lineRule="exact"/>
              <w:ind w:left="142" w:right="10"/>
              <w:rPr>
                <w:rFonts w:ascii="Tahoma" w:hAnsi="Tahoma" w:cs="Tahoma"/>
                <w:color w:val="000000"/>
              </w:rPr>
            </w:pPr>
          </w:p>
        </w:tc>
      </w:tr>
      <w:tr w:rsidR="00CD3680" w:rsidRPr="00825AA7" w:rsidTr="00CD3680">
        <w:tc>
          <w:tcPr>
            <w:tcW w:w="7088" w:type="dxa"/>
          </w:tcPr>
          <w:p w:rsidR="00CD3680" w:rsidRPr="00825AA7" w:rsidRDefault="00CD3680" w:rsidP="00A65BD3">
            <w:pPr>
              <w:shd w:val="clear" w:color="auto" w:fill="FFFFFF"/>
              <w:spacing w:before="19" w:line="216" w:lineRule="exact"/>
              <w:ind w:left="142" w:right="10"/>
              <w:jc w:val="both"/>
              <w:rPr>
                <w:rFonts w:ascii="Tahoma" w:hAnsi="Tahoma" w:cs="Tahoma"/>
              </w:rPr>
            </w:pPr>
            <w:r w:rsidRPr="00825AA7">
              <w:rPr>
                <w:rFonts w:ascii="Tahoma" w:hAnsi="Tahoma" w:cs="Tahoma"/>
                <w:color w:val="000000"/>
                <w:lang w:val="es-ES_tradnl"/>
              </w:rPr>
              <w:t>d) Cuando la certificaci</w:t>
            </w:r>
            <w:r w:rsidRPr="00825AA7">
              <w:rPr>
                <w:rFonts w:ascii="Tahoma" w:eastAsia="Times New Roman" w:hAnsi="Tahoma" w:cs="Tahoma"/>
                <w:color w:val="000000"/>
                <w:lang w:val="es-ES_tradnl"/>
              </w:rPr>
              <w:t xml:space="preserve">ón de obra incluya revisión de precios, para su abono, comprobar que se cumplen los requisitos exigidos por el artículo 103.5 LCSP, y que se aplica la fórmula de revisión prevista en el pliego de cláusulas administrativas </w:t>
            </w:r>
            <w:r w:rsidRPr="00825AA7">
              <w:rPr>
                <w:rFonts w:ascii="Tahoma" w:hAnsi="Tahoma" w:cs="Tahoma"/>
                <w:color w:val="000000"/>
                <w:lang w:val="es-ES_tradnl"/>
              </w:rPr>
              <w:t>particulares</w:t>
            </w:r>
            <w:r w:rsidRPr="00825AA7">
              <w:rPr>
                <w:rFonts w:ascii="Tahoma" w:hAnsi="Tahoma" w:cs="Tahoma"/>
                <w:color w:val="000000"/>
                <w:lang w:val="es-ES_tradnl"/>
              </w:rPr>
              <w:tab/>
            </w:r>
          </w:p>
          <w:p w:rsidR="00CD3680" w:rsidRPr="00825AA7" w:rsidRDefault="00CD3680" w:rsidP="00A65BD3">
            <w:pPr>
              <w:spacing w:before="19" w:line="216" w:lineRule="exact"/>
              <w:ind w:left="142" w:right="10"/>
              <w:rPr>
                <w:rFonts w:ascii="Tahoma" w:hAnsi="Tahoma" w:cs="Tahoma"/>
                <w:color w:val="000000"/>
              </w:rPr>
            </w:pPr>
          </w:p>
        </w:tc>
        <w:tc>
          <w:tcPr>
            <w:tcW w:w="2108" w:type="dxa"/>
          </w:tcPr>
          <w:p w:rsidR="00CD3680" w:rsidRPr="00825AA7" w:rsidRDefault="00CD3680" w:rsidP="00A65BD3">
            <w:pPr>
              <w:shd w:val="clear" w:color="auto" w:fill="FFFFFF"/>
              <w:spacing w:line="259" w:lineRule="exact"/>
              <w:ind w:left="142" w:right="10"/>
              <w:rPr>
                <w:rFonts w:ascii="Tahoma" w:hAnsi="Tahoma" w:cs="Tahoma"/>
              </w:rPr>
            </w:pPr>
            <w:r w:rsidRPr="00825AA7">
              <w:rPr>
                <w:rFonts w:ascii="Tahoma" w:hAnsi="Tahoma" w:cs="Tahoma"/>
                <w:color w:val="000000"/>
                <w:spacing w:val="-12"/>
                <w:lang w:val="es-ES_tradnl"/>
              </w:rPr>
              <w:t xml:space="preserve">DESFAVORABLE </w:t>
            </w:r>
            <w:r w:rsidRPr="00825AA7">
              <w:rPr>
                <w:rFonts w:ascii="Tahoma" w:hAnsi="Tahoma" w:cs="Tahoma"/>
                <w:color w:val="000000"/>
                <w:spacing w:val="-3"/>
                <w:lang w:val="es-ES_tradnl"/>
              </w:rPr>
              <w:t>/ FAVORABLE</w:t>
            </w:r>
          </w:p>
          <w:p w:rsidR="00CD3680" w:rsidRPr="00825AA7" w:rsidRDefault="00CD3680" w:rsidP="00A65BD3">
            <w:pPr>
              <w:spacing w:before="19" w:line="216" w:lineRule="exact"/>
              <w:ind w:left="142" w:right="10"/>
              <w:rPr>
                <w:rFonts w:ascii="Tahoma" w:hAnsi="Tahoma" w:cs="Tahoma"/>
                <w:color w:val="000000"/>
              </w:rPr>
            </w:pPr>
          </w:p>
        </w:tc>
      </w:tr>
      <w:tr w:rsidR="00CD3680" w:rsidRPr="00825AA7" w:rsidTr="00CD3680">
        <w:tc>
          <w:tcPr>
            <w:tcW w:w="7088" w:type="dxa"/>
          </w:tcPr>
          <w:p w:rsidR="00CD3680" w:rsidRPr="00825AA7" w:rsidRDefault="00CD3680" w:rsidP="00A65BD3">
            <w:pPr>
              <w:shd w:val="clear" w:color="auto" w:fill="FFFFFF"/>
              <w:tabs>
                <w:tab w:val="left" w:leader="underscore" w:pos="7339"/>
              </w:tabs>
              <w:spacing w:before="5" w:line="221" w:lineRule="exact"/>
              <w:ind w:left="142" w:right="10"/>
              <w:jc w:val="both"/>
              <w:rPr>
                <w:rFonts w:ascii="Tahoma" w:hAnsi="Tahoma" w:cs="Tahoma"/>
              </w:rPr>
            </w:pPr>
            <w:r w:rsidRPr="00825AA7">
              <w:rPr>
                <w:rFonts w:ascii="Tahoma" w:hAnsi="Tahoma" w:cs="Tahoma"/>
                <w:color w:val="000000"/>
                <w:lang w:val="es-ES_tradnl"/>
              </w:rPr>
              <w:t>e) En el caso de la certificaci</w:t>
            </w:r>
            <w:r w:rsidRPr="00825AA7">
              <w:rPr>
                <w:rFonts w:ascii="Tahoma" w:eastAsia="Times New Roman" w:hAnsi="Tahoma" w:cs="Tahoma"/>
                <w:color w:val="000000"/>
                <w:lang w:val="es-ES_tradnl"/>
              </w:rPr>
              <w:t>ón final, que está autorizada por el facultativo Directos</w:t>
            </w:r>
            <w:r w:rsidRPr="00825AA7">
              <w:rPr>
                <w:rFonts w:ascii="Tahoma" w:eastAsia="Times New Roman" w:hAnsi="Tahoma" w:cs="Tahoma"/>
                <w:color w:val="000000"/>
                <w:lang w:val="es-ES_tradnl"/>
              </w:rPr>
              <w:br/>
              <w:t>de la obra, que existe informe de la Oficina de Supervisión de Proyectos, si procede,</w:t>
            </w:r>
            <w:r w:rsidRPr="00825AA7">
              <w:rPr>
                <w:rFonts w:ascii="Tahoma" w:eastAsia="Times New Roman" w:hAnsi="Tahoma" w:cs="Tahoma"/>
                <w:color w:val="000000"/>
                <w:lang w:val="es-ES_tradnl"/>
              </w:rPr>
              <w:br/>
              <w:t>y que se acompaña acta de comprobación a la que se refiere el artículo 256.</w:t>
            </w:r>
            <w:r w:rsidRPr="00825AA7">
              <w:rPr>
                <w:rFonts w:ascii="Tahoma" w:eastAsia="Times New Roman" w:hAnsi="Tahoma" w:cs="Tahoma"/>
                <w:color w:val="000000"/>
                <w:lang w:val="es-ES_tradnl"/>
              </w:rPr>
              <w:br/>
              <w:t>Asimismo, cuando incluya revisión de precios para su abono, comprobar que se</w:t>
            </w:r>
            <w:r w:rsidRPr="00825AA7">
              <w:rPr>
                <w:rFonts w:ascii="Tahoma" w:eastAsia="Times New Roman" w:hAnsi="Tahoma" w:cs="Tahoma"/>
                <w:color w:val="000000"/>
                <w:lang w:val="es-ES_tradnl"/>
              </w:rPr>
              <w:br/>
              <w:t>cumplen los requisitos exigidos por el artículo 103.5 de la Ley de Contratos del</w:t>
            </w:r>
            <w:r w:rsidRPr="00825AA7">
              <w:rPr>
                <w:rFonts w:ascii="Tahoma" w:eastAsia="Times New Roman" w:hAnsi="Tahoma" w:cs="Tahoma"/>
                <w:color w:val="000000"/>
                <w:lang w:val="es-ES_tradnl"/>
              </w:rPr>
              <w:br/>
              <w:t>Sector Público y que se aplica la fórmula de revisión prevista en el pliego de</w:t>
            </w:r>
            <w:r w:rsidRPr="00825AA7">
              <w:rPr>
                <w:rFonts w:ascii="Tahoma" w:eastAsia="Times New Roman" w:hAnsi="Tahoma" w:cs="Tahoma"/>
                <w:color w:val="000000"/>
                <w:lang w:val="es-ES_tradnl"/>
              </w:rPr>
              <w:br/>
              <w:t>cláusulas administrativas particulares</w:t>
            </w:r>
          </w:p>
          <w:p w:rsidR="00CD3680" w:rsidRPr="00825AA7" w:rsidRDefault="00CD3680" w:rsidP="00A65BD3">
            <w:pPr>
              <w:spacing w:before="19" w:line="216" w:lineRule="exact"/>
              <w:ind w:left="142" w:right="10"/>
              <w:rPr>
                <w:rFonts w:ascii="Tahoma" w:hAnsi="Tahoma" w:cs="Tahoma"/>
                <w:color w:val="000000"/>
              </w:rPr>
            </w:pPr>
          </w:p>
        </w:tc>
        <w:tc>
          <w:tcPr>
            <w:tcW w:w="2108" w:type="dxa"/>
          </w:tcPr>
          <w:p w:rsidR="00CD3680" w:rsidRPr="00825AA7" w:rsidRDefault="00CD3680" w:rsidP="00A65BD3">
            <w:pPr>
              <w:shd w:val="clear" w:color="auto" w:fill="FFFFFF"/>
              <w:spacing w:line="259" w:lineRule="exact"/>
              <w:ind w:left="142" w:right="10"/>
              <w:rPr>
                <w:rFonts w:ascii="Tahoma" w:hAnsi="Tahoma" w:cs="Tahoma"/>
              </w:rPr>
            </w:pPr>
            <w:r w:rsidRPr="00825AA7">
              <w:rPr>
                <w:rFonts w:ascii="Tahoma" w:hAnsi="Tahoma" w:cs="Tahoma"/>
                <w:color w:val="000000"/>
                <w:spacing w:val="-12"/>
                <w:lang w:val="es-ES_tradnl"/>
              </w:rPr>
              <w:t xml:space="preserve">DESFAVORABLE </w:t>
            </w:r>
            <w:r w:rsidRPr="00825AA7">
              <w:rPr>
                <w:rFonts w:ascii="Tahoma" w:hAnsi="Tahoma" w:cs="Tahoma"/>
                <w:color w:val="000000"/>
                <w:spacing w:val="-3"/>
                <w:lang w:val="es-ES_tradnl"/>
              </w:rPr>
              <w:t>/ FAVORABLE</w:t>
            </w:r>
          </w:p>
          <w:p w:rsidR="00CD3680" w:rsidRPr="00825AA7" w:rsidRDefault="00CD3680" w:rsidP="00A65BD3">
            <w:pPr>
              <w:spacing w:before="19" w:line="216" w:lineRule="exact"/>
              <w:ind w:left="142" w:right="10"/>
              <w:rPr>
                <w:rFonts w:ascii="Tahoma" w:hAnsi="Tahoma" w:cs="Tahoma"/>
                <w:color w:val="000000"/>
              </w:rPr>
            </w:pPr>
          </w:p>
        </w:tc>
      </w:tr>
    </w:tbl>
    <w:p w:rsidR="00CD3680" w:rsidRPr="00825AA7" w:rsidRDefault="00CD3680" w:rsidP="00A65BD3">
      <w:pPr>
        <w:shd w:val="clear" w:color="auto" w:fill="FFFFFF"/>
        <w:spacing w:before="19" w:line="216" w:lineRule="exact"/>
        <w:ind w:left="142" w:right="10"/>
        <w:rPr>
          <w:rFonts w:ascii="Tahoma" w:hAnsi="Tahoma" w:cs="Tahoma"/>
          <w:color w:val="000000"/>
        </w:rPr>
      </w:pPr>
    </w:p>
    <w:p w:rsidR="00CD3680" w:rsidRPr="00825AA7" w:rsidRDefault="00CD3680" w:rsidP="00A65BD3">
      <w:pPr>
        <w:shd w:val="clear" w:color="auto" w:fill="FFFFFF"/>
        <w:spacing w:line="259" w:lineRule="exact"/>
        <w:ind w:left="142" w:right="10"/>
        <w:rPr>
          <w:rFonts w:ascii="Tahoma" w:hAnsi="Tahoma" w:cs="Tahoma"/>
        </w:rPr>
        <w:sectPr w:rsidR="00CD3680" w:rsidRPr="00825AA7" w:rsidSect="00A65BD3">
          <w:type w:val="continuous"/>
          <w:pgSz w:w="11899" w:h="16819"/>
          <w:pgMar w:top="792" w:right="984" w:bottom="1819" w:left="1469" w:header="720" w:footer="720" w:gutter="0"/>
          <w:cols w:space="720"/>
          <w:noEndnote/>
        </w:sectPr>
      </w:pPr>
    </w:p>
    <w:p w:rsidR="00CD3680" w:rsidRPr="00825AA7" w:rsidRDefault="00CD3680" w:rsidP="00A65BD3">
      <w:pPr>
        <w:spacing w:before="19" w:line="1" w:lineRule="exact"/>
        <w:ind w:left="142" w:right="10"/>
        <w:rPr>
          <w:rFonts w:ascii="Tahoma" w:hAnsi="Tahoma" w:cs="Tahoma"/>
        </w:rPr>
      </w:pPr>
    </w:p>
    <w:p w:rsidR="00CD3680" w:rsidRPr="00825AA7" w:rsidRDefault="00CD3680" w:rsidP="00A65BD3">
      <w:pPr>
        <w:shd w:val="clear" w:color="auto" w:fill="FFFFFF"/>
        <w:spacing w:line="259" w:lineRule="exact"/>
        <w:ind w:left="142" w:right="10"/>
        <w:rPr>
          <w:rFonts w:ascii="Tahoma" w:hAnsi="Tahoma" w:cs="Tahoma"/>
        </w:rPr>
        <w:sectPr w:rsidR="00CD3680" w:rsidRPr="00825AA7" w:rsidSect="00A65BD3">
          <w:type w:val="continuous"/>
          <w:pgSz w:w="11899" w:h="16819"/>
          <w:pgMar w:top="792" w:right="984" w:bottom="1819" w:left="1459" w:header="720" w:footer="720" w:gutter="0"/>
          <w:cols w:space="60"/>
          <w:noEndnote/>
        </w:sectPr>
      </w:pPr>
    </w:p>
    <w:p w:rsidR="00CD3680" w:rsidRPr="00825AA7" w:rsidRDefault="00CD3680" w:rsidP="00A65BD3">
      <w:pPr>
        <w:shd w:val="clear" w:color="auto" w:fill="FFFFFF"/>
        <w:spacing w:before="211" w:after="178"/>
        <w:ind w:left="142" w:right="10"/>
        <w:rPr>
          <w:rFonts w:ascii="Tahoma" w:hAnsi="Tahoma" w:cs="Tahoma"/>
          <w:b/>
          <w:color w:val="000000"/>
          <w:lang w:val="es-ES_tradnl"/>
        </w:rPr>
      </w:pPr>
      <w:r w:rsidRPr="00825AA7">
        <w:rPr>
          <w:rFonts w:ascii="Tahoma" w:hAnsi="Tahoma" w:cs="Tahoma"/>
          <w:bCs/>
          <w:color w:val="000000"/>
          <w:lang w:val="es-ES_tradnl"/>
        </w:rPr>
        <w:lastRenderedPageBreak/>
        <w:t>2-</w:t>
      </w:r>
      <w:r w:rsidRPr="00825AA7">
        <w:rPr>
          <w:rFonts w:ascii="Tahoma" w:hAnsi="Tahoma" w:cs="Tahoma"/>
          <w:b/>
          <w:color w:val="000000"/>
          <w:lang w:val="es-ES_tradnl"/>
        </w:rPr>
        <w:t>Abonos por aportaciones durante la construcción</w:t>
      </w:r>
    </w:p>
    <w:p w:rsidR="00CD3680" w:rsidRPr="00825AA7" w:rsidRDefault="00CD3680" w:rsidP="00A65BD3">
      <w:pPr>
        <w:shd w:val="clear" w:color="auto" w:fill="FFFFFF"/>
        <w:spacing w:before="211" w:after="178"/>
        <w:ind w:left="142" w:right="10"/>
        <w:rPr>
          <w:rFonts w:ascii="Tahoma" w:hAnsi="Tahoma" w:cs="Tahoma"/>
        </w:rPr>
        <w:sectPr w:rsidR="00CD3680" w:rsidRPr="00825AA7" w:rsidSect="00A65BD3">
          <w:type w:val="continuous"/>
          <w:pgSz w:w="11899" w:h="16819"/>
          <w:pgMar w:top="792" w:right="984" w:bottom="1819" w:left="1032" w:header="720" w:footer="720" w:gutter="0"/>
          <w:cols w:space="60"/>
          <w:noEndnote/>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04"/>
        <w:gridCol w:w="2127"/>
      </w:tblGrid>
      <w:tr w:rsidR="00CD3680" w:rsidRPr="00825AA7" w:rsidTr="00CD3680">
        <w:tc>
          <w:tcPr>
            <w:tcW w:w="6804" w:type="dxa"/>
          </w:tcPr>
          <w:p w:rsidR="00CD3680" w:rsidRPr="00825AA7" w:rsidRDefault="00CD3680" w:rsidP="00A65BD3">
            <w:pPr>
              <w:shd w:val="clear" w:color="auto" w:fill="FFFFFF"/>
              <w:spacing w:before="19" w:line="216" w:lineRule="exact"/>
              <w:ind w:left="142" w:right="10"/>
              <w:rPr>
                <w:rFonts w:ascii="Tahoma" w:hAnsi="Tahoma" w:cs="Tahoma"/>
              </w:rPr>
            </w:pPr>
            <w:r w:rsidRPr="00825AA7">
              <w:rPr>
                <w:rFonts w:ascii="Tahoma" w:hAnsi="Tahoma" w:cs="Tahoma"/>
                <w:color w:val="000000"/>
                <w:lang w:val="es-ES_tradnl"/>
              </w:rPr>
              <w:lastRenderedPageBreak/>
              <w:t>a) Que existe acta de comprobaci</w:t>
            </w:r>
            <w:r w:rsidRPr="00825AA7">
              <w:rPr>
                <w:rFonts w:ascii="Tahoma" w:eastAsia="Times New Roman" w:hAnsi="Tahoma" w:cs="Tahoma"/>
                <w:color w:val="000000"/>
                <w:lang w:val="es-ES_tradnl"/>
              </w:rPr>
              <w:t>ón y que la aportación pública está prevista en el pliego o documento descriptivo</w:t>
            </w:r>
          </w:p>
          <w:p w:rsidR="00CD3680" w:rsidRPr="00825AA7" w:rsidRDefault="00CD3680" w:rsidP="00A65BD3">
            <w:pPr>
              <w:spacing w:before="19" w:line="216" w:lineRule="exact"/>
              <w:ind w:left="142" w:right="10"/>
              <w:rPr>
                <w:rFonts w:ascii="Tahoma" w:hAnsi="Tahoma" w:cs="Tahoma"/>
                <w:color w:val="000000"/>
              </w:rPr>
            </w:pPr>
            <w:r w:rsidRPr="00825AA7">
              <w:rPr>
                <w:rFonts w:ascii="Tahoma" w:hAnsi="Tahoma" w:cs="Tahoma"/>
              </w:rPr>
              <w:br w:type="column"/>
            </w:r>
          </w:p>
        </w:tc>
        <w:tc>
          <w:tcPr>
            <w:tcW w:w="2127" w:type="dxa"/>
          </w:tcPr>
          <w:p w:rsidR="00CD3680" w:rsidRPr="00825AA7" w:rsidRDefault="00CD3680" w:rsidP="00A65BD3">
            <w:pPr>
              <w:shd w:val="clear" w:color="auto" w:fill="FFFFFF"/>
              <w:spacing w:line="259" w:lineRule="exact"/>
              <w:ind w:left="142" w:right="10"/>
              <w:rPr>
                <w:rFonts w:ascii="Tahoma" w:hAnsi="Tahoma" w:cs="Tahoma"/>
              </w:rPr>
            </w:pPr>
            <w:r w:rsidRPr="00825AA7">
              <w:rPr>
                <w:rFonts w:ascii="Tahoma" w:hAnsi="Tahoma" w:cs="Tahoma"/>
                <w:color w:val="000000"/>
                <w:spacing w:val="-8"/>
                <w:lang w:val="es-ES_tradnl"/>
              </w:rPr>
              <w:t xml:space="preserve">DESFAVORABLE/ </w:t>
            </w:r>
            <w:r w:rsidRPr="00825AA7">
              <w:rPr>
                <w:rFonts w:ascii="Tahoma" w:hAnsi="Tahoma" w:cs="Tahoma"/>
                <w:color w:val="000000"/>
                <w:spacing w:val="-4"/>
                <w:lang w:val="es-ES_tradnl"/>
              </w:rPr>
              <w:t>FAVORABLE/</w:t>
            </w:r>
          </w:p>
          <w:p w:rsidR="00CD3680" w:rsidRPr="00825AA7" w:rsidRDefault="00CD3680" w:rsidP="00A65BD3">
            <w:pPr>
              <w:spacing w:before="19" w:line="216" w:lineRule="exact"/>
              <w:ind w:left="142" w:right="10"/>
              <w:rPr>
                <w:rFonts w:ascii="Tahoma" w:hAnsi="Tahoma" w:cs="Tahoma"/>
                <w:color w:val="000000"/>
              </w:rPr>
            </w:pPr>
          </w:p>
        </w:tc>
      </w:tr>
    </w:tbl>
    <w:p w:rsidR="00CD3680" w:rsidRPr="00825AA7" w:rsidRDefault="00CD3680" w:rsidP="00A65BD3">
      <w:pPr>
        <w:shd w:val="clear" w:color="auto" w:fill="FFFFFF"/>
        <w:spacing w:before="19" w:line="216" w:lineRule="exact"/>
        <w:ind w:left="142" w:right="10"/>
        <w:rPr>
          <w:rFonts w:ascii="Tahoma" w:hAnsi="Tahoma" w:cs="Tahoma"/>
          <w:color w:val="000000"/>
          <w:highlight w:val="yellow"/>
        </w:rPr>
      </w:pPr>
    </w:p>
    <w:p w:rsidR="00CD3680" w:rsidRPr="00825AA7" w:rsidRDefault="00CD3680" w:rsidP="00A65BD3">
      <w:pPr>
        <w:shd w:val="clear" w:color="auto" w:fill="FFFFFF"/>
        <w:spacing w:line="259" w:lineRule="exact"/>
        <w:ind w:left="142" w:right="10"/>
        <w:rPr>
          <w:rFonts w:ascii="Tahoma" w:hAnsi="Tahoma" w:cs="Tahoma"/>
          <w:highlight w:val="yellow"/>
        </w:rPr>
        <w:sectPr w:rsidR="00CD3680" w:rsidRPr="00825AA7" w:rsidSect="00A65BD3">
          <w:type w:val="continuous"/>
          <w:pgSz w:w="11899" w:h="16819"/>
          <w:pgMar w:top="792" w:right="984" w:bottom="1819" w:left="1469" w:header="720" w:footer="720" w:gutter="0"/>
          <w:cols w:space="720"/>
          <w:noEndnote/>
        </w:sectPr>
      </w:pPr>
    </w:p>
    <w:p w:rsidR="00CD3680" w:rsidRPr="00825AA7" w:rsidRDefault="00CD3680" w:rsidP="00A65BD3">
      <w:pPr>
        <w:shd w:val="clear" w:color="auto" w:fill="FFFFFF"/>
        <w:spacing w:before="173" w:after="182" w:line="278" w:lineRule="exact"/>
        <w:ind w:left="142" w:right="10"/>
        <w:jc w:val="both"/>
        <w:rPr>
          <w:rFonts w:ascii="Tahoma" w:hAnsi="Tahoma" w:cs="Tahoma"/>
          <w:b/>
        </w:rPr>
      </w:pPr>
      <w:r w:rsidRPr="00825AA7">
        <w:rPr>
          <w:rFonts w:ascii="Tahoma" w:hAnsi="Tahoma" w:cs="Tahoma"/>
          <w:b/>
          <w:color w:val="000000"/>
          <w:lang w:val="es-ES_tradnl"/>
        </w:rPr>
        <w:lastRenderedPageBreak/>
        <w:t>3- Abonos en caso de que la financiaci</w:t>
      </w:r>
      <w:r w:rsidRPr="00825AA7">
        <w:rPr>
          <w:rFonts w:ascii="Tahoma" w:eastAsia="Times New Roman" w:hAnsi="Tahoma" w:cs="Tahoma"/>
          <w:b/>
          <w:color w:val="000000"/>
          <w:lang w:val="es-ES_tradnl"/>
        </w:rPr>
        <w:t>ón de la construcción de la obra se realice a través de subvenciones o préstamos reintegrables, de acuerdo con el artículo 265 de la Ley de Contratos del Sector Público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04"/>
        <w:gridCol w:w="2127"/>
      </w:tblGrid>
      <w:tr w:rsidR="00CD3680" w:rsidRPr="00825AA7" w:rsidTr="00CD3680">
        <w:tc>
          <w:tcPr>
            <w:tcW w:w="6804" w:type="dxa"/>
          </w:tcPr>
          <w:p w:rsidR="00CD3680" w:rsidRPr="00825AA7" w:rsidRDefault="00CD3680" w:rsidP="00A65BD3">
            <w:pPr>
              <w:shd w:val="clear" w:color="auto" w:fill="FFFFFF"/>
              <w:spacing w:before="5"/>
              <w:ind w:left="142" w:right="10"/>
              <w:rPr>
                <w:rFonts w:ascii="Tahoma" w:hAnsi="Tahoma" w:cs="Tahoma"/>
                <w:color w:val="000000"/>
                <w:highlight w:val="yellow"/>
              </w:rPr>
            </w:pPr>
          </w:p>
          <w:p w:rsidR="00CD3680" w:rsidRPr="00825AA7" w:rsidRDefault="00CD3680" w:rsidP="00A65BD3">
            <w:pPr>
              <w:shd w:val="clear" w:color="auto" w:fill="FFFFFF"/>
              <w:spacing w:before="5"/>
              <w:ind w:left="142" w:right="10"/>
              <w:rPr>
                <w:rFonts w:ascii="Tahoma" w:hAnsi="Tahoma" w:cs="Tahoma"/>
              </w:rPr>
            </w:pPr>
            <w:r w:rsidRPr="00825AA7">
              <w:rPr>
                <w:rFonts w:ascii="Tahoma" w:hAnsi="Tahoma" w:cs="Tahoma"/>
                <w:color w:val="000000"/>
                <w:lang w:val="es-ES_tradnl"/>
              </w:rPr>
              <w:t>a) Que la aportaci</w:t>
            </w:r>
            <w:r w:rsidRPr="00825AA7">
              <w:rPr>
                <w:rFonts w:ascii="Tahoma" w:eastAsia="Times New Roman" w:hAnsi="Tahoma" w:cs="Tahoma"/>
                <w:color w:val="000000"/>
                <w:lang w:val="es-ES_tradnl"/>
              </w:rPr>
              <w:t>ón pública está prevista en el pliego o documento descriptivo</w:t>
            </w:r>
          </w:p>
          <w:p w:rsidR="00CD3680" w:rsidRPr="00825AA7" w:rsidRDefault="00CD3680" w:rsidP="00A65BD3">
            <w:pPr>
              <w:spacing w:before="5"/>
              <w:ind w:left="142" w:right="10"/>
              <w:rPr>
                <w:rFonts w:ascii="Tahoma" w:hAnsi="Tahoma" w:cs="Tahoma"/>
                <w:color w:val="000000"/>
                <w:highlight w:val="yellow"/>
              </w:rPr>
            </w:pPr>
          </w:p>
        </w:tc>
        <w:tc>
          <w:tcPr>
            <w:tcW w:w="2127" w:type="dxa"/>
          </w:tcPr>
          <w:p w:rsidR="00CD3680" w:rsidRPr="00825AA7" w:rsidRDefault="00CD3680" w:rsidP="00A65BD3">
            <w:pPr>
              <w:shd w:val="clear" w:color="auto" w:fill="FFFFFF"/>
              <w:spacing w:line="250" w:lineRule="exact"/>
              <w:ind w:left="142" w:right="10"/>
              <w:rPr>
                <w:rFonts w:ascii="Tahoma" w:hAnsi="Tahoma" w:cs="Tahoma"/>
              </w:rPr>
            </w:pPr>
            <w:r w:rsidRPr="00825AA7">
              <w:rPr>
                <w:rFonts w:ascii="Tahoma" w:hAnsi="Tahoma" w:cs="Tahoma"/>
                <w:color w:val="000000"/>
                <w:spacing w:val="-8"/>
                <w:lang w:val="es-ES_tradnl"/>
              </w:rPr>
              <w:t xml:space="preserve">DESFAVORABLE/ </w:t>
            </w:r>
            <w:r w:rsidRPr="00825AA7">
              <w:rPr>
                <w:rFonts w:ascii="Tahoma" w:hAnsi="Tahoma" w:cs="Tahoma"/>
                <w:color w:val="000000"/>
                <w:spacing w:val="-4"/>
                <w:lang w:val="es-ES_tradnl"/>
              </w:rPr>
              <w:t>FAVORABLE/</w:t>
            </w:r>
          </w:p>
          <w:p w:rsidR="00CD3680" w:rsidRPr="00825AA7" w:rsidRDefault="00CD3680" w:rsidP="00A65BD3">
            <w:pPr>
              <w:spacing w:before="5"/>
              <w:ind w:left="142" w:right="10"/>
              <w:rPr>
                <w:rFonts w:ascii="Tahoma" w:hAnsi="Tahoma" w:cs="Tahoma"/>
                <w:color w:val="000000"/>
                <w:highlight w:val="yellow"/>
              </w:rPr>
            </w:pPr>
          </w:p>
        </w:tc>
      </w:tr>
    </w:tbl>
    <w:p w:rsidR="00CD3680" w:rsidRPr="00825AA7" w:rsidRDefault="00CD3680" w:rsidP="00A65BD3">
      <w:pPr>
        <w:shd w:val="clear" w:color="auto" w:fill="FFFFFF"/>
        <w:spacing w:before="5"/>
        <w:ind w:left="142" w:right="10"/>
        <w:rPr>
          <w:rFonts w:ascii="Tahoma" w:hAnsi="Tahoma" w:cs="Tahoma"/>
          <w:color w:val="000000"/>
          <w:highlight w:val="yellow"/>
        </w:rPr>
      </w:pPr>
    </w:p>
    <w:p w:rsidR="00825AA7" w:rsidRDefault="00825AA7" w:rsidP="00825AA7">
      <w:pPr>
        <w:shd w:val="clear" w:color="auto" w:fill="FFFFFF"/>
        <w:spacing w:before="120" w:line="250" w:lineRule="exact"/>
        <w:ind w:left="142" w:right="11"/>
        <w:rPr>
          <w:rFonts w:ascii="Tahoma" w:hAnsi="Tahoma" w:cs="Tahoma"/>
          <w:b/>
          <w:color w:val="000000"/>
          <w:lang w:val="es-ES_tradnl"/>
        </w:rPr>
      </w:pPr>
    </w:p>
    <w:p w:rsidR="00825AA7" w:rsidRDefault="00825AA7" w:rsidP="00825AA7">
      <w:pPr>
        <w:shd w:val="clear" w:color="auto" w:fill="FFFFFF"/>
        <w:spacing w:before="120" w:line="250" w:lineRule="exact"/>
        <w:ind w:left="142" w:right="11"/>
        <w:rPr>
          <w:rFonts w:ascii="Tahoma" w:hAnsi="Tahoma" w:cs="Tahoma"/>
          <w:b/>
          <w:color w:val="000000"/>
          <w:lang w:val="es-ES_tradnl"/>
        </w:rPr>
      </w:pPr>
    </w:p>
    <w:p w:rsidR="00825AA7" w:rsidRDefault="00825AA7" w:rsidP="00825AA7">
      <w:pPr>
        <w:shd w:val="clear" w:color="auto" w:fill="FFFFFF"/>
        <w:spacing w:before="120" w:line="250" w:lineRule="exact"/>
        <w:ind w:left="142" w:right="11"/>
        <w:rPr>
          <w:rFonts w:ascii="Tahoma" w:hAnsi="Tahoma" w:cs="Tahoma"/>
          <w:b/>
          <w:color w:val="000000"/>
          <w:lang w:val="es-ES_tradnl"/>
        </w:rPr>
      </w:pPr>
    </w:p>
    <w:p w:rsidR="00CD3680" w:rsidRDefault="00825AA7" w:rsidP="00825AA7">
      <w:pPr>
        <w:shd w:val="clear" w:color="auto" w:fill="FFFFFF"/>
        <w:spacing w:before="120" w:line="250" w:lineRule="exact"/>
        <w:ind w:left="142" w:right="11"/>
        <w:rPr>
          <w:rFonts w:ascii="Tahoma" w:eastAsia="Times New Roman" w:hAnsi="Tahoma" w:cs="Tahoma"/>
          <w:b/>
          <w:color w:val="000000"/>
          <w:lang w:val="es-ES_tradnl"/>
        </w:rPr>
      </w:pPr>
      <w:r>
        <w:rPr>
          <w:rFonts w:ascii="Tahoma" w:hAnsi="Tahoma" w:cs="Tahoma"/>
          <w:b/>
          <w:color w:val="000000"/>
          <w:lang w:val="es-ES_tradnl"/>
        </w:rPr>
        <w:lastRenderedPageBreak/>
        <w:t xml:space="preserve">4- </w:t>
      </w:r>
      <w:r w:rsidR="00CD3680" w:rsidRPr="00825AA7">
        <w:rPr>
          <w:rFonts w:ascii="Tahoma" w:hAnsi="Tahoma" w:cs="Tahoma"/>
          <w:b/>
          <w:color w:val="000000"/>
          <w:lang w:val="es-ES_tradnl"/>
        </w:rPr>
        <w:t>Abono al concesionario de la retribuci</w:t>
      </w:r>
      <w:r w:rsidR="00CD3680" w:rsidRPr="00825AA7">
        <w:rPr>
          <w:rFonts w:ascii="Tahoma" w:eastAsia="Times New Roman" w:hAnsi="Tahoma" w:cs="Tahoma"/>
          <w:b/>
          <w:color w:val="000000"/>
          <w:lang w:val="es-ES_tradnl"/>
        </w:rPr>
        <w:t>ón por la utilización de la obra</w:t>
      </w:r>
    </w:p>
    <w:p w:rsidR="00825AA7" w:rsidRPr="00825AA7" w:rsidRDefault="00825AA7" w:rsidP="00825AA7">
      <w:pPr>
        <w:shd w:val="clear" w:color="auto" w:fill="FFFFFF"/>
        <w:spacing w:before="120" w:line="250" w:lineRule="exact"/>
        <w:ind w:left="142" w:right="11"/>
        <w:rPr>
          <w:rFonts w:ascii="Tahoma" w:hAnsi="Tahoma" w:cs="Tahoma"/>
        </w:rPr>
      </w:pPr>
    </w:p>
    <w:tbl>
      <w:tblPr>
        <w:tblW w:w="0" w:type="auto"/>
        <w:tblInd w:w="182" w:type="dxa"/>
        <w:tblLayout w:type="fixed"/>
        <w:tblCellMar>
          <w:left w:w="40" w:type="dxa"/>
          <w:right w:w="40" w:type="dxa"/>
        </w:tblCellMar>
        <w:tblLook w:val="0000"/>
      </w:tblPr>
      <w:tblGrid>
        <w:gridCol w:w="7356"/>
        <w:gridCol w:w="1670"/>
      </w:tblGrid>
      <w:tr w:rsidR="00CD3680" w:rsidRPr="00825AA7" w:rsidTr="00CD3680">
        <w:trPr>
          <w:trHeight w:hRule="exact" w:val="996"/>
        </w:trPr>
        <w:tc>
          <w:tcPr>
            <w:tcW w:w="7356" w:type="dxa"/>
            <w:tcBorders>
              <w:top w:val="single" w:sz="6" w:space="0" w:color="auto"/>
              <w:left w:val="single" w:sz="6" w:space="0" w:color="auto"/>
              <w:bottom w:val="single" w:sz="6" w:space="0" w:color="auto"/>
              <w:right w:val="single" w:sz="6" w:space="0" w:color="auto"/>
            </w:tcBorders>
            <w:shd w:val="clear" w:color="auto" w:fill="FFFFFF"/>
          </w:tcPr>
          <w:p w:rsidR="00CD3680" w:rsidRPr="00825AA7" w:rsidRDefault="00CD3680" w:rsidP="00A65BD3">
            <w:pPr>
              <w:shd w:val="clear" w:color="auto" w:fill="FFFFFF"/>
              <w:spacing w:line="221" w:lineRule="exact"/>
              <w:ind w:left="142" w:right="10"/>
              <w:rPr>
                <w:rFonts w:ascii="Tahoma" w:hAnsi="Tahoma" w:cs="Tahoma"/>
              </w:rPr>
            </w:pPr>
            <w:r w:rsidRPr="00825AA7">
              <w:rPr>
                <w:rFonts w:ascii="Tahoma" w:hAnsi="Tahoma" w:cs="Tahoma"/>
                <w:color w:val="000000"/>
                <w:spacing w:val="-4"/>
                <w:lang w:val="es-ES_tradnl"/>
              </w:rPr>
              <w:t>a) Cuando se incluya revisi</w:t>
            </w:r>
            <w:r w:rsidRPr="00825AA7">
              <w:rPr>
                <w:rFonts w:ascii="Tahoma" w:eastAsia="Times New Roman" w:hAnsi="Tahoma" w:cs="Tahoma"/>
                <w:color w:val="000000"/>
                <w:spacing w:val="-4"/>
                <w:lang w:val="es-ES_tradnl"/>
              </w:rPr>
              <w:t xml:space="preserve">ón de precios, para su abono, comprobar que se cumplen </w:t>
            </w:r>
            <w:r w:rsidRPr="00825AA7">
              <w:rPr>
                <w:rFonts w:ascii="Tahoma" w:eastAsia="Times New Roman" w:hAnsi="Tahoma" w:cs="Tahoma"/>
                <w:color w:val="000000"/>
                <w:lang w:val="es-ES_tradnl"/>
              </w:rPr>
              <w:t xml:space="preserve">los requisitos exigidos por el artículo 103.5 LCSP, y que se aplica la fórmula de </w:t>
            </w:r>
            <w:r w:rsidRPr="00825AA7">
              <w:rPr>
                <w:rFonts w:ascii="Tahoma" w:eastAsia="Times New Roman" w:hAnsi="Tahoma" w:cs="Tahoma"/>
                <w:color w:val="000000"/>
                <w:spacing w:val="-3"/>
                <w:lang w:val="es-ES_tradnl"/>
              </w:rPr>
              <w:t>revisión prevista en el pliego de cláusulas administrativas particulares</w:t>
            </w:r>
          </w:p>
        </w:tc>
        <w:tc>
          <w:tcPr>
            <w:tcW w:w="1670" w:type="dxa"/>
            <w:tcBorders>
              <w:top w:val="single" w:sz="6" w:space="0" w:color="auto"/>
              <w:left w:val="single" w:sz="6" w:space="0" w:color="auto"/>
              <w:bottom w:val="single" w:sz="6" w:space="0" w:color="auto"/>
              <w:right w:val="single" w:sz="6" w:space="0" w:color="auto"/>
            </w:tcBorders>
            <w:shd w:val="clear" w:color="auto" w:fill="FFFFFF"/>
          </w:tcPr>
          <w:p w:rsidR="00CD3680" w:rsidRPr="00825AA7" w:rsidRDefault="00CD3680" w:rsidP="00A65BD3">
            <w:pPr>
              <w:shd w:val="clear" w:color="auto" w:fill="FFFFFF"/>
              <w:spacing w:line="259" w:lineRule="exact"/>
              <w:ind w:left="142" w:right="10"/>
              <w:rPr>
                <w:rFonts w:ascii="Tahoma" w:hAnsi="Tahoma" w:cs="Tahoma"/>
              </w:rPr>
            </w:pPr>
            <w:r w:rsidRPr="00825AA7">
              <w:rPr>
                <w:rFonts w:ascii="Tahoma" w:hAnsi="Tahoma" w:cs="Tahoma"/>
                <w:color w:val="000000"/>
                <w:spacing w:val="-21"/>
                <w:lang w:val="es-ES_tradnl"/>
              </w:rPr>
              <w:t xml:space="preserve">DESFAVORABLE/ </w:t>
            </w:r>
            <w:r w:rsidRPr="00825AA7">
              <w:rPr>
                <w:rFonts w:ascii="Tahoma" w:hAnsi="Tahoma" w:cs="Tahoma"/>
                <w:color w:val="000000"/>
                <w:lang w:val="es-ES_tradnl"/>
              </w:rPr>
              <w:t xml:space="preserve">FAVORABLE/ </w:t>
            </w:r>
            <w:r w:rsidRPr="00825AA7">
              <w:rPr>
                <w:rFonts w:ascii="Tahoma" w:hAnsi="Tahoma" w:cs="Tahoma"/>
                <w:color w:val="000000"/>
                <w:spacing w:val="-14"/>
                <w:lang w:val="es-ES_tradnl"/>
              </w:rPr>
              <w:t>/NO SE APLICA</w:t>
            </w:r>
          </w:p>
        </w:tc>
      </w:tr>
      <w:tr w:rsidR="00CD3680" w:rsidRPr="00825AA7" w:rsidTr="00CD3680">
        <w:trPr>
          <w:trHeight w:hRule="exact" w:val="898"/>
        </w:trPr>
        <w:tc>
          <w:tcPr>
            <w:tcW w:w="7356" w:type="dxa"/>
            <w:tcBorders>
              <w:top w:val="single" w:sz="6" w:space="0" w:color="auto"/>
              <w:left w:val="single" w:sz="6" w:space="0" w:color="auto"/>
              <w:bottom w:val="single" w:sz="6" w:space="0" w:color="auto"/>
              <w:right w:val="single" w:sz="6" w:space="0" w:color="auto"/>
            </w:tcBorders>
            <w:shd w:val="clear" w:color="auto" w:fill="FFFFFF"/>
          </w:tcPr>
          <w:p w:rsidR="00CD3680" w:rsidRPr="00825AA7" w:rsidRDefault="00CD3680" w:rsidP="00A65BD3">
            <w:pPr>
              <w:shd w:val="clear" w:color="auto" w:fill="FFFFFF"/>
              <w:spacing w:line="221" w:lineRule="exact"/>
              <w:ind w:left="142" w:right="10"/>
              <w:rPr>
                <w:rFonts w:ascii="Tahoma" w:hAnsi="Tahoma" w:cs="Tahoma"/>
              </w:rPr>
            </w:pPr>
            <w:r w:rsidRPr="00825AA7">
              <w:rPr>
                <w:rFonts w:ascii="Tahoma" w:hAnsi="Tahoma" w:cs="Tahoma"/>
                <w:color w:val="000000"/>
                <w:spacing w:val="-3"/>
                <w:lang w:val="es-ES_tradnl"/>
              </w:rPr>
              <w:t xml:space="preserve">b) Que se aporta factura por la empresa adjudicataria de acuerdo con lo previsto en </w:t>
            </w:r>
            <w:r w:rsidRPr="00825AA7">
              <w:rPr>
                <w:rFonts w:ascii="Tahoma" w:hAnsi="Tahoma" w:cs="Tahoma"/>
                <w:color w:val="000000"/>
                <w:lang w:val="es-ES_tradnl"/>
              </w:rPr>
              <w:t xml:space="preserve">el Real Decreto 1619/2012, de 30 de noviembre,  por el que se regulan las </w:t>
            </w:r>
            <w:r w:rsidRPr="00825AA7">
              <w:rPr>
                <w:rFonts w:ascii="Tahoma" w:hAnsi="Tahoma" w:cs="Tahoma"/>
                <w:color w:val="000000"/>
                <w:spacing w:val="-4"/>
                <w:lang w:val="es-ES_tradnl"/>
              </w:rPr>
              <w:t>obligaciones de facturaci</w:t>
            </w:r>
            <w:r w:rsidRPr="00825AA7">
              <w:rPr>
                <w:rFonts w:ascii="Tahoma" w:eastAsia="Times New Roman" w:hAnsi="Tahoma" w:cs="Tahoma"/>
                <w:color w:val="000000"/>
                <w:spacing w:val="-4"/>
                <w:lang w:val="es-ES_tradnl"/>
              </w:rPr>
              <w:t xml:space="preserve">ón, y en su caso, en la Ley 25/2013, de 27 de diciembre, de </w:t>
            </w:r>
            <w:r w:rsidRPr="00825AA7">
              <w:rPr>
                <w:rFonts w:ascii="Tahoma" w:eastAsia="Times New Roman" w:hAnsi="Tahoma" w:cs="Tahoma"/>
                <w:color w:val="000000"/>
                <w:lang w:val="es-ES_tradnl"/>
              </w:rPr>
              <w:t>impulso de la factura electrónica</w:t>
            </w:r>
          </w:p>
        </w:tc>
        <w:tc>
          <w:tcPr>
            <w:tcW w:w="1670" w:type="dxa"/>
            <w:tcBorders>
              <w:top w:val="single" w:sz="6" w:space="0" w:color="auto"/>
              <w:left w:val="single" w:sz="6" w:space="0" w:color="auto"/>
              <w:bottom w:val="single" w:sz="6" w:space="0" w:color="auto"/>
              <w:right w:val="single" w:sz="6" w:space="0" w:color="auto"/>
            </w:tcBorders>
            <w:shd w:val="clear" w:color="auto" w:fill="FFFFFF"/>
          </w:tcPr>
          <w:p w:rsidR="00CD3680" w:rsidRPr="00825AA7" w:rsidRDefault="00CD3680" w:rsidP="00A65BD3">
            <w:pPr>
              <w:shd w:val="clear" w:color="auto" w:fill="FFFFFF"/>
              <w:spacing w:line="259" w:lineRule="exact"/>
              <w:ind w:left="142" w:right="10"/>
              <w:rPr>
                <w:rFonts w:ascii="Tahoma" w:hAnsi="Tahoma" w:cs="Tahoma"/>
              </w:rPr>
            </w:pPr>
            <w:r w:rsidRPr="00825AA7">
              <w:rPr>
                <w:rFonts w:ascii="Tahoma" w:hAnsi="Tahoma" w:cs="Tahoma"/>
                <w:color w:val="000000"/>
                <w:spacing w:val="-21"/>
                <w:lang w:val="es-ES_tradnl"/>
              </w:rPr>
              <w:t xml:space="preserve">DESFAVORABLE/ </w:t>
            </w:r>
            <w:r w:rsidRPr="00825AA7">
              <w:rPr>
                <w:rFonts w:ascii="Tahoma" w:hAnsi="Tahoma" w:cs="Tahoma"/>
                <w:color w:val="000000"/>
                <w:lang w:val="es-ES_tradnl"/>
              </w:rPr>
              <w:t>FAVORABLE/</w:t>
            </w:r>
          </w:p>
        </w:tc>
      </w:tr>
      <w:tr w:rsidR="00CD3680" w:rsidRPr="00825AA7" w:rsidTr="00CD3680">
        <w:trPr>
          <w:trHeight w:hRule="exact" w:val="682"/>
        </w:trPr>
        <w:tc>
          <w:tcPr>
            <w:tcW w:w="7356" w:type="dxa"/>
            <w:tcBorders>
              <w:top w:val="single" w:sz="6" w:space="0" w:color="auto"/>
              <w:left w:val="single" w:sz="6" w:space="0" w:color="auto"/>
              <w:bottom w:val="single" w:sz="6" w:space="0" w:color="auto"/>
              <w:right w:val="single" w:sz="6" w:space="0" w:color="auto"/>
            </w:tcBorders>
            <w:shd w:val="clear" w:color="auto" w:fill="FFFFFF"/>
          </w:tcPr>
          <w:p w:rsidR="00CD3680" w:rsidRPr="00825AA7" w:rsidRDefault="00CD3680" w:rsidP="00A65BD3">
            <w:pPr>
              <w:shd w:val="clear" w:color="auto" w:fill="FFFFFF"/>
              <w:spacing w:line="216" w:lineRule="exact"/>
              <w:ind w:left="142" w:right="10"/>
              <w:rPr>
                <w:rFonts w:ascii="Tahoma" w:hAnsi="Tahoma" w:cs="Tahoma"/>
              </w:rPr>
            </w:pPr>
            <w:r w:rsidRPr="00825AA7">
              <w:rPr>
                <w:rFonts w:ascii="Tahoma" w:hAnsi="Tahoma" w:cs="Tahoma"/>
                <w:color w:val="000000"/>
                <w:spacing w:val="-2"/>
                <w:lang w:val="es-ES_tradnl"/>
              </w:rPr>
              <w:t>c) En caso de que la retribuci</w:t>
            </w:r>
            <w:r w:rsidRPr="00825AA7">
              <w:rPr>
                <w:rFonts w:ascii="Tahoma" w:eastAsia="Times New Roman" w:hAnsi="Tahoma" w:cs="Tahoma"/>
                <w:color w:val="000000"/>
                <w:spacing w:val="-2"/>
                <w:lang w:val="es-ES_tradnl"/>
              </w:rPr>
              <w:t xml:space="preserve">ón se efectúe mediante pagos por disponibilidad, que </w:t>
            </w:r>
            <w:r w:rsidRPr="00825AA7">
              <w:rPr>
                <w:rFonts w:ascii="Tahoma" w:eastAsia="Times New Roman" w:hAnsi="Tahoma" w:cs="Tahoma"/>
                <w:color w:val="000000"/>
                <w:spacing w:val="-4"/>
                <w:lang w:val="es-ES_tradnl"/>
              </w:rPr>
              <w:t xml:space="preserve">se aplican los índices de corrección automáticos por nivel de disponibilidad previstos </w:t>
            </w:r>
            <w:r w:rsidRPr="00825AA7">
              <w:rPr>
                <w:rFonts w:ascii="Tahoma" w:eastAsia="Times New Roman" w:hAnsi="Tahoma" w:cs="Tahoma"/>
                <w:color w:val="000000"/>
                <w:lang w:val="es-ES_tradnl"/>
              </w:rPr>
              <w:t>en el pliego cuando proceda.</w:t>
            </w:r>
          </w:p>
        </w:tc>
        <w:tc>
          <w:tcPr>
            <w:tcW w:w="1670" w:type="dxa"/>
            <w:tcBorders>
              <w:top w:val="single" w:sz="6" w:space="0" w:color="auto"/>
              <w:left w:val="single" w:sz="6" w:space="0" w:color="auto"/>
              <w:bottom w:val="single" w:sz="6" w:space="0" w:color="auto"/>
              <w:right w:val="single" w:sz="6" w:space="0" w:color="auto"/>
            </w:tcBorders>
            <w:shd w:val="clear" w:color="auto" w:fill="FFFFFF"/>
          </w:tcPr>
          <w:p w:rsidR="00CD3680" w:rsidRPr="00825AA7" w:rsidRDefault="00CD3680" w:rsidP="00A65BD3">
            <w:pPr>
              <w:shd w:val="clear" w:color="auto" w:fill="FFFFFF"/>
              <w:spacing w:line="264" w:lineRule="exact"/>
              <w:ind w:left="142" w:right="10"/>
              <w:rPr>
                <w:rFonts w:ascii="Tahoma" w:hAnsi="Tahoma" w:cs="Tahoma"/>
              </w:rPr>
            </w:pPr>
            <w:r w:rsidRPr="00825AA7">
              <w:rPr>
                <w:rFonts w:ascii="Tahoma" w:hAnsi="Tahoma" w:cs="Tahoma"/>
                <w:color w:val="000000"/>
                <w:spacing w:val="-21"/>
                <w:lang w:val="es-ES_tradnl"/>
              </w:rPr>
              <w:t xml:space="preserve">DESFAVORABLE/ </w:t>
            </w:r>
            <w:r w:rsidRPr="00825AA7">
              <w:rPr>
                <w:rFonts w:ascii="Tahoma" w:hAnsi="Tahoma" w:cs="Tahoma"/>
                <w:color w:val="000000"/>
                <w:lang w:val="es-ES_tradnl"/>
              </w:rPr>
              <w:t>FAVORABLE/</w:t>
            </w:r>
          </w:p>
        </w:tc>
      </w:tr>
    </w:tbl>
    <w:p w:rsidR="00CD3680" w:rsidRPr="00825AA7" w:rsidRDefault="00CD3680" w:rsidP="00A65BD3">
      <w:pPr>
        <w:shd w:val="clear" w:color="auto" w:fill="FFFFFF"/>
        <w:spacing w:before="278" w:after="288" w:line="278" w:lineRule="exact"/>
        <w:ind w:left="142" w:right="10"/>
        <w:rPr>
          <w:rFonts w:ascii="Tahoma" w:hAnsi="Tahoma" w:cs="Tahoma"/>
          <w:b/>
        </w:rPr>
      </w:pPr>
      <w:r w:rsidRPr="00825AA7">
        <w:rPr>
          <w:rFonts w:ascii="Tahoma" w:hAnsi="Tahoma" w:cs="Tahoma"/>
          <w:b/>
          <w:color w:val="000000"/>
          <w:lang w:val="es-ES_tradnl"/>
        </w:rPr>
        <w:t>Aportaciones p</w:t>
      </w:r>
      <w:r w:rsidRPr="00825AA7">
        <w:rPr>
          <w:rFonts w:ascii="Tahoma" w:eastAsia="Times New Roman" w:hAnsi="Tahoma" w:cs="Tahoma"/>
          <w:b/>
          <w:color w:val="000000"/>
          <w:lang w:val="es-ES_tradnl"/>
        </w:rPr>
        <w:t>úblicas a la explotación prevista en el artículo 268 de la Ley de Contratos del Sector Público</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371"/>
        <w:gridCol w:w="1701"/>
      </w:tblGrid>
      <w:tr w:rsidR="00CD3680" w:rsidRPr="00825AA7" w:rsidTr="00CD3680">
        <w:tc>
          <w:tcPr>
            <w:tcW w:w="7371" w:type="dxa"/>
          </w:tcPr>
          <w:p w:rsidR="00CD3680" w:rsidRPr="00825AA7" w:rsidRDefault="00CD3680" w:rsidP="00A65BD3">
            <w:pPr>
              <w:shd w:val="clear" w:color="auto" w:fill="FFFFFF"/>
              <w:spacing w:before="24"/>
              <w:ind w:left="142" w:right="10"/>
              <w:rPr>
                <w:rFonts w:ascii="Tahoma" w:hAnsi="Tahoma" w:cs="Tahoma"/>
              </w:rPr>
            </w:pPr>
            <w:r w:rsidRPr="00825AA7">
              <w:rPr>
                <w:rFonts w:ascii="Tahoma" w:hAnsi="Tahoma" w:cs="Tahoma"/>
                <w:color w:val="000000"/>
                <w:lang w:val="es-ES_tradnl"/>
              </w:rPr>
              <w:t>a) Que la aportaci</w:t>
            </w:r>
            <w:r w:rsidRPr="00825AA7">
              <w:rPr>
                <w:rFonts w:ascii="Tahoma" w:eastAsia="Times New Roman" w:hAnsi="Tahoma" w:cs="Tahoma"/>
                <w:color w:val="000000"/>
                <w:lang w:val="es-ES_tradnl"/>
              </w:rPr>
              <w:t>ón pública está prevista en el pliego o documento descriptivo</w:t>
            </w:r>
          </w:p>
          <w:p w:rsidR="00CD3680" w:rsidRPr="00825AA7" w:rsidRDefault="00CD3680" w:rsidP="00A65BD3">
            <w:pPr>
              <w:spacing w:before="24"/>
              <w:ind w:left="142" w:right="10"/>
              <w:rPr>
                <w:rFonts w:ascii="Tahoma" w:hAnsi="Tahoma" w:cs="Tahoma"/>
                <w:color w:val="000000"/>
              </w:rPr>
            </w:pPr>
          </w:p>
        </w:tc>
        <w:tc>
          <w:tcPr>
            <w:tcW w:w="1701" w:type="dxa"/>
          </w:tcPr>
          <w:p w:rsidR="00CD3680" w:rsidRPr="00825AA7" w:rsidRDefault="00CD3680" w:rsidP="00A65BD3">
            <w:pPr>
              <w:shd w:val="clear" w:color="auto" w:fill="FFFFFF"/>
              <w:spacing w:line="259" w:lineRule="exact"/>
              <w:ind w:left="142" w:right="10"/>
              <w:rPr>
                <w:rFonts w:ascii="Tahoma" w:hAnsi="Tahoma" w:cs="Tahoma"/>
              </w:rPr>
            </w:pPr>
            <w:r w:rsidRPr="00825AA7">
              <w:rPr>
                <w:rFonts w:ascii="Tahoma" w:hAnsi="Tahoma" w:cs="Tahoma"/>
                <w:color w:val="000000"/>
                <w:spacing w:val="-8"/>
                <w:lang w:val="es-ES_tradnl"/>
              </w:rPr>
              <w:t xml:space="preserve">DESFAVORABLE/ </w:t>
            </w:r>
            <w:r w:rsidRPr="00825AA7">
              <w:rPr>
                <w:rFonts w:ascii="Tahoma" w:hAnsi="Tahoma" w:cs="Tahoma"/>
                <w:color w:val="000000"/>
                <w:spacing w:val="-4"/>
                <w:lang w:val="es-ES_tradnl"/>
              </w:rPr>
              <w:t>FAVORABLE/</w:t>
            </w:r>
          </w:p>
          <w:p w:rsidR="00CD3680" w:rsidRPr="00825AA7" w:rsidRDefault="00CD3680" w:rsidP="00A65BD3">
            <w:pPr>
              <w:spacing w:before="24"/>
              <w:ind w:left="142" w:right="10"/>
              <w:rPr>
                <w:rFonts w:ascii="Tahoma" w:hAnsi="Tahoma" w:cs="Tahoma"/>
                <w:color w:val="000000"/>
                <w:lang w:val="es-ES_tradnl"/>
              </w:rPr>
            </w:pPr>
          </w:p>
        </w:tc>
      </w:tr>
    </w:tbl>
    <w:p w:rsidR="00CD3680" w:rsidRPr="00B706B9" w:rsidRDefault="00CD3680" w:rsidP="00EF300D">
      <w:pPr>
        <w:shd w:val="clear" w:color="auto" w:fill="FFFFFF"/>
        <w:spacing w:before="240" w:line="245" w:lineRule="exact"/>
        <w:ind w:left="142" w:right="11"/>
        <w:jc w:val="both"/>
        <w:rPr>
          <w:rFonts w:ascii="Tahoma" w:hAnsi="Tahoma" w:cs="Tahoma"/>
        </w:rPr>
      </w:pPr>
      <w:r w:rsidRPr="00B706B9">
        <w:rPr>
          <w:rFonts w:ascii="Tahoma" w:hAnsi="Tahoma" w:cs="Tahoma"/>
          <w:color w:val="000000"/>
          <w:spacing w:val="-3"/>
          <w:sz w:val="22"/>
          <w:szCs w:val="22"/>
          <w:lang w:val="es-ES_tradnl"/>
        </w:rPr>
        <w:t>A la vista el resultado de las comprobaciones realizadas en relaci</w:t>
      </w:r>
      <w:r w:rsidRPr="00B706B9">
        <w:rPr>
          <w:rFonts w:ascii="Tahoma" w:eastAsia="Times New Roman" w:hAnsi="Tahoma" w:cs="Tahoma"/>
          <w:color w:val="000000"/>
          <w:spacing w:val="-3"/>
          <w:sz w:val="22"/>
          <w:szCs w:val="22"/>
          <w:lang w:val="es-ES_tradnl"/>
        </w:rPr>
        <w:t xml:space="preserve">ón con el cumplimiento de los </w:t>
      </w:r>
      <w:r w:rsidRPr="00B706B9">
        <w:rPr>
          <w:rFonts w:ascii="Tahoma" w:eastAsia="Times New Roman" w:hAnsi="Tahoma" w:cs="Tahoma"/>
          <w:color w:val="000000"/>
          <w:spacing w:val="-1"/>
          <w:sz w:val="22"/>
          <w:szCs w:val="22"/>
          <w:lang w:val="es-ES_tradnl"/>
        </w:rPr>
        <w:t xml:space="preserve">requisitos que, de entre los de obligatoria revisión, son aplicables a este expediente, se emite </w:t>
      </w:r>
      <w:r w:rsidRPr="00B706B9">
        <w:rPr>
          <w:rFonts w:ascii="Tahoma" w:hAnsi="Tahoma" w:cs="Tahoma"/>
          <w:color w:val="000000"/>
          <w:spacing w:val="-13"/>
          <w:sz w:val="22"/>
          <w:szCs w:val="22"/>
          <w:lang w:val="es-ES_tradnl"/>
        </w:rPr>
        <w:t>INFORME  (</w:t>
      </w:r>
      <w:r w:rsidRPr="00B706B9">
        <w:rPr>
          <w:rFonts w:ascii="Tahoma" w:hAnsi="Tahoma" w:cs="Tahoma"/>
          <w:color w:val="000000"/>
          <w:spacing w:val="-9"/>
          <w:sz w:val="22"/>
          <w:szCs w:val="22"/>
          <w:lang w:val="es-ES_tradnl"/>
        </w:rPr>
        <w:t>FAVORABLE/</w:t>
      </w:r>
      <w:r w:rsidRPr="00B706B9">
        <w:rPr>
          <w:rFonts w:ascii="Tahoma" w:hAnsi="Tahoma" w:cs="Tahoma"/>
          <w:spacing w:val="-9"/>
          <w:sz w:val="22"/>
          <w:szCs w:val="22"/>
          <w:lang w:val="es-ES_tradnl"/>
        </w:rPr>
        <w:t>CON REPAROS</w:t>
      </w:r>
      <w:proofErr w:type="gramStart"/>
      <w:r w:rsidRPr="00B706B9">
        <w:rPr>
          <w:rFonts w:ascii="Tahoma" w:hAnsi="Tahoma" w:cs="Tahoma"/>
          <w:spacing w:val="-9"/>
          <w:sz w:val="22"/>
          <w:szCs w:val="22"/>
          <w:lang w:val="es-ES_tradnl"/>
        </w:rPr>
        <w:t>)</w:t>
      </w:r>
      <w:r w:rsidRPr="00B706B9">
        <w:rPr>
          <w:rFonts w:ascii="Tahoma" w:hAnsi="Tahoma" w:cs="Tahoma"/>
          <w:i/>
          <w:iCs/>
          <w:color w:val="000000"/>
          <w:spacing w:val="-1"/>
          <w:sz w:val="22"/>
          <w:szCs w:val="22"/>
          <w:lang w:val="es-ES_tradnl"/>
        </w:rPr>
        <w:t>(</w:t>
      </w:r>
      <w:proofErr w:type="gramEnd"/>
      <w:r w:rsidRPr="00B706B9">
        <w:rPr>
          <w:rFonts w:ascii="Tahoma" w:hAnsi="Tahoma" w:cs="Tahoma"/>
          <w:i/>
          <w:iCs/>
          <w:color w:val="000000"/>
          <w:spacing w:val="-1"/>
          <w:sz w:val="22"/>
          <w:szCs w:val="22"/>
          <w:lang w:val="es-ES_tradnl"/>
        </w:rPr>
        <w:t>Se se</w:t>
      </w:r>
      <w:r w:rsidRPr="00B706B9">
        <w:rPr>
          <w:rFonts w:ascii="Tahoma" w:eastAsia="Times New Roman" w:hAnsi="Tahoma" w:cs="Tahoma"/>
          <w:i/>
          <w:iCs/>
          <w:color w:val="000000"/>
          <w:spacing w:val="-1"/>
          <w:sz w:val="22"/>
          <w:szCs w:val="22"/>
          <w:lang w:val="es-ES_tradnl"/>
        </w:rPr>
        <w:t xml:space="preserve">ñalarían a continuación los extremos comprobados de manera desfavorable, detallando </w:t>
      </w:r>
      <w:r w:rsidRPr="00B706B9">
        <w:rPr>
          <w:rFonts w:ascii="Tahoma" w:eastAsia="Times New Roman" w:hAnsi="Tahoma" w:cs="Tahoma"/>
          <w:i/>
          <w:iCs/>
          <w:color w:val="000000"/>
          <w:sz w:val="22"/>
          <w:szCs w:val="22"/>
          <w:lang w:val="es-ES_tradnl"/>
        </w:rPr>
        <w:t>los incumplimientos de manera motivada, en su caso)</w:t>
      </w:r>
    </w:p>
    <w:p w:rsidR="00CD3680" w:rsidRPr="00B706B9" w:rsidRDefault="00CD3680" w:rsidP="00EF300D">
      <w:pPr>
        <w:shd w:val="clear" w:color="auto" w:fill="FFFFFF"/>
        <w:spacing w:before="101" w:line="269" w:lineRule="exact"/>
        <w:ind w:left="142" w:right="10"/>
        <w:jc w:val="both"/>
        <w:rPr>
          <w:rFonts w:ascii="Tahoma" w:hAnsi="Tahoma" w:cs="Tahoma"/>
        </w:rPr>
      </w:pPr>
      <w:r w:rsidRPr="00B706B9">
        <w:rPr>
          <w:rFonts w:ascii="Tahoma" w:hAnsi="Tahoma" w:cs="Tahoma"/>
          <w:color w:val="000000"/>
          <w:sz w:val="22"/>
          <w:szCs w:val="22"/>
          <w:lang w:val="es-ES_tradnl"/>
        </w:rPr>
        <w:t>Cabe a</w:t>
      </w:r>
      <w:r w:rsidRPr="00B706B9">
        <w:rPr>
          <w:rFonts w:ascii="Tahoma" w:eastAsia="Times New Roman" w:hAnsi="Tahoma" w:cs="Tahoma"/>
          <w:color w:val="000000"/>
          <w:sz w:val="22"/>
          <w:szCs w:val="22"/>
          <w:lang w:val="es-ES_tradnl"/>
        </w:rPr>
        <w:t>ñadir también OBSERVACIONES tanto si la fiscalización es favorable como si no lo es.</w:t>
      </w:r>
    </w:p>
    <w:p w:rsidR="00CD3680" w:rsidRPr="00EF300D" w:rsidRDefault="00CD3680" w:rsidP="00EF300D">
      <w:pPr>
        <w:shd w:val="clear" w:color="auto" w:fill="FFFFFF"/>
        <w:spacing w:line="259" w:lineRule="exact"/>
        <w:ind w:left="142" w:right="10"/>
        <w:jc w:val="both"/>
        <w:rPr>
          <w:rFonts w:ascii="Tahoma" w:hAnsi="Tahoma" w:cs="Tahoma"/>
          <w:sz w:val="22"/>
          <w:szCs w:val="22"/>
        </w:rPr>
      </w:pPr>
      <w:r w:rsidRPr="00B706B9">
        <w:rPr>
          <w:rFonts w:ascii="Tahoma" w:hAnsi="Tahoma" w:cs="Tahoma"/>
        </w:rPr>
        <w:br w:type="column"/>
      </w:r>
      <w:r w:rsidR="00DF5FB2" w:rsidRPr="00EF300D">
        <w:rPr>
          <w:rFonts w:ascii="Tahoma" w:hAnsi="Tahoma" w:cs="Tahoma"/>
          <w:b/>
          <w:sz w:val="22"/>
          <w:szCs w:val="22"/>
        </w:rPr>
        <w:lastRenderedPageBreak/>
        <w:t>1</w:t>
      </w:r>
      <w:r w:rsidR="00CE6335" w:rsidRPr="00EF300D">
        <w:rPr>
          <w:rFonts w:ascii="Tahoma" w:hAnsi="Tahoma" w:cs="Tahoma"/>
          <w:b/>
          <w:sz w:val="22"/>
          <w:szCs w:val="22"/>
        </w:rPr>
        <w:t>4</w:t>
      </w:r>
      <w:r w:rsidR="00DF5FB2" w:rsidRPr="00EF300D">
        <w:rPr>
          <w:rFonts w:ascii="Tahoma" w:hAnsi="Tahoma" w:cs="Tahoma"/>
          <w:b/>
          <w:sz w:val="22"/>
          <w:szCs w:val="22"/>
        </w:rPr>
        <w:t>.</w:t>
      </w:r>
      <w:r w:rsidR="00DF5FB2" w:rsidRPr="00EF300D">
        <w:rPr>
          <w:rFonts w:ascii="Tahoma" w:hAnsi="Tahoma" w:cs="Tahoma"/>
          <w:b/>
          <w:bCs/>
          <w:color w:val="000000"/>
          <w:spacing w:val="-9"/>
          <w:sz w:val="22"/>
          <w:szCs w:val="22"/>
          <w:lang w:val="es-ES_tradnl"/>
        </w:rPr>
        <w:t xml:space="preserve"> </w:t>
      </w:r>
      <w:r w:rsidRPr="00EF300D">
        <w:rPr>
          <w:rFonts w:ascii="Tahoma" w:hAnsi="Tahoma" w:cs="Tahoma"/>
          <w:b/>
          <w:bCs/>
          <w:color w:val="000000"/>
          <w:spacing w:val="-9"/>
          <w:sz w:val="22"/>
          <w:szCs w:val="22"/>
          <w:lang w:val="es-ES_tradnl"/>
        </w:rPr>
        <w:t>PANTILLA PARA  LA FISCALIZACI</w:t>
      </w:r>
      <w:r w:rsidRPr="00EF300D">
        <w:rPr>
          <w:rFonts w:ascii="Tahoma" w:eastAsia="Times New Roman" w:hAnsi="Tahoma" w:cs="Tahoma"/>
          <w:b/>
          <w:bCs/>
          <w:color w:val="000000"/>
          <w:spacing w:val="-9"/>
          <w:sz w:val="22"/>
          <w:szCs w:val="22"/>
          <w:lang w:val="es-ES_tradnl"/>
        </w:rPr>
        <w:t xml:space="preserve">ÓN E INTERVENCIÓN PREVIA DE </w:t>
      </w:r>
      <w:r w:rsidRPr="00EF300D">
        <w:rPr>
          <w:rFonts w:ascii="Tahoma" w:eastAsia="Times New Roman" w:hAnsi="Tahoma" w:cs="Tahoma"/>
          <w:b/>
          <w:bCs/>
          <w:color w:val="000000"/>
          <w:spacing w:val="-11"/>
          <w:sz w:val="22"/>
          <w:szCs w:val="22"/>
          <w:lang w:val="es-ES_tradnl"/>
        </w:rPr>
        <w:t>CONTRATOS DE OBRAS, SERVICIOS, SUMINISTROS Y CONCESIÓN DE</w:t>
      </w:r>
      <w:r w:rsidR="00EF300D" w:rsidRPr="00EF300D">
        <w:rPr>
          <w:rFonts w:ascii="Tahoma" w:eastAsia="Times New Roman" w:hAnsi="Tahoma" w:cs="Tahoma"/>
          <w:b/>
          <w:bCs/>
          <w:color w:val="000000"/>
          <w:spacing w:val="-11"/>
          <w:sz w:val="22"/>
          <w:szCs w:val="22"/>
          <w:lang w:val="es-ES_tradnl"/>
        </w:rPr>
        <w:t xml:space="preserve"> </w:t>
      </w:r>
      <w:r w:rsidRPr="00EF300D">
        <w:rPr>
          <w:rFonts w:ascii="Tahoma" w:hAnsi="Tahoma" w:cs="Tahoma"/>
          <w:b/>
          <w:bCs/>
          <w:color w:val="000000"/>
          <w:spacing w:val="-10"/>
          <w:sz w:val="22"/>
          <w:szCs w:val="22"/>
          <w:lang w:val="es-ES_tradnl"/>
        </w:rPr>
        <w:t>OBRAS ADAPTADA AL ACM</w:t>
      </w:r>
    </w:p>
    <w:p w:rsidR="00EF300D" w:rsidRDefault="00EF300D" w:rsidP="00EF300D">
      <w:pPr>
        <w:shd w:val="clear" w:color="auto" w:fill="FFFFFF"/>
        <w:spacing w:before="110" w:line="384" w:lineRule="exact"/>
        <w:ind w:left="142" w:right="10"/>
        <w:rPr>
          <w:rFonts w:ascii="Tahoma" w:hAnsi="Tahoma" w:cs="Tahoma"/>
          <w:b/>
          <w:bCs/>
          <w:color w:val="000000"/>
          <w:spacing w:val="-10"/>
          <w:sz w:val="22"/>
          <w:szCs w:val="22"/>
          <w:lang w:val="es-ES_tradnl"/>
        </w:rPr>
      </w:pPr>
      <w:r>
        <w:rPr>
          <w:rFonts w:ascii="Tahoma" w:hAnsi="Tahoma" w:cs="Tahoma"/>
          <w:b/>
          <w:bCs/>
          <w:color w:val="000000"/>
          <w:spacing w:val="-10"/>
          <w:sz w:val="22"/>
          <w:szCs w:val="22"/>
          <w:lang w:val="es-ES_tradnl"/>
        </w:rPr>
        <w:t>FASE ADO: APROBACIÓN Y COMPROMISO DE GASTO Y RECONOCIMIENTO DE OBLIGACIONES.</w:t>
      </w:r>
    </w:p>
    <w:p w:rsidR="00CD3680" w:rsidRPr="00EF300D" w:rsidRDefault="00CD3680" w:rsidP="00A65BD3">
      <w:pPr>
        <w:shd w:val="clear" w:color="auto" w:fill="FFFFFF"/>
        <w:spacing w:before="235"/>
        <w:ind w:left="142" w:right="10"/>
        <w:jc w:val="both"/>
        <w:rPr>
          <w:rFonts w:ascii="Tahoma" w:hAnsi="Tahoma" w:cs="Tahoma"/>
          <w:sz w:val="22"/>
          <w:szCs w:val="22"/>
        </w:rPr>
      </w:pPr>
      <w:r w:rsidRPr="00EF300D">
        <w:rPr>
          <w:rFonts w:ascii="Tahoma" w:hAnsi="Tahoma" w:cs="Tahoma"/>
          <w:b/>
          <w:bCs/>
          <w:color w:val="000000"/>
          <w:spacing w:val="-10"/>
          <w:sz w:val="22"/>
          <w:szCs w:val="22"/>
          <w:lang w:val="es-ES_tradnl"/>
        </w:rPr>
        <w:t>RESOLUCI</w:t>
      </w:r>
      <w:r w:rsidRPr="00EF300D">
        <w:rPr>
          <w:rFonts w:ascii="Tahoma" w:eastAsia="Times New Roman" w:hAnsi="Tahoma" w:cs="Tahoma"/>
          <w:b/>
          <w:bCs/>
          <w:color w:val="000000"/>
          <w:spacing w:val="-10"/>
          <w:sz w:val="22"/>
          <w:szCs w:val="22"/>
          <w:lang w:val="es-ES_tradnl"/>
        </w:rPr>
        <w:t>ÓN DEL CONTRATO</w:t>
      </w:r>
    </w:p>
    <w:p w:rsidR="00CD3680" w:rsidRPr="00B706B9" w:rsidRDefault="00CD3680" w:rsidP="00A65BD3">
      <w:pPr>
        <w:shd w:val="clear" w:color="auto" w:fill="FFFFFF"/>
        <w:tabs>
          <w:tab w:val="left" w:pos="4363"/>
        </w:tabs>
        <w:spacing w:before="216"/>
        <w:ind w:left="142" w:right="10"/>
        <w:rPr>
          <w:rFonts w:ascii="Tahoma" w:hAnsi="Tahoma" w:cs="Tahoma"/>
        </w:rPr>
      </w:pPr>
      <w:r w:rsidRPr="00B706B9">
        <w:rPr>
          <w:rFonts w:ascii="Tahoma" w:hAnsi="Tahoma" w:cs="Tahoma"/>
          <w:i/>
          <w:iCs/>
          <w:color w:val="000000"/>
          <w:spacing w:val="-31"/>
          <w:sz w:val="22"/>
          <w:szCs w:val="22"/>
          <w:lang w:val="es-ES_tradnl"/>
        </w:rPr>
        <w:t>(</w:t>
      </w:r>
      <w:r w:rsidRPr="00EF300D">
        <w:rPr>
          <w:rFonts w:ascii="Tahoma" w:hAnsi="Tahoma" w:cs="Tahoma"/>
          <w:iCs/>
          <w:color w:val="000000"/>
          <w:spacing w:val="-31"/>
          <w:sz w:val="22"/>
          <w:szCs w:val="22"/>
          <w:lang w:val="es-ES_tradnl"/>
        </w:rPr>
        <w:t>DATOS</w:t>
      </w:r>
      <w:r w:rsidR="00EF300D">
        <w:rPr>
          <w:rFonts w:ascii="Tahoma" w:hAnsi="Tahoma" w:cs="Tahoma"/>
          <w:iCs/>
          <w:color w:val="000000"/>
          <w:spacing w:val="-31"/>
          <w:sz w:val="22"/>
          <w:szCs w:val="22"/>
          <w:lang w:val="es-ES_tradnl"/>
        </w:rPr>
        <w:t xml:space="preserve"> </w:t>
      </w:r>
      <w:r w:rsidRPr="00EF300D">
        <w:rPr>
          <w:rFonts w:ascii="Tahoma" w:hAnsi="Tahoma" w:cs="Tahoma"/>
          <w:iCs/>
          <w:color w:val="000000"/>
          <w:spacing w:val="-31"/>
          <w:sz w:val="22"/>
          <w:szCs w:val="22"/>
          <w:lang w:val="es-ES_tradnl"/>
        </w:rPr>
        <w:t xml:space="preserve"> DE </w:t>
      </w:r>
      <w:r w:rsidR="00EF300D">
        <w:rPr>
          <w:rFonts w:ascii="Tahoma" w:hAnsi="Tahoma" w:cs="Tahoma"/>
          <w:iCs/>
          <w:color w:val="000000"/>
          <w:spacing w:val="-31"/>
          <w:sz w:val="22"/>
          <w:szCs w:val="22"/>
          <w:lang w:val="es-ES_tradnl"/>
        </w:rPr>
        <w:t xml:space="preserve"> </w:t>
      </w:r>
      <w:r w:rsidRPr="00EF300D">
        <w:rPr>
          <w:rFonts w:ascii="Tahoma" w:hAnsi="Tahoma" w:cs="Tahoma"/>
          <w:iCs/>
          <w:color w:val="000000"/>
          <w:spacing w:val="-31"/>
          <w:sz w:val="22"/>
          <w:szCs w:val="22"/>
          <w:lang w:val="es-ES_tradnl"/>
        </w:rPr>
        <w:t>IDENTIFICACI</w:t>
      </w:r>
      <w:r w:rsidRPr="00EF300D">
        <w:rPr>
          <w:rFonts w:ascii="Tahoma" w:eastAsia="Times New Roman" w:hAnsi="Tahoma" w:cs="Tahoma"/>
          <w:iCs/>
          <w:color w:val="000000"/>
          <w:spacing w:val="-31"/>
          <w:sz w:val="22"/>
          <w:szCs w:val="22"/>
          <w:lang w:val="es-ES_tradnl"/>
        </w:rPr>
        <w:t xml:space="preserve">ÓN </w:t>
      </w:r>
      <w:r w:rsidR="00EF300D">
        <w:rPr>
          <w:rFonts w:ascii="Tahoma" w:eastAsia="Times New Roman" w:hAnsi="Tahoma" w:cs="Tahoma"/>
          <w:iCs/>
          <w:color w:val="000000"/>
          <w:spacing w:val="-31"/>
          <w:sz w:val="22"/>
          <w:szCs w:val="22"/>
          <w:lang w:val="es-ES_tradnl"/>
        </w:rPr>
        <w:t xml:space="preserve"> </w:t>
      </w:r>
      <w:r w:rsidRPr="00EF300D">
        <w:rPr>
          <w:rFonts w:ascii="Tahoma" w:eastAsia="Times New Roman" w:hAnsi="Tahoma" w:cs="Tahoma"/>
          <w:iCs/>
          <w:color w:val="000000"/>
          <w:spacing w:val="-31"/>
          <w:sz w:val="22"/>
          <w:szCs w:val="22"/>
          <w:lang w:val="es-ES_tradnl"/>
        </w:rPr>
        <w:t xml:space="preserve">DEL </w:t>
      </w:r>
      <w:r w:rsidR="00EF300D">
        <w:rPr>
          <w:rFonts w:ascii="Tahoma" w:eastAsia="Times New Roman" w:hAnsi="Tahoma" w:cs="Tahoma"/>
          <w:iCs/>
          <w:color w:val="000000"/>
          <w:spacing w:val="-31"/>
          <w:sz w:val="22"/>
          <w:szCs w:val="22"/>
          <w:lang w:val="es-ES_tradnl"/>
        </w:rPr>
        <w:t xml:space="preserve"> </w:t>
      </w:r>
      <w:r w:rsidRPr="00EF300D">
        <w:rPr>
          <w:rFonts w:ascii="Tahoma" w:eastAsia="Times New Roman" w:hAnsi="Tahoma" w:cs="Tahoma"/>
          <w:iCs/>
          <w:color w:val="000000"/>
          <w:spacing w:val="-31"/>
          <w:sz w:val="22"/>
          <w:szCs w:val="22"/>
          <w:lang w:val="es-ES_tradnl"/>
        </w:rPr>
        <w:t>INFORME)</w:t>
      </w:r>
      <w:r w:rsidRPr="00B706B9">
        <w:rPr>
          <w:rFonts w:ascii="Tahoma" w:eastAsia="Times New Roman" w:hAnsi="Tahoma" w:cs="Tahoma"/>
          <w:i/>
          <w:iCs/>
          <w:color w:val="000000"/>
          <w:sz w:val="22"/>
          <w:szCs w:val="22"/>
          <w:lang w:val="es-ES_tradnl"/>
        </w:rPr>
        <w:tab/>
      </w:r>
      <w:r w:rsidRPr="00B706B9">
        <w:rPr>
          <w:rFonts w:ascii="Tahoma" w:eastAsia="Times New Roman" w:hAnsi="Tahoma" w:cs="Tahoma"/>
          <w:color w:val="000000"/>
          <w:spacing w:val="-15"/>
          <w:sz w:val="22"/>
          <w:szCs w:val="22"/>
          <w:lang w:val="es-ES_tradnl"/>
        </w:rPr>
        <w:t>(REFERENCIA ALFANUM ERICA)</w:t>
      </w:r>
    </w:p>
    <w:p w:rsidR="00CD3680" w:rsidRPr="00B706B9" w:rsidRDefault="00CD3680" w:rsidP="00A65BD3">
      <w:pPr>
        <w:shd w:val="clear" w:color="auto" w:fill="FFFFFF"/>
        <w:spacing w:before="163"/>
        <w:ind w:left="142" w:right="10"/>
        <w:rPr>
          <w:rFonts w:ascii="Tahoma" w:hAnsi="Tahoma" w:cs="Tahoma"/>
        </w:rPr>
      </w:pPr>
      <w:r w:rsidRPr="00B706B9">
        <w:rPr>
          <w:rFonts w:ascii="Tahoma" w:hAnsi="Tahoma" w:cs="Tahoma"/>
          <w:color w:val="000000"/>
          <w:spacing w:val="-13"/>
          <w:sz w:val="22"/>
          <w:szCs w:val="22"/>
        </w:rPr>
        <w:t xml:space="preserve">                                                        </w:t>
      </w:r>
      <w:r w:rsidRPr="00B706B9">
        <w:rPr>
          <w:rFonts w:ascii="Tahoma" w:hAnsi="Tahoma" w:cs="Tahoma"/>
          <w:color w:val="000000"/>
          <w:spacing w:val="-13"/>
          <w:sz w:val="22"/>
          <w:szCs w:val="22"/>
          <w:lang w:val="es-ES_tradnl"/>
        </w:rPr>
        <w:t>FECHA DE EMISI</w:t>
      </w:r>
      <w:r w:rsidRPr="00B706B9">
        <w:rPr>
          <w:rFonts w:ascii="Tahoma" w:eastAsia="Times New Roman" w:hAnsi="Tahoma" w:cs="Tahoma"/>
          <w:color w:val="000000"/>
          <w:spacing w:val="-13"/>
          <w:sz w:val="22"/>
          <w:szCs w:val="22"/>
          <w:lang w:val="es-ES_tradnl"/>
        </w:rPr>
        <w:t>ÓN</w:t>
      </w:r>
    </w:p>
    <w:p w:rsidR="00CD3680" w:rsidRPr="00B706B9" w:rsidRDefault="00CD3680" w:rsidP="00A65BD3">
      <w:pPr>
        <w:shd w:val="clear" w:color="auto" w:fill="FFFFFF"/>
        <w:spacing w:before="130" w:line="298" w:lineRule="exact"/>
        <w:ind w:left="142" w:right="10"/>
        <w:jc w:val="both"/>
        <w:rPr>
          <w:rFonts w:ascii="Tahoma" w:hAnsi="Tahoma" w:cs="Tahoma"/>
        </w:rPr>
      </w:pPr>
      <w:r w:rsidRPr="00B706B9">
        <w:rPr>
          <w:rFonts w:ascii="Tahoma" w:hAnsi="Tahoma" w:cs="Tahoma"/>
          <w:color w:val="000000"/>
          <w:spacing w:val="-2"/>
          <w:sz w:val="22"/>
          <w:szCs w:val="22"/>
          <w:lang w:val="es-ES_tradnl"/>
        </w:rPr>
        <w:t>D/D</w:t>
      </w:r>
      <w:r w:rsidRPr="00B706B9">
        <w:rPr>
          <w:rFonts w:ascii="Tahoma" w:eastAsia="Times New Roman" w:hAnsi="Tahoma" w:cs="Tahoma"/>
          <w:color w:val="000000"/>
          <w:spacing w:val="-2"/>
          <w:sz w:val="22"/>
          <w:szCs w:val="22"/>
          <w:lang w:val="es-ES_tradnl"/>
        </w:rPr>
        <w:t xml:space="preserve">ña. XXXX, Interventor General de la Entidad Local XXXX, informo que con fecha XXXX se </w:t>
      </w:r>
      <w:r w:rsidRPr="00B706B9">
        <w:rPr>
          <w:rFonts w:ascii="Tahoma" w:eastAsia="Times New Roman" w:hAnsi="Tahoma" w:cs="Tahoma"/>
          <w:color w:val="000000"/>
          <w:sz w:val="22"/>
          <w:szCs w:val="22"/>
          <w:lang w:val="es-ES_tradnl"/>
        </w:rPr>
        <w:t>ha recibido en este servicio el expediente que se identifica, solicitando la  emisión del informe que corresponda en ejercicio de la función interventora que la legislación atribuye a este órgano de control:</w:t>
      </w:r>
    </w:p>
    <w:p w:rsidR="00CD3680" w:rsidRPr="00B706B9" w:rsidRDefault="00CD3680" w:rsidP="00A65BD3">
      <w:pPr>
        <w:shd w:val="clear" w:color="auto" w:fill="FFFFFF"/>
        <w:tabs>
          <w:tab w:val="left" w:pos="4373"/>
        </w:tabs>
        <w:spacing w:before="120" w:line="298" w:lineRule="exact"/>
        <w:ind w:left="142" w:right="10"/>
        <w:rPr>
          <w:rFonts w:ascii="Tahoma" w:hAnsi="Tahoma" w:cs="Tahoma"/>
        </w:rPr>
      </w:pPr>
      <w:r w:rsidRPr="00B706B9">
        <w:rPr>
          <w:rFonts w:ascii="Tahoma" w:hAnsi="Tahoma" w:cs="Tahoma"/>
          <w:b/>
          <w:bCs/>
          <w:color w:val="000000"/>
          <w:spacing w:val="-14"/>
          <w:sz w:val="22"/>
          <w:szCs w:val="22"/>
          <w:lang w:val="es-ES_tradnl"/>
        </w:rPr>
        <w:t>IDENTIFICACI</w:t>
      </w:r>
      <w:r w:rsidRPr="00B706B9">
        <w:rPr>
          <w:rFonts w:ascii="Tahoma" w:eastAsia="Times New Roman" w:hAnsi="Tahoma" w:cs="Tahoma"/>
          <w:b/>
          <w:bCs/>
          <w:color w:val="000000"/>
          <w:spacing w:val="-14"/>
          <w:sz w:val="22"/>
          <w:szCs w:val="22"/>
          <w:lang w:val="es-ES_tradnl"/>
        </w:rPr>
        <w:t>ÓN DEL EXPEDIENTE:</w:t>
      </w:r>
      <w:r w:rsidRPr="00B706B9">
        <w:rPr>
          <w:rFonts w:ascii="Tahoma" w:eastAsia="Times New Roman" w:hAnsi="Tahoma" w:cs="Tahoma"/>
          <w:b/>
          <w:bCs/>
          <w:color w:val="000000"/>
          <w:sz w:val="22"/>
          <w:szCs w:val="22"/>
          <w:lang w:val="es-ES_tradnl"/>
        </w:rPr>
        <w:tab/>
      </w:r>
      <w:r w:rsidR="00EF300D">
        <w:rPr>
          <w:rFonts w:ascii="Tahoma" w:eastAsia="Times New Roman" w:hAnsi="Tahoma" w:cs="Tahoma"/>
          <w:b/>
          <w:bCs/>
          <w:color w:val="000000"/>
          <w:sz w:val="22"/>
          <w:szCs w:val="22"/>
          <w:lang w:val="es-ES_tradnl"/>
        </w:rPr>
        <w:tab/>
      </w:r>
      <w:r w:rsidRPr="00B706B9">
        <w:rPr>
          <w:rFonts w:ascii="Tahoma" w:eastAsia="Times New Roman" w:hAnsi="Tahoma" w:cs="Tahoma"/>
          <w:color w:val="000000"/>
          <w:spacing w:val="-16"/>
          <w:sz w:val="22"/>
          <w:szCs w:val="22"/>
          <w:lang w:val="es-ES_tradnl"/>
        </w:rPr>
        <w:t>Nº Y FASE DE EJECUCIÓN</w:t>
      </w:r>
    </w:p>
    <w:p w:rsidR="00CD3680" w:rsidRPr="00B706B9" w:rsidRDefault="00CD3680" w:rsidP="00A65BD3">
      <w:pPr>
        <w:shd w:val="clear" w:color="auto" w:fill="FFFFFF"/>
        <w:spacing w:line="298" w:lineRule="exact"/>
        <w:ind w:left="142" w:right="10"/>
        <w:rPr>
          <w:rFonts w:ascii="Tahoma" w:eastAsia="Times New Roman" w:hAnsi="Tahoma" w:cs="Tahoma"/>
          <w:color w:val="000000"/>
          <w:spacing w:val="-13"/>
          <w:sz w:val="22"/>
          <w:szCs w:val="22"/>
          <w:lang w:val="es-ES_tradnl"/>
        </w:rPr>
      </w:pPr>
      <w:r w:rsidRPr="00B706B9">
        <w:rPr>
          <w:rFonts w:ascii="Tahoma" w:hAnsi="Tahoma" w:cs="Tahoma"/>
          <w:color w:val="000000"/>
          <w:spacing w:val="-13"/>
          <w:sz w:val="22"/>
          <w:szCs w:val="22"/>
        </w:rPr>
        <w:t xml:space="preserve">                                            </w:t>
      </w:r>
      <w:r w:rsidR="00DF5FB2" w:rsidRPr="00B706B9">
        <w:rPr>
          <w:rFonts w:ascii="Tahoma" w:hAnsi="Tahoma" w:cs="Tahoma"/>
          <w:color w:val="000000"/>
          <w:spacing w:val="-13"/>
          <w:sz w:val="22"/>
          <w:szCs w:val="22"/>
        </w:rPr>
        <w:t xml:space="preserve">           </w:t>
      </w:r>
      <w:r w:rsidR="00EF300D">
        <w:rPr>
          <w:rFonts w:ascii="Tahoma" w:hAnsi="Tahoma" w:cs="Tahoma"/>
          <w:color w:val="000000"/>
          <w:spacing w:val="-13"/>
          <w:sz w:val="22"/>
          <w:szCs w:val="22"/>
        </w:rPr>
        <w:tab/>
      </w:r>
      <w:r w:rsidRPr="00B706B9">
        <w:rPr>
          <w:rFonts w:ascii="Tahoma" w:hAnsi="Tahoma" w:cs="Tahoma"/>
          <w:color w:val="000000"/>
          <w:spacing w:val="-13"/>
          <w:sz w:val="22"/>
          <w:szCs w:val="22"/>
          <w:lang w:val="es-ES_tradnl"/>
        </w:rPr>
        <w:t>FISCALIZACI</w:t>
      </w:r>
      <w:r w:rsidRPr="00B706B9">
        <w:rPr>
          <w:rFonts w:ascii="Tahoma" w:eastAsia="Times New Roman" w:hAnsi="Tahoma" w:cs="Tahoma"/>
          <w:color w:val="000000"/>
          <w:spacing w:val="-13"/>
          <w:sz w:val="22"/>
          <w:szCs w:val="22"/>
          <w:lang w:val="es-ES_tradnl"/>
        </w:rPr>
        <w:t>ÓN PREVIA</w:t>
      </w:r>
    </w:p>
    <w:p w:rsidR="00CD3680" w:rsidRPr="00B706B9" w:rsidRDefault="00CD3680" w:rsidP="00A65BD3">
      <w:pPr>
        <w:shd w:val="clear" w:color="auto" w:fill="FFFFFF"/>
        <w:spacing w:line="298" w:lineRule="exact"/>
        <w:ind w:left="142" w:right="10"/>
        <w:rPr>
          <w:rFonts w:ascii="Tahoma" w:hAnsi="Tahoma" w:cs="Tahoma"/>
        </w:rPr>
      </w:pPr>
      <w:r w:rsidRPr="00B706B9">
        <w:rPr>
          <w:rFonts w:ascii="Tahoma" w:hAnsi="Tahoma" w:cs="Tahoma"/>
          <w:color w:val="000000"/>
          <w:spacing w:val="-13"/>
          <w:sz w:val="22"/>
          <w:szCs w:val="22"/>
          <w:lang w:val="es-ES_tradnl"/>
        </w:rPr>
        <w:t xml:space="preserve">                                         </w:t>
      </w:r>
      <w:r w:rsidR="00DF5FB2" w:rsidRPr="00B706B9">
        <w:rPr>
          <w:rFonts w:ascii="Tahoma" w:hAnsi="Tahoma" w:cs="Tahoma"/>
          <w:color w:val="000000"/>
          <w:spacing w:val="-13"/>
          <w:sz w:val="22"/>
          <w:szCs w:val="22"/>
          <w:lang w:val="es-ES_tradnl"/>
        </w:rPr>
        <w:t xml:space="preserve">              </w:t>
      </w:r>
      <w:r w:rsidR="00EF300D">
        <w:rPr>
          <w:rFonts w:ascii="Tahoma" w:hAnsi="Tahoma" w:cs="Tahoma"/>
          <w:color w:val="000000"/>
          <w:spacing w:val="-13"/>
          <w:sz w:val="22"/>
          <w:szCs w:val="22"/>
          <w:lang w:val="es-ES_tradnl"/>
        </w:rPr>
        <w:tab/>
      </w:r>
      <w:r w:rsidRPr="00B706B9">
        <w:rPr>
          <w:rFonts w:ascii="Tahoma" w:eastAsia="Times New Roman" w:hAnsi="Tahoma" w:cs="Tahoma"/>
          <w:color w:val="000000"/>
          <w:spacing w:val="-13"/>
          <w:sz w:val="22"/>
          <w:szCs w:val="22"/>
          <w:lang w:val="es-ES_tradnl"/>
        </w:rPr>
        <w:t>FECHA</w:t>
      </w:r>
    </w:p>
    <w:p w:rsidR="00CD3680" w:rsidRPr="00B706B9" w:rsidRDefault="00CD3680" w:rsidP="00A65BD3">
      <w:pPr>
        <w:shd w:val="clear" w:color="auto" w:fill="FFFFFF"/>
        <w:spacing w:before="5" w:line="298" w:lineRule="exact"/>
        <w:ind w:left="142" w:right="10"/>
        <w:rPr>
          <w:rFonts w:ascii="Tahoma" w:hAnsi="Tahoma" w:cs="Tahoma"/>
        </w:rPr>
      </w:pPr>
      <w:r w:rsidRPr="00B706B9">
        <w:rPr>
          <w:rFonts w:ascii="Tahoma" w:hAnsi="Tahoma" w:cs="Tahoma"/>
          <w:color w:val="000000"/>
          <w:spacing w:val="-13"/>
          <w:sz w:val="22"/>
          <w:szCs w:val="22"/>
          <w:lang w:val="es-ES_tradnl"/>
        </w:rPr>
        <w:t xml:space="preserve">                                                      </w:t>
      </w:r>
      <w:r w:rsidR="00EF300D">
        <w:rPr>
          <w:rFonts w:ascii="Tahoma" w:hAnsi="Tahoma" w:cs="Tahoma"/>
          <w:color w:val="000000"/>
          <w:spacing w:val="-13"/>
          <w:sz w:val="22"/>
          <w:szCs w:val="22"/>
          <w:lang w:val="es-ES_tradnl"/>
        </w:rPr>
        <w:tab/>
      </w:r>
      <w:r w:rsidRPr="00B706B9">
        <w:rPr>
          <w:rFonts w:ascii="Tahoma" w:hAnsi="Tahoma" w:cs="Tahoma"/>
          <w:color w:val="000000"/>
          <w:spacing w:val="-13"/>
          <w:sz w:val="22"/>
          <w:szCs w:val="22"/>
          <w:lang w:val="es-ES_tradnl"/>
        </w:rPr>
        <w:t>TIPO</w:t>
      </w:r>
    </w:p>
    <w:p w:rsidR="00CD3680" w:rsidRPr="00B706B9" w:rsidRDefault="00CD3680" w:rsidP="00A65BD3">
      <w:pPr>
        <w:shd w:val="clear" w:color="auto" w:fill="FFFFFF"/>
        <w:spacing w:line="298" w:lineRule="exact"/>
        <w:ind w:left="142" w:right="10"/>
        <w:rPr>
          <w:rFonts w:ascii="Tahoma" w:hAnsi="Tahoma" w:cs="Tahoma"/>
        </w:rPr>
      </w:pPr>
      <w:r w:rsidRPr="00B706B9">
        <w:rPr>
          <w:rFonts w:ascii="Tahoma" w:hAnsi="Tahoma" w:cs="Tahoma"/>
          <w:color w:val="000000"/>
          <w:spacing w:val="-15"/>
          <w:sz w:val="22"/>
          <w:szCs w:val="22"/>
          <w:lang w:val="es-ES_tradnl"/>
        </w:rPr>
        <w:t xml:space="preserve">                                                          </w:t>
      </w:r>
      <w:r w:rsidR="00EF300D">
        <w:rPr>
          <w:rFonts w:ascii="Tahoma" w:hAnsi="Tahoma" w:cs="Tahoma"/>
          <w:color w:val="000000"/>
          <w:spacing w:val="-15"/>
          <w:sz w:val="22"/>
          <w:szCs w:val="22"/>
          <w:lang w:val="es-ES_tradnl"/>
        </w:rPr>
        <w:tab/>
      </w:r>
      <w:r w:rsidRPr="00B706B9">
        <w:rPr>
          <w:rFonts w:ascii="Tahoma" w:hAnsi="Tahoma" w:cs="Tahoma"/>
          <w:color w:val="000000"/>
          <w:spacing w:val="-15"/>
          <w:sz w:val="22"/>
          <w:szCs w:val="22"/>
          <w:lang w:val="es-ES_tradnl"/>
        </w:rPr>
        <w:t>IMPORTE</w:t>
      </w:r>
    </w:p>
    <w:p w:rsidR="00CD3680" w:rsidRPr="00B706B9" w:rsidRDefault="00CD3680" w:rsidP="00A65BD3">
      <w:pPr>
        <w:shd w:val="clear" w:color="auto" w:fill="FFFFFF"/>
        <w:spacing w:line="298" w:lineRule="exact"/>
        <w:ind w:left="142" w:right="10"/>
        <w:rPr>
          <w:rFonts w:ascii="Tahoma" w:hAnsi="Tahoma" w:cs="Tahoma"/>
        </w:rPr>
      </w:pPr>
      <w:r w:rsidRPr="00B706B9">
        <w:rPr>
          <w:rFonts w:ascii="Tahoma" w:hAnsi="Tahoma" w:cs="Tahoma"/>
          <w:color w:val="000000"/>
          <w:spacing w:val="-12"/>
          <w:sz w:val="22"/>
          <w:szCs w:val="22"/>
          <w:lang w:val="es-ES_tradnl"/>
        </w:rPr>
        <w:t xml:space="preserve">                                                       </w:t>
      </w:r>
      <w:r w:rsidR="00EF300D">
        <w:rPr>
          <w:rFonts w:ascii="Tahoma" w:hAnsi="Tahoma" w:cs="Tahoma"/>
          <w:color w:val="000000"/>
          <w:spacing w:val="-12"/>
          <w:sz w:val="22"/>
          <w:szCs w:val="22"/>
          <w:lang w:val="es-ES_tradnl"/>
        </w:rPr>
        <w:tab/>
      </w:r>
      <w:r w:rsidRPr="00B706B9">
        <w:rPr>
          <w:rFonts w:ascii="Tahoma" w:hAnsi="Tahoma" w:cs="Tahoma"/>
          <w:color w:val="000000"/>
          <w:spacing w:val="-12"/>
          <w:sz w:val="22"/>
          <w:szCs w:val="22"/>
          <w:lang w:val="es-ES_tradnl"/>
        </w:rPr>
        <w:t>APLICACI</w:t>
      </w:r>
      <w:r w:rsidRPr="00B706B9">
        <w:rPr>
          <w:rFonts w:ascii="Tahoma" w:eastAsia="Times New Roman" w:hAnsi="Tahoma" w:cs="Tahoma"/>
          <w:color w:val="000000"/>
          <w:spacing w:val="-12"/>
          <w:sz w:val="22"/>
          <w:szCs w:val="22"/>
          <w:lang w:val="es-ES_tradnl"/>
        </w:rPr>
        <w:t>ÓN Pª</w:t>
      </w:r>
    </w:p>
    <w:p w:rsidR="00CD3680" w:rsidRPr="00B706B9" w:rsidRDefault="00CD3680" w:rsidP="00A65BD3">
      <w:pPr>
        <w:shd w:val="clear" w:color="auto" w:fill="FFFFFF"/>
        <w:spacing w:before="158"/>
        <w:ind w:left="142" w:right="10"/>
        <w:rPr>
          <w:rFonts w:ascii="Tahoma" w:hAnsi="Tahoma" w:cs="Tahoma"/>
        </w:rPr>
      </w:pPr>
      <w:r w:rsidRPr="00B706B9">
        <w:rPr>
          <w:rFonts w:ascii="Tahoma" w:hAnsi="Tahoma" w:cs="Tahoma"/>
          <w:color w:val="000000"/>
          <w:sz w:val="22"/>
          <w:szCs w:val="22"/>
          <w:lang w:val="es-ES_tradnl"/>
        </w:rPr>
        <w:t>El presente informe, se emite con base en los siguientes Fundamentos jur</w:t>
      </w:r>
      <w:r w:rsidRPr="00B706B9">
        <w:rPr>
          <w:rFonts w:ascii="Tahoma" w:eastAsia="Times New Roman" w:hAnsi="Tahoma" w:cs="Tahoma"/>
          <w:color w:val="000000"/>
          <w:sz w:val="22"/>
          <w:szCs w:val="22"/>
          <w:lang w:val="es-ES_tradnl"/>
        </w:rPr>
        <w:t>ídicos:</w:t>
      </w:r>
    </w:p>
    <w:p w:rsidR="00CD3680" w:rsidRPr="00B706B9" w:rsidRDefault="00CD3680" w:rsidP="00A65BD3">
      <w:pPr>
        <w:numPr>
          <w:ilvl w:val="0"/>
          <w:numId w:val="12"/>
        </w:numPr>
        <w:shd w:val="clear" w:color="auto" w:fill="FFFFFF"/>
        <w:tabs>
          <w:tab w:val="left" w:pos="278"/>
        </w:tabs>
        <w:spacing w:before="192"/>
        <w:ind w:left="142" w:right="10"/>
        <w:rPr>
          <w:rFonts w:ascii="Tahoma" w:hAnsi="Tahoma" w:cs="Tahoma"/>
          <w:i/>
          <w:iCs/>
          <w:color w:val="000000"/>
          <w:spacing w:val="-10"/>
          <w:sz w:val="16"/>
          <w:szCs w:val="16"/>
          <w:lang w:val="es-ES_tradnl"/>
        </w:rPr>
      </w:pPr>
      <w:r w:rsidRPr="00B706B9">
        <w:rPr>
          <w:rFonts w:ascii="Tahoma" w:hAnsi="Tahoma" w:cs="Tahoma"/>
          <w:i/>
          <w:iCs/>
          <w:color w:val="000000"/>
          <w:spacing w:val="-1"/>
          <w:sz w:val="16"/>
          <w:szCs w:val="16"/>
          <w:lang w:val="es-ES_tradnl"/>
        </w:rPr>
        <w:t>Ley de Bases de R</w:t>
      </w:r>
      <w:r w:rsidRPr="00B706B9">
        <w:rPr>
          <w:rFonts w:ascii="Tahoma" w:eastAsia="Times New Roman" w:hAnsi="Tahoma" w:cs="Tahoma"/>
          <w:i/>
          <w:iCs/>
          <w:color w:val="000000"/>
          <w:spacing w:val="-1"/>
          <w:sz w:val="16"/>
          <w:szCs w:val="16"/>
          <w:lang w:val="es-ES_tradnl"/>
        </w:rPr>
        <w:t>égimen Local</w:t>
      </w:r>
    </w:p>
    <w:p w:rsidR="00CD3680" w:rsidRPr="00B706B9" w:rsidRDefault="00CD3680" w:rsidP="00A65BD3">
      <w:pPr>
        <w:numPr>
          <w:ilvl w:val="0"/>
          <w:numId w:val="12"/>
        </w:numPr>
        <w:shd w:val="clear" w:color="auto" w:fill="FFFFFF"/>
        <w:tabs>
          <w:tab w:val="left" w:pos="278"/>
        </w:tabs>
        <w:spacing w:before="130" w:line="226" w:lineRule="exact"/>
        <w:ind w:left="142" w:right="10"/>
        <w:rPr>
          <w:rFonts w:ascii="Tahoma" w:hAnsi="Tahoma" w:cs="Tahoma"/>
          <w:i/>
          <w:iCs/>
          <w:color w:val="000000"/>
          <w:spacing w:val="-10"/>
          <w:sz w:val="16"/>
          <w:szCs w:val="16"/>
          <w:lang w:val="es-ES_tradnl"/>
        </w:rPr>
      </w:pPr>
      <w:r w:rsidRPr="00B706B9">
        <w:rPr>
          <w:rFonts w:ascii="Tahoma" w:hAnsi="Tahoma" w:cs="Tahoma"/>
          <w:i/>
          <w:iCs/>
          <w:color w:val="000000"/>
          <w:sz w:val="16"/>
          <w:szCs w:val="16"/>
          <w:lang w:val="es-ES_tradnl"/>
        </w:rPr>
        <w:t>Real Decreto Legislativo 2/2004, de 5 de marzo, por el que se aprueba el texto refundido de la Ley Reguladora de Haciendas Locales (en adelante LRHL)</w:t>
      </w:r>
    </w:p>
    <w:p w:rsidR="00CD3680" w:rsidRPr="00B706B9" w:rsidRDefault="00CD3680" w:rsidP="00A65BD3">
      <w:pPr>
        <w:numPr>
          <w:ilvl w:val="0"/>
          <w:numId w:val="12"/>
        </w:numPr>
        <w:shd w:val="clear" w:color="auto" w:fill="FFFFFF"/>
        <w:tabs>
          <w:tab w:val="left" w:pos="278"/>
          <w:tab w:val="left" w:leader="dot" w:pos="6485"/>
        </w:tabs>
        <w:spacing w:before="101" w:line="235" w:lineRule="exact"/>
        <w:ind w:left="142" w:right="10"/>
        <w:rPr>
          <w:rFonts w:ascii="Tahoma" w:hAnsi="Tahoma" w:cs="Tahoma"/>
          <w:i/>
          <w:iCs/>
          <w:color w:val="000000"/>
          <w:spacing w:val="-10"/>
          <w:sz w:val="16"/>
          <w:szCs w:val="16"/>
          <w:lang w:val="es-ES_tradnl"/>
        </w:rPr>
      </w:pPr>
      <w:r w:rsidRPr="00B706B9">
        <w:rPr>
          <w:rFonts w:ascii="Tahoma" w:hAnsi="Tahoma" w:cs="Tahoma"/>
          <w:i/>
          <w:iCs/>
          <w:color w:val="000000"/>
          <w:sz w:val="16"/>
          <w:szCs w:val="16"/>
          <w:lang w:val="es-ES_tradnl"/>
        </w:rPr>
        <w:t>Legislaci</w:t>
      </w:r>
      <w:r w:rsidRPr="00B706B9">
        <w:rPr>
          <w:rFonts w:ascii="Tahoma" w:eastAsia="Times New Roman" w:hAnsi="Tahoma" w:cs="Tahoma"/>
          <w:i/>
          <w:iCs/>
          <w:color w:val="000000"/>
          <w:sz w:val="16"/>
          <w:szCs w:val="16"/>
          <w:lang w:val="es-ES_tradnl"/>
        </w:rPr>
        <w:t>ón sectorial de la materia, estatal y autonómica (Ley 9/2017, de 8 de noviembre, de Contratos del Sector Público, Ley de 28/2013, de Subvenciones, Estatuto Básico del Empleado Público</w:t>
      </w:r>
      <w:r w:rsidRPr="00B706B9">
        <w:rPr>
          <w:rFonts w:ascii="Tahoma" w:eastAsia="Times New Roman" w:hAnsi="Tahoma" w:cs="Tahoma"/>
          <w:color w:val="000000"/>
          <w:sz w:val="16"/>
          <w:szCs w:val="16"/>
          <w:lang w:val="es-ES_tradnl"/>
        </w:rPr>
        <w:tab/>
      </w:r>
      <w:r w:rsidRPr="00B706B9">
        <w:rPr>
          <w:rFonts w:ascii="Tahoma" w:eastAsia="Times New Roman" w:hAnsi="Tahoma" w:cs="Tahoma"/>
          <w:i/>
          <w:iCs/>
          <w:color w:val="000000"/>
          <w:sz w:val="16"/>
          <w:szCs w:val="16"/>
          <w:lang w:val="es-ES_tradnl"/>
        </w:rPr>
        <w:t>)</w:t>
      </w:r>
    </w:p>
    <w:p w:rsidR="00CD3680" w:rsidRPr="00B706B9" w:rsidRDefault="00CD3680" w:rsidP="00A65BD3">
      <w:pPr>
        <w:numPr>
          <w:ilvl w:val="0"/>
          <w:numId w:val="12"/>
        </w:numPr>
        <w:shd w:val="clear" w:color="auto" w:fill="FFFFFF"/>
        <w:tabs>
          <w:tab w:val="left" w:pos="278"/>
        </w:tabs>
        <w:spacing w:before="110" w:line="226" w:lineRule="exact"/>
        <w:ind w:left="142" w:right="10"/>
        <w:rPr>
          <w:rFonts w:ascii="Tahoma" w:hAnsi="Tahoma" w:cs="Tahoma"/>
          <w:i/>
          <w:iCs/>
          <w:color w:val="000000"/>
          <w:spacing w:val="-10"/>
          <w:sz w:val="16"/>
          <w:szCs w:val="16"/>
          <w:lang w:val="es-ES_tradnl"/>
        </w:rPr>
      </w:pPr>
      <w:r w:rsidRPr="00B706B9">
        <w:rPr>
          <w:rFonts w:ascii="Tahoma" w:hAnsi="Tahoma" w:cs="Tahoma"/>
          <w:i/>
          <w:iCs/>
          <w:color w:val="000000"/>
          <w:sz w:val="16"/>
          <w:szCs w:val="16"/>
          <w:lang w:val="es-ES_tradnl"/>
        </w:rPr>
        <w:t>Real Decreto 424/2017, de 28 de abril, por el que se regula el r</w:t>
      </w:r>
      <w:r w:rsidRPr="00B706B9">
        <w:rPr>
          <w:rFonts w:ascii="Tahoma" w:eastAsia="Times New Roman" w:hAnsi="Tahoma" w:cs="Tahoma"/>
          <w:i/>
          <w:iCs/>
          <w:color w:val="000000"/>
          <w:sz w:val="16"/>
          <w:szCs w:val="16"/>
          <w:lang w:val="es-ES_tradnl"/>
        </w:rPr>
        <w:t>égimen jurídico del control interno en las entidades del sector público local (RDCIEL)</w:t>
      </w:r>
    </w:p>
    <w:p w:rsidR="00CD3680" w:rsidRPr="00B706B9" w:rsidRDefault="00CD3680" w:rsidP="00A65BD3">
      <w:pPr>
        <w:numPr>
          <w:ilvl w:val="0"/>
          <w:numId w:val="12"/>
        </w:numPr>
        <w:shd w:val="clear" w:color="auto" w:fill="FFFFFF"/>
        <w:spacing w:before="154"/>
        <w:ind w:left="142" w:right="10"/>
        <w:rPr>
          <w:rFonts w:ascii="Tahoma" w:hAnsi="Tahoma" w:cs="Tahoma"/>
          <w:i/>
          <w:iCs/>
          <w:color w:val="000000"/>
          <w:spacing w:val="-10"/>
          <w:sz w:val="16"/>
          <w:szCs w:val="16"/>
          <w:lang w:val="es-ES_tradnl"/>
        </w:rPr>
      </w:pPr>
      <w:r w:rsidRPr="00B706B9">
        <w:rPr>
          <w:rFonts w:ascii="Tahoma" w:hAnsi="Tahoma" w:cs="Tahoma"/>
          <w:i/>
          <w:iCs/>
          <w:color w:val="000000"/>
          <w:sz w:val="16"/>
          <w:szCs w:val="16"/>
          <w:lang w:val="es-ES_tradnl"/>
        </w:rPr>
        <w:t>Normativa reglamentaria estatal y auton</w:t>
      </w:r>
      <w:r w:rsidRPr="00B706B9">
        <w:rPr>
          <w:rFonts w:ascii="Tahoma" w:eastAsia="Times New Roman" w:hAnsi="Tahoma" w:cs="Tahoma"/>
          <w:i/>
          <w:iCs/>
          <w:color w:val="000000"/>
          <w:sz w:val="16"/>
          <w:szCs w:val="16"/>
          <w:lang w:val="es-ES_tradnl"/>
        </w:rPr>
        <w:t xml:space="preserve">ómica </w:t>
      </w:r>
      <w:proofErr w:type="gramStart"/>
      <w:r w:rsidRPr="00B706B9">
        <w:rPr>
          <w:rFonts w:ascii="Tahoma" w:eastAsia="Times New Roman" w:hAnsi="Tahoma" w:cs="Tahoma"/>
          <w:i/>
          <w:iCs/>
          <w:color w:val="000000"/>
          <w:sz w:val="16"/>
          <w:szCs w:val="16"/>
          <w:lang w:val="es-ES_tradnl"/>
        </w:rPr>
        <w:t>(.,..)</w:t>
      </w:r>
      <w:proofErr w:type="gramEnd"/>
    </w:p>
    <w:p w:rsidR="00CD3680" w:rsidRPr="00B706B9" w:rsidRDefault="00CD3680" w:rsidP="00A65BD3">
      <w:pPr>
        <w:numPr>
          <w:ilvl w:val="0"/>
          <w:numId w:val="12"/>
        </w:numPr>
        <w:shd w:val="clear" w:color="auto" w:fill="FFFFFF"/>
        <w:tabs>
          <w:tab w:val="left" w:pos="278"/>
        </w:tabs>
        <w:spacing w:before="130" w:line="226" w:lineRule="exact"/>
        <w:ind w:left="142" w:right="10"/>
        <w:rPr>
          <w:rFonts w:ascii="Tahoma" w:hAnsi="Tahoma" w:cs="Tahoma"/>
          <w:i/>
          <w:iCs/>
          <w:color w:val="000000"/>
          <w:spacing w:val="-10"/>
          <w:sz w:val="16"/>
          <w:szCs w:val="16"/>
          <w:lang w:val="es-ES_tradnl"/>
        </w:rPr>
      </w:pPr>
      <w:r w:rsidRPr="00B706B9">
        <w:rPr>
          <w:rFonts w:ascii="Tahoma" w:hAnsi="Tahoma" w:cs="Tahoma"/>
          <w:i/>
          <w:iCs/>
          <w:color w:val="000000"/>
          <w:sz w:val="16"/>
          <w:szCs w:val="16"/>
          <w:lang w:val="es-ES_tradnl"/>
        </w:rPr>
        <w:t>Acuerdo del Pleno de la Entidad Local XXXX, de fecha XXXX por el que se acuerda el ejercicio de la funci</w:t>
      </w:r>
      <w:r w:rsidRPr="00B706B9">
        <w:rPr>
          <w:rFonts w:ascii="Tahoma" w:eastAsia="Times New Roman" w:hAnsi="Tahoma" w:cs="Tahoma"/>
          <w:i/>
          <w:iCs/>
          <w:color w:val="000000"/>
          <w:sz w:val="16"/>
          <w:szCs w:val="16"/>
          <w:lang w:val="es-ES_tradnl"/>
        </w:rPr>
        <w:t xml:space="preserve">ón interventora en régimen </w:t>
      </w:r>
      <w:proofErr w:type="spellStart"/>
      <w:r w:rsidRPr="00B706B9">
        <w:rPr>
          <w:rFonts w:ascii="Tahoma" w:eastAsia="Times New Roman" w:hAnsi="Tahoma" w:cs="Tahoma"/>
          <w:i/>
          <w:iCs/>
          <w:color w:val="000000"/>
          <w:sz w:val="16"/>
          <w:szCs w:val="16"/>
          <w:lang w:val="es-ES_tradnl"/>
        </w:rPr>
        <w:t>especia</w:t>
      </w:r>
      <w:proofErr w:type="spellEnd"/>
      <w:proofErr w:type="gramStart"/>
      <w:r w:rsidRPr="00B706B9">
        <w:rPr>
          <w:rFonts w:ascii="Tahoma" w:eastAsia="Times New Roman" w:hAnsi="Tahoma" w:cs="Tahoma"/>
          <w:i/>
          <w:iCs/>
          <w:color w:val="000000"/>
          <w:sz w:val="16"/>
          <w:szCs w:val="16"/>
          <w:lang w:val="es-ES_tradnl"/>
        </w:rPr>
        <w:t>!</w:t>
      </w:r>
      <w:proofErr w:type="gramEnd"/>
      <w:r w:rsidRPr="00B706B9">
        <w:rPr>
          <w:rFonts w:ascii="Tahoma" w:eastAsia="Times New Roman" w:hAnsi="Tahoma" w:cs="Tahoma"/>
          <w:i/>
          <w:iCs/>
          <w:color w:val="000000"/>
          <w:sz w:val="16"/>
          <w:szCs w:val="16"/>
          <w:lang w:val="es-ES_tradnl"/>
        </w:rPr>
        <w:t xml:space="preserve"> de limitada a requisitos esenciales y se determinan estos.</w:t>
      </w:r>
    </w:p>
    <w:p w:rsidR="00CD3680" w:rsidRPr="00B706B9" w:rsidRDefault="00CD3680" w:rsidP="00A65BD3">
      <w:pPr>
        <w:numPr>
          <w:ilvl w:val="0"/>
          <w:numId w:val="12"/>
        </w:numPr>
        <w:shd w:val="clear" w:color="auto" w:fill="FFFFFF"/>
        <w:tabs>
          <w:tab w:val="left" w:pos="278"/>
        </w:tabs>
        <w:spacing w:before="144"/>
        <w:ind w:left="142" w:right="10"/>
        <w:rPr>
          <w:rFonts w:ascii="Tahoma" w:hAnsi="Tahoma" w:cs="Tahoma"/>
          <w:i/>
          <w:iCs/>
          <w:color w:val="000000"/>
          <w:spacing w:val="-14"/>
          <w:sz w:val="16"/>
          <w:szCs w:val="16"/>
          <w:lang w:val="es-ES_tradnl"/>
        </w:rPr>
      </w:pPr>
      <w:r w:rsidRPr="00B706B9">
        <w:rPr>
          <w:rFonts w:ascii="Tahoma" w:hAnsi="Tahoma" w:cs="Tahoma"/>
          <w:i/>
          <w:iCs/>
          <w:color w:val="000000"/>
          <w:sz w:val="16"/>
          <w:szCs w:val="16"/>
          <w:lang w:val="es-ES_tradnl"/>
        </w:rPr>
        <w:t>Acuerdo del Pleno de delegaci</w:t>
      </w:r>
      <w:r w:rsidRPr="00B706B9">
        <w:rPr>
          <w:rFonts w:ascii="Tahoma" w:eastAsia="Times New Roman" w:hAnsi="Tahoma" w:cs="Tahoma"/>
          <w:i/>
          <w:iCs/>
          <w:color w:val="000000"/>
          <w:sz w:val="16"/>
          <w:szCs w:val="16"/>
          <w:lang w:val="es-ES_tradnl"/>
        </w:rPr>
        <w:t>ón de competencias (en su caso)</w:t>
      </w:r>
    </w:p>
    <w:p w:rsidR="00CD3680" w:rsidRPr="00B706B9" w:rsidRDefault="00CD3680" w:rsidP="00A65BD3">
      <w:pPr>
        <w:numPr>
          <w:ilvl w:val="0"/>
          <w:numId w:val="12"/>
        </w:numPr>
        <w:shd w:val="clear" w:color="auto" w:fill="FFFFFF"/>
        <w:tabs>
          <w:tab w:val="left" w:pos="426"/>
        </w:tabs>
        <w:spacing w:before="163"/>
        <w:ind w:left="142" w:right="10"/>
        <w:rPr>
          <w:rFonts w:ascii="Tahoma" w:hAnsi="Tahoma" w:cs="Tahoma"/>
          <w:i/>
          <w:iCs/>
          <w:color w:val="000000"/>
          <w:spacing w:val="-10"/>
          <w:sz w:val="16"/>
          <w:szCs w:val="16"/>
          <w:lang w:val="es-ES_tradnl"/>
        </w:rPr>
      </w:pPr>
      <w:r w:rsidRPr="00B706B9">
        <w:rPr>
          <w:rFonts w:ascii="Tahoma" w:hAnsi="Tahoma" w:cs="Tahoma"/>
          <w:i/>
          <w:iCs/>
          <w:color w:val="000000"/>
          <w:sz w:val="16"/>
          <w:szCs w:val="16"/>
          <w:lang w:val="es-ES_tradnl"/>
        </w:rPr>
        <w:t>Acuerdo del Presidente de delegaci</w:t>
      </w:r>
      <w:r w:rsidRPr="00B706B9">
        <w:rPr>
          <w:rFonts w:ascii="Tahoma" w:eastAsia="Times New Roman" w:hAnsi="Tahoma" w:cs="Tahoma"/>
          <w:i/>
          <w:iCs/>
          <w:color w:val="000000"/>
          <w:sz w:val="16"/>
          <w:szCs w:val="16"/>
          <w:lang w:val="es-ES_tradnl"/>
        </w:rPr>
        <w:t>ón de competencias (en su caso)</w:t>
      </w:r>
    </w:p>
    <w:p w:rsidR="00CD3680" w:rsidRPr="00B706B9" w:rsidRDefault="00CD3680" w:rsidP="00A65BD3">
      <w:pPr>
        <w:shd w:val="clear" w:color="auto" w:fill="FFFFFF"/>
        <w:spacing w:before="182"/>
        <w:ind w:left="142" w:right="10"/>
        <w:rPr>
          <w:rFonts w:ascii="Tahoma" w:hAnsi="Tahoma" w:cs="Tahoma"/>
        </w:rPr>
      </w:pPr>
      <w:r w:rsidRPr="00B706B9">
        <w:rPr>
          <w:rFonts w:ascii="Tahoma" w:hAnsi="Tahoma" w:cs="Tahoma"/>
          <w:b/>
          <w:bCs/>
          <w:i/>
          <w:iCs/>
          <w:color w:val="000000"/>
          <w:sz w:val="16"/>
          <w:szCs w:val="16"/>
          <w:lang w:val="es-ES_tradnl"/>
        </w:rPr>
        <w:t>(....} incorporarlos que correspondan seg</w:t>
      </w:r>
      <w:r w:rsidRPr="00B706B9">
        <w:rPr>
          <w:rFonts w:ascii="Tahoma" w:eastAsia="Times New Roman" w:hAnsi="Tahoma" w:cs="Tahoma"/>
          <w:b/>
          <w:bCs/>
          <w:i/>
          <w:iCs/>
          <w:color w:val="000000"/>
          <w:sz w:val="16"/>
          <w:szCs w:val="16"/>
          <w:lang w:val="es-ES_tradnl"/>
        </w:rPr>
        <w:t>ún el tipo de expediente</w:t>
      </w:r>
    </w:p>
    <w:p w:rsidR="00CD3680" w:rsidRPr="00B706B9" w:rsidRDefault="00CD3680" w:rsidP="00A65BD3">
      <w:pPr>
        <w:shd w:val="clear" w:color="auto" w:fill="FFFFFF"/>
        <w:spacing w:before="163" w:line="298" w:lineRule="exact"/>
        <w:ind w:left="142" w:right="10"/>
        <w:jc w:val="both"/>
        <w:rPr>
          <w:rFonts w:ascii="Tahoma" w:hAnsi="Tahoma" w:cs="Tahoma"/>
        </w:rPr>
      </w:pPr>
      <w:r w:rsidRPr="00B706B9">
        <w:rPr>
          <w:rFonts w:ascii="Tahoma" w:hAnsi="Tahoma" w:cs="Tahoma"/>
          <w:color w:val="000000"/>
          <w:sz w:val="22"/>
          <w:szCs w:val="22"/>
          <w:lang w:val="es-ES_tradnl"/>
        </w:rPr>
        <w:t>Se ha procedido al examen de la documentaci</w:t>
      </w:r>
      <w:r w:rsidRPr="00B706B9">
        <w:rPr>
          <w:rFonts w:ascii="Tahoma" w:eastAsia="Times New Roman" w:hAnsi="Tahoma" w:cs="Tahoma"/>
          <w:color w:val="000000"/>
          <w:sz w:val="22"/>
          <w:szCs w:val="22"/>
          <w:lang w:val="es-ES_tradnl"/>
        </w:rPr>
        <w:t xml:space="preserve">ón que obra en el expediente que se ha remitido, de acuerdo con el régimen aprobado en esta entidad para el ejercicio de la </w:t>
      </w:r>
      <w:r w:rsidRPr="00B706B9">
        <w:rPr>
          <w:rFonts w:ascii="Tahoma" w:hAnsi="Tahoma" w:cs="Tahoma"/>
          <w:color w:val="000000"/>
          <w:sz w:val="22"/>
          <w:szCs w:val="22"/>
          <w:lang w:val="es-ES_tradnl"/>
        </w:rPr>
        <w:t>funci</w:t>
      </w:r>
      <w:r w:rsidRPr="00B706B9">
        <w:rPr>
          <w:rFonts w:ascii="Tahoma" w:eastAsia="Times New Roman" w:hAnsi="Tahoma" w:cs="Tahoma"/>
          <w:color w:val="000000"/>
          <w:sz w:val="22"/>
          <w:szCs w:val="22"/>
          <w:lang w:val="es-ES_tradnl"/>
        </w:rPr>
        <w:t xml:space="preserve">ón interventora, que </w:t>
      </w:r>
      <w:r w:rsidRPr="00B706B9">
        <w:rPr>
          <w:rFonts w:ascii="Tahoma" w:eastAsia="Times New Roman" w:hAnsi="Tahoma" w:cs="Tahoma"/>
          <w:b/>
          <w:bCs/>
          <w:color w:val="000000"/>
          <w:sz w:val="22"/>
          <w:szCs w:val="22"/>
          <w:lang w:val="es-ES_tradnl"/>
        </w:rPr>
        <w:t xml:space="preserve">se encuentra/no se encuentra  </w:t>
      </w:r>
      <w:r w:rsidRPr="00B706B9">
        <w:rPr>
          <w:rFonts w:ascii="Tahoma" w:eastAsia="Times New Roman" w:hAnsi="Tahoma" w:cs="Tahoma"/>
          <w:color w:val="000000"/>
          <w:sz w:val="22"/>
          <w:szCs w:val="22"/>
          <w:lang w:val="es-ES_tradnl"/>
        </w:rPr>
        <w:t>limitado a la comprobación únicamente de los requisitos básicos generales, y los específicos que se han aprobado por el Pleno en su acuerdo de XX/XX/XXXX, según el tipo de expediente y su fase de tramitación.</w:t>
      </w:r>
    </w:p>
    <w:p w:rsidR="00CD3680" w:rsidRPr="00B706B9" w:rsidRDefault="00CD3680" w:rsidP="00A65BD3">
      <w:pPr>
        <w:shd w:val="clear" w:color="auto" w:fill="FFFFFF"/>
        <w:spacing w:before="120" w:line="298" w:lineRule="exact"/>
        <w:ind w:left="142" w:right="10"/>
        <w:jc w:val="both"/>
        <w:rPr>
          <w:rFonts w:ascii="Tahoma" w:hAnsi="Tahoma" w:cs="Tahoma"/>
        </w:rPr>
      </w:pPr>
      <w:r w:rsidRPr="00B706B9">
        <w:rPr>
          <w:rFonts w:ascii="Tahoma" w:hAnsi="Tahoma" w:cs="Tahoma"/>
          <w:color w:val="000000"/>
          <w:sz w:val="22"/>
          <w:szCs w:val="22"/>
          <w:lang w:val="es-ES_tradnl"/>
        </w:rPr>
        <w:t>El resultado de ese an</w:t>
      </w:r>
      <w:r w:rsidRPr="00B706B9">
        <w:rPr>
          <w:rFonts w:ascii="Tahoma" w:eastAsia="Times New Roman" w:hAnsi="Tahoma" w:cs="Tahoma"/>
          <w:color w:val="000000"/>
          <w:sz w:val="22"/>
          <w:szCs w:val="22"/>
          <w:lang w:val="es-ES_tradnl"/>
        </w:rPr>
        <w:t>álisis, se resume en las siguientes tablas, en las que se indica, a continuación de cada uno de los requisitos si se ha acredita su cumplimiento en el</w:t>
      </w:r>
    </w:p>
    <w:p w:rsidR="009A61EA" w:rsidRPr="00B706B9" w:rsidRDefault="009A61EA" w:rsidP="00A65BD3">
      <w:pPr>
        <w:shd w:val="clear" w:color="auto" w:fill="FFFFFF"/>
        <w:spacing w:before="475"/>
        <w:ind w:left="142" w:right="10"/>
        <w:rPr>
          <w:rFonts w:ascii="Tahoma" w:hAnsi="Tahoma" w:cs="Tahoma"/>
          <w:color w:val="000000"/>
          <w:sz w:val="22"/>
          <w:szCs w:val="22"/>
          <w:lang w:val="es-ES_tradnl"/>
        </w:rPr>
      </w:pPr>
    </w:p>
    <w:p w:rsidR="00DF5FB2" w:rsidRPr="00B706B9" w:rsidRDefault="00DF5FB2" w:rsidP="00A65BD3">
      <w:pPr>
        <w:shd w:val="clear" w:color="auto" w:fill="FFFFFF"/>
        <w:spacing w:before="475"/>
        <w:ind w:left="142" w:right="10"/>
        <w:rPr>
          <w:rFonts w:ascii="Tahoma" w:hAnsi="Tahoma" w:cs="Tahoma"/>
          <w:color w:val="000000"/>
          <w:sz w:val="22"/>
          <w:szCs w:val="22"/>
          <w:lang w:val="es-ES_tradnl"/>
        </w:rPr>
      </w:pPr>
    </w:p>
    <w:p w:rsidR="00205B8A" w:rsidRDefault="00205B8A" w:rsidP="00A65BD3">
      <w:pPr>
        <w:shd w:val="clear" w:color="auto" w:fill="FFFFFF"/>
        <w:spacing w:before="475"/>
        <w:ind w:left="142" w:right="10"/>
        <w:rPr>
          <w:rFonts w:ascii="Tahoma" w:hAnsi="Tahoma" w:cs="Tahoma"/>
          <w:color w:val="000000"/>
          <w:sz w:val="22"/>
          <w:szCs w:val="22"/>
          <w:lang w:val="es-ES_tradnl"/>
        </w:rPr>
      </w:pPr>
    </w:p>
    <w:p w:rsidR="00CD3680" w:rsidRPr="00205B8A" w:rsidRDefault="00CD3680" w:rsidP="00A65BD3">
      <w:pPr>
        <w:shd w:val="clear" w:color="auto" w:fill="FFFFFF"/>
        <w:spacing w:before="475"/>
        <w:ind w:left="142" w:right="10"/>
        <w:rPr>
          <w:rFonts w:ascii="Tahoma" w:hAnsi="Tahoma" w:cs="Tahoma"/>
          <w:b/>
        </w:rPr>
      </w:pPr>
      <w:r w:rsidRPr="00205B8A">
        <w:rPr>
          <w:rFonts w:ascii="Tahoma" w:hAnsi="Tahoma" w:cs="Tahoma"/>
          <w:b/>
          <w:color w:val="000000"/>
          <w:sz w:val="22"/>
          <w:szCs w:val="22"/>
          <w:lang w:val="es-ES_tradnl"/>
        </w:rPr>
        <w:lastRenderedPageBreak/>
        <w:t>PRIMER GRUPO: REQUISITOS GENERALES</w:t>
      </w:r>
    </w:p>
    <w:p w:rsidR="00CD3680" w:rsidRPr="00B706B9" w:rsidRDefault="00CD3680" w:rsidP="00A65BD3">
      <w:pPr>
        <w:spacing w:after="173" w:line="1" w:lineRule="exact"/>
        <w:ind w:left="142" w:right="10"/>
        <w:rPr>
          <w:rFonts w:ascii="Tahoma" w:hAnsi="Tahoma" w:cs="Tahoma"/>
          <w:sz w:val="2"/>
          <w:szCs w:val="2"/>
        </w:rPr>
      </w:pPr>
    </w:p>
    <w:tbl>
      <w:tblPr>
        <w:tblW w:w="0" w:type="auto"/>
        <w:tblInd w:w="40" w:type="dxa"/>
        <w:tblLayout w:type="fixed"/>
        <w:tblCellMar>
          <w:left w:w="40" w:type="dxa"/>
          <w:right w:w="40" w:type="dxa"/>
        </w:tblCellMar>
        <w:tblLook w:val="0000"/>
      </w:tblPr>
      <w:tblGrid>
        <w:gridCol w:w="5050"/>
        <w:gridCol w:w="2189"/>
        <w:gridCol w:w="2006"/>
      </w:tblGrid>
      <w:tr w:rsidR="00CD3680" w:rsidRPr="00B706B9" w:rsidTr="00CD3680">
        <w:trPr>
          <w:trHeight w:hRule="exact" w:val="979"/>
        </w:trPr>
        <w:tc>
          <w:tcPr>
            <w:tcW w:w="5050"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21" w:lineRule="exact"/>
              <w:ind w:left="142" w:right="10"/>
              <w:rPr>
                <w:rFonts w:ascii="Tahoma" w:hAnsi="Tahoma" w:cs="Tahoma"/>
              </w:rPr>
            </w:pPr>
            <w:r w:rsidRPr="00B706B9">
              <w:rPr>
                <w:rFonts w:ascii="Tahoma" w:hAnsi="Tahoma" w:cs="Tahoma"/>
                <w:color w:val="000000"/>
                <w:lang w:val="es-ES_tradnl"/>
              </w:rPr>
              <w:t xml:space="preserve">a) </w:t>
            </w:r>
            <w:r w:rsidRPr="00B706B9">
              <w:rPr>
                <w:rFonts w:ascii="Tahoma" w:hAnsi="Tahoma" w:cs="Tahoma"/>
                <w:b/>
                <w:bCs/>
                <w:color w:val="000000"/>
                <w:lang w:val="es-ES_tradnl"/>
              </w:rPr>
              <w:t>EXISTENCIA DE CR</w:t>
            </w:r>
            <w:r w:rsidRPr="00B706B9">
              <w:rPr>
                <w:rFonts w:ascii="Tahoma" w:eastAsia="Times New Roman" w:hAnsi="Tahoma" w:cs="Tahoma"/>
                <w:b/>
                <w:bCs/>
                <w:color w:val="000000"/>
                <w:lang w:val="es-ES_tradnl"/>
              </w:rPr>
              <w:t xml:space="preserve">ÉDITO </w:t>
            </w:r>
            <w:r w:rsidRPr="00B706B9">
              <w:rPr>
                <w:rFonts w:ascii="Tahoma" w:eastAsia="Times New Roman" w:hAnsi="Tahoma" w:cs="Tahoma"/>
                <w:color w:val="000000"/>
                <w:spacing w:val="-4"/>
                <w:lang w:val="es-ES_tradnl"/>
              </w:rPr>
              <w:t xml:space="preserve">La existencia de crédito presupuestario y que el </w:t>
            </w:r>
            <w:r w:rsidRPr="00B706B9">
              <w:rPr>
                <w:rFonts w:ascii="Tahoma" w:eastAsia="Times New Roman" w:hAnsi="Tahoma" w:cs="Tahoma"/>
                <w:color w:val="000000"/>
                <w:spacing w:val="-5"/>
                <w:lang w:val="es-ES_tradnl"/>
              </w:rPr>
              <w:t xml:space="preserve">propuesto es el adecuado y suficiente a la naturaleza del </w:t>
            </w:r>
            <w:r w:rsidRPr="00B706B9">
              <w:rPr>
                <w:rFonts w:ascii="Tahoma" w:eastAsia="Times New Roman" w:hAnsi="Tahoma" w:cs="Tahoma"/>
                <w:color w:val="000000"/>
                <w:spacing w:val="-4"/>
                <w:lang w:val="es-ES_tradnl"/>
              </w:rPr>
              <w:t>gasto u obligación que se proponga contraer.</w:t>
            </w:r>
          </w:p>
        </w:tc>
        <w:tc>
          <w:tcPr>
            <w:tcW w:w="2189"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35" w:lineRule="exact"/>
              <w:ind w:left="142" w:right="10"/>
              <w:jc w:val="center"/>
              <w:rPr>
                <w:rFonts w:ascii="Tahoma" w:hAnsi="Tahoma" w:cs="Tahoma"/>
              </w:rPr>
            </w:pPr>
            <w:r w:rsidRPr="00B706B9">
              <w:rPr>
                <w:rFonts w:ascii="Tahoma" w:hAnsi="Tahoma" w:cs="Tahoma"/>
                <w:color w:val="000000"/>
                <w:spacing w:val="-16"/>
                <w:lang w:val="es-ES_tradnl"/>
              </w:rPr>
              <w:t>Documento RC</w:t>
            </w:r>
            <w:r w:rsidR="00DF5FB2" w:rsidRPr="00B706B9">
              <w:rPr>
                <w:rFonts w:ascii="Tahoma" w:hAnsi="Tahoma" w:cs="Tahoma"/>
                <w:color w:val="000000"/>
                <w:spacing w:val="-16"/>
                <w:lang w:val="es-ES_tradnl"/>
              </w:rPr>
              <w:t xml:space="preserve"> </w:t>
            </w:r>
            <w:r w:rsidRPr="00B706B9">
              <w:rPr>
                <w:rFonts w:ascii="Tahoma" w:hAnsi="Tahoma" w:cs="Tahoma"/>
                <w:color w:val="000000"/>
                <w:spacing w:val="-16"/>
                <w:lang w:val="es-ES_tradnl"/>
              </w:rPr>
              <w:t>o</w:t>
            </w:r>
            <w:r w:rsidR="00DF5FB2" w:rsidRPr="00B706B9">
              <w:rPr>
                <w:rFonts w:ascii="Tahoma" w:hAnsi="Tahoma" w:cs="Tahoma"/>
                <w:color w:val="000000"/>
                <w:spacing w:val="-16"/>
                <w:lang w:val="es-ES_tradnl"/>
              </w:rPr>
              <w:t xml:space="preserve"> </w:t>
            </w:r>
            <w:r w:rsidRPr="00B706B9">
              <w:rPr>
                <w:rFonts w:ascii="Tahoma" w:hAnsi="Tahoma" w:cs="Tahoma"/>
                <w:color w:val="000000"/>
                <w:spacing w:val="-16"/>
                <w:lang w:val="es-ES_tradnl"/>
              </w:rPr>
              <w:t>ADO</w:t>
            </w:r>
          </w:p>
          <w:p w:rsidR="00CD3680" w:rsidRPr="00B706B9" w:rsidRDefault="00CD3680" w:rsidP="00A65BD3">
            <w:pPr>
              <w:shd w:val="clear" w:color="auto" w:fill="FFFFFF"/>
              <w:spacing w:line="235" w:lineRule="exact"/>
              <w:ind w:left="142" w:right="10"/>
              <w:jc w:val="center"/>
              <w:rPr>
                <w:rFonts w:ascii="Tahoma" w:hAnsi="Tahoma" w:cs="Tahoma"/>
              </w:rPr>
            </w:pPr>
            <w:r w:rsidRPr="00B706B9">
              <w:rPr>
                <w:rFonts w:ascii="Tahoma" w:hAnsi="Tahoma" w:cs="Tahoma"/>
                <w:color w:val="000000"/>
                <w:spacing w:val="-11"/>
                <w:lang w:val="es-ES_tradnl"/>
              </w:rPr>
              <w:t>previo en contabilidad</w:t>
            </w:r>
          </w:p>
          <w:p w:rsidR="00CD3680" w:rsidRPr="00B706B9" w:rsidRDefault="00CD3680" w:rsidP="00A65BD3">
            <w:pPr>
              <w:shd w:val="clear" w:color="auto" w:fill="FFFFFF"/>
              <w:spacing w:line="235" w:lineRule="exact"/>
              <w:ind w:left="142" w:right="10"/>
              <w:jc w:val="center"/>
              <w:rPr>
                <w:rFonts w:ascii="Tahoma" w:hAnsi="Tahoma" w:cs="Tahoma"/>
              </w:rPr>
            </w:pPr>
            <w:r w:rsidRPr="00B706B9">
              <w:rPr>
                <w:rFonts w:ascii="Tahoma" w:hAnsi="Tahoma" w:cs="Tahoma"/>
                <w:color w:val="000000"/>
                <w:lang w:val="es-ES_tradnl"/>
              </w:rPr>
              <w:t>descentralizada</w:t>
            </w:r>
          </w:p>
        </w:tc>
        <w:tc>
          <w:tcPr>
            <w:tcW w:w="2006"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50" w:lineRule="exact"/>
              <w:ind w:left="142" w:right="10"/>
              <w:rPr>
                <w:rFonts w:ascii="Tahoma" w:hAnsi="Tahoma" w:cs="Tahoma"/>
              </w:rPr>
            </w:pPr>
            <w:r w:rsidRPr="00B706B9">
              <w:rPr>
                <w:rFonts w:ascii="Tahoma" w:hAnsi="Tahoma" w:cs="Tahoma"/>
                <w:color w:val="000000"/>
                <w:spacing w:val="-21"/>
                <w:lang w:val="es-ES_tradnl"/>
              </w:rPr>
              <w:t xml:space="preserve">DESFAVORABLE/ </w:t>
            </w:r>
            <w:r w:rsidRPr="00B706B9">
              <w:rPr>
                <w:rFonts w:ascii="Tahoma" w:hAnsi="Tahoma" w:cs="Tahoma"/>
                <w:color w:val="000000"/>
                <w:lang w:val="es-ES_tradnl"/>
              </w:rPr>
              <w:t>FAVORABLE</w:t>
            </w:r>
          </w:p>
        </w:tc>
      </w:tr>
      <w:tr w:rsidR="00CD3680" w:rsidRPr="00B706B9" w:rsidTr="00CD3680">
        <w:trPr>
          <w:trHeight w:hRule="exact" w:val="1356"/>
        </w:trPr>
        <w:tc>
          <w:tcPr>
            <w:tcW w:w="5050"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21" w:lineRule="exact"/>
              <w:ind w:left="142" w:right="10"/>
              <w:rPr>
                <w:rFonts w:ascii="Tahoma" w:hAnsi="Tahoma" w:cs="Tahoma"/>
              </w:rPr>
            </w:pPr>
            <w:r w:rsidRPr="00B706B9">
              <w:rPr>
                <w:rFonts w:ascii="Tahoma" w:hAnsi="Tahoma" w:cs="Tahoma"/>
                <w:color w:val="000000"/>
                <w:spacing w:val="-4"/>
                <w:lang w:val="es-ES_tradnl"/>
              </w:rPr>
              <w:t>Se entender</w:t>
            </w:r>
            <w:r w:rsidRPr="00B706B9">
              <w:rPr>
                <w:rFonts w:ascii="Tahoma" w:eastAsia="Times New Roman" w:hAnsi="Tahoma" w:cs="Tahoma"/>
                <w:color w:val="000000"/>
                <w:spacing w:val="-4"/>
                <w:lang w:val="es-ES_tradnl"/>
              </w:rPr>
              <w:t xml:space="preserve">á que el crédito es adecuado cuando financie obligaciones a contraer o nacidas y no prescritas a cargo de la hacienda local, cumpliendo los requisitos y </w:t>
            </w:r>
            <w:r w:rsidRPr="00B706B9">
              <w:rPr>
                <w:rFonts w:ascii="Tahoma" w:eastAsia="Times New Roman" w:hAnsi="Tahoma" w:cs="Tahoma"/>
                <w:color w:val="000000"/>
                <w:spacing w:val="-1"/>
                <w:lang w:val="es-ES_tradnl"/>
              </w:rPr>
              <w:t xml:space="preserve">reglas presupuestarias de temporalidad, especialidad y </w:t>
            </w:r>
            <w:r w:rsidRPr="00B706B9">
              <w:rPr>
                <w:rFonts w:ascii="Tahoma" w:eastAsia="Times New Roman" w:hAnsi="Tahoma" w:cs="Tahoma"/>
                <w:b/>
                <w:bCs/>
                <w:color w:val="000000"/>
                <w:lang w:val="es-ES_tradnl"/>
              </w:rPr>
              <w:t xml:space="preserve">especificación </w:t>
            </w:r>
            <w:r w:rsidRPr="00B706B9">
              <w:rPr>
                <w:rFonts w:ascii="Tahoma" w:eastAsia="Times New Roman" w:hAnsi="Tahoma" w:cs="Tahoma"/>
                <w:color w:val="000000"/>
                <w:lang w:val="es-ES_tradnl"/>
              </w:rPr>
              <w:t>reguladas en el TRHLRL</w:t>
            </w:r>
          </w:p>
        </w:tc>
        <w:tc>
          <w:tcPr>
            <w:tcW w:w="2189"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59" w:lineRule="exact"/>
              <w:ind w:left="142" w:right="10"/>
              <w:jc w:val="center"/>
              <w:rPr>
                <w:rFonts w:ascii="Tahoma" w:hAnsi="Tahoma" w:cs="Tahoma"/>
              </w:rPr>
            </w:pPr>
            <w:r w:rsidRPr="00B706B9">
              <w:rPr>
                <w:rFonts w:ascii="Tahoma" w:hAnsi="Tahoma" w:cs="Tahoma"/>
                <w:color w:val="000000"/>
                <w:spacing w:val="-6"/>
                <w:lang w:val="es-ES_tradnl"/>
              </w:rPr>
              <w:t xml:space="preserve">Plazo de la solicitud y </w:t>
            </w:r>
            <w:r w:rsidRPr="00B706B9">
              <w:rPr>
                <w:rFonts w:ascii="Tahoma" w:hAnsi="Tahoma" w:cs="Tahoma"/>
                <w:color w:val="000000"/>
                <w:lang w:val="es-ES_tradnl"/>
              </w:rPr>
              <w:t>momento</w:t>
            </w:r>
          </w:p>
        </w:tc>
        <w:tc>
          <w:tcPr>
            <w:tcW w:w="2006"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54" w:lineRule="exact"/>
              <w:ind w:left="142" w:right="10"/>
              <w:rPr>
                <w:rFonts w:ascii="Tahoma" w:hAnsi="Tahoma" w:cs="Tahoma"/>
              </w:rPr>
            </w:pPr>
            <w:r w:rsidRPr="00B706B9">
              <w:rPr>
                <w:rFonts w:ascii="Tahoma" w:hAnsi="Tahoma" w:cs="Tahoma"/>
                <w:color w:val="000000"/>
                <w:spacing w:val="-22"/>
                <w:lang w:val="es-ES_tradnl"/>
              </w:rPr>
              <w:t xml:space="preserve">DESFAVORABLE/ </w:t>
            </w:r>
            <w:r w:rsidRPr="00B706B9">
              <w:rPr>
                <w:rFonts w:ascii="Tahoma" w:hAnsi="Tahoma" w:cs="Tahoma"/>
                <w:color w:val="000000"/>
                <w:lang w:val="es-ES_tradnl"/>
              </w:rPr>
              <w:t>FAVORABLE</w:t>
            </w:r>
          </w:p>
        </w:tc>
      </w:tr>
      <w:tr w:rsidR="00CD3680" w:rsidRPr="00B706B9" w:rsidTr="00CD3680">
        <w:trPr>
          <w:trHeight w:hRule="exact" w:val="1214"/>
        </w:trPr>
        <w:tc>
          <w:tcPr>
            <w:tcW w:w="5050"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21" w:lineRule="exact"/>
              <w:ind w:left="142" w:right="10"/>
              <w:rPr>
                <w:rFonts w:ascii="Tahoma" w:hAnsi="Tahoma" w:cs="Tahoma"/>
              </w:rPr>
            </w:pPr>
            <w:r w:rsidRPr="00B706B9">
              <w:rPr>
                <w:rFonts w:ascii="Tahoma" w:hAnsi="Tahoma" w:cs="Tahoma"/>
                <w:color w:val="000000"/>
                <w:spacing w:val="-4"/>
                <w:lang w:val="es-ES_tradnl"/>
              </w:rPr>
              <w:t>Si se trata de contraer compromisos de gastos con car</w:t>
            </w:r>
            <w:r w:rsidRPr="00B706B9">
              <w:rPr>
                <w:rFonts w:ascii="Tahoma" w:eastAsia="Times New Roman" w:hAnsi="Tahoma" w:cs="Tahoma"/>
                <w:color w:val="000000"/>
                <w:spacing w:val="-4"/>
                <w:lang w:val="es-ES_tradnl"/>
              </w:rPr>
              <w:t xml:space="preserve">ácter plurianual, o con carácter anticipado, se </w:t>
            </w:r>
            <w:r w:rsidRPr="00B706B9">
              <w:rPr>
                <w:rFonts w:ascii="Tahoma" w:eastAsia="Times New Roman" w:hAnsi="Tahoma" w:cs="Tahoma"/>
                <w:color w:val="000000"/>
                <w:spacing w:val="-5"/>
                <w:lang w:val="es-ES_tradnl"/>
              </w:rPr>
              <w:t xml:space="preserve">comprobará que se cumple con lo previsto en el art 174 </w:t>
            </w:r>
            <w:r w:rsidRPr="00B706B9">
              <w:rPr>
                <w:rFonts w:ascii="Tahoma" w:eastAsia="Times New Roman" w:hAnsi="Tahoma" w:cs="Tahoma"/>
                <w:color w:val="000000"/>
                <w:lang w:val="es-ES_tradnl"/>
              </w:rPr>
              <w:t>LRHL</w:t>
            </w:r>
          </w:p>
        </w:tc>
        <w:tc>
          <w:tcPr>
            <w:tcW w:w="2189"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ind w:left="142" w:right="10"/>
              <w:rPr>
                <w:rFonts w:ascii="Tahoma" w:hAnsi="Tahoma" w:cs="Tahoma"/>
              </w:rPr>
            </w:pPr>
          </w:p>
        </w:tc>
        <w:tc>
          <w:tcPr>
            <w:tcW w:w="2006"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ind w:left="142" w:right="10"/>
              <w:jc w:val="center"/>
              <w:rPr>
                <w:rFonts w:ascii="Tahoma" w:hAnsi="Tahoma" w:cs="Tahoma"/>
              </w:rPr>
            </w:pPr>
            <w:r w:rsidRPr="00B706B9">
              <w:rPr>
                <w:rFonts w:ascii="Tahoma" w:hAnsi="Tahoma" w:cs="Tahoma"/>
                <w:color w:val="000000"/>
                <w:lang w:val="es-ES_tradnl"/>
              </w:rPr>
              <w:t>NO SE APLICA</w:t>
            </w:r>
          </w:p>
        </w:tc>
      </w:tr>
      <w:tr w:rsidR="00CD3680" w:rsidRPr="00B706B9" w:rsidTr="00CD3680">
        <w:trPr>
          <w:trHeight w:hRule="exact" w:val="1243"/>
        </w:trPr>
        <w:tc>
          <w:tcPr>
            <w:tcW w:w="5050"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21" w:lineRule="exact"/>
              <w:ind w:left="142" w:right="10"/>
              <w:rPr>
                <w:rFonts w:ascii="Tahoma" w:hAnsi="Tahoma" w:cs="Tahoma"/>
              </w:rPr>
            </w:pPr>
            <w:r w:rsidRPr="00B706B9">
              <w:rPr>
                <w:rFonts w:ascii="Tahoma" w:hAnsi="Tahoma" w:cs="Tahoma"/>
                <w:color w:val="000000"/>
                <w:lang w:val="es-ES_tradnl"/>
              </w:rPr>
              <w:t xml:space="preserve">b) </w:t>
            </w:r>
            <w:r w:rsidRPr="00B706B9">
              <w:rPr>
                <w:rFonts w:ascii="Tahoma" w:hAnsi="Tahoma" w:cs="Tahoma"/>
                <w:b/>
                <w:bCs/>
                <w:color w:val="000000"/>
                <w:lang w:val="es-ES_tradnl"/>
              </w:rPr>
              <w:t>COMPETENCIA PRESUPUESTARIA</w:t>
            </w:r>
          </w:p>
          <w:p w:rsidR="00CD3680" w:rsidRPr="00B706B9" w:rsidRDefault="00CD3680" w:rsidP="00A65BD3">
            <w:pPr>
              <w:shd w:val="clear" w:color="auto" w:fill="FFFFFF"/>
              <w:spacing w:line="221" w:lineRule="exact"/>
              <w:ind w:left="142" w:right="10"/>
              <w:rPr>
                <w:rFonts w:ascii="Tahoma" w:hAnsi="Tahoma" w:cs="Tahoma"/>
              </w:rPr>
            </w:pPr>
            <w:r w:rsidRPr="00B706B9">
              <w:rPr>
                <w:rFonts w:ascii="Tahoma" w:hAnsi="Tahoma" w:cs="Tahoma"/>
                <w:color w:val="000000"/>
                <w:lang w:val="es-ES_tradnl"/>
              </w:rPr>
              <w:t xml:space="preserve">Que los gastos u obligaciones se proponen al </w:t>
            </w:r>
            <w:r w:rsidRPr="00B706B9">
              <w:rPr>
                <w:rFonts w:ascii="Tahoma" w:eastAsia="Times New Roman" w:hAnsi="Tahoma" w:cs="Tahoma"/>
                <w:color w:val="000000"/>
                <w:lang w:val="es-ES_tradnl"/>
              </w:rPr>
              <w:t xml:space="preserve">órgano </w:t>
            </w:r>
            <w:r w:rsidRPr="00B706B9">
              <w:rPr>
                <w:rFonts w:ascii="Tahoma" w:eastAsia="Times New Roman" w:hAnsi="Tahoma" w:cs="Tahoma"/>
                <w:color w:val="000000"/>
                <w:spacing w:val="-4"/>
                <w:lang w:val="es-ES_tradnl"/>
              </w:rPr>
              <w:t xml:space="preserve">competente para la aprobación del compromiso del gasto </w:t>
            </w:r>
            <w:r w:rsidRPr="00B706B9">
              <w:rPr>
                <w:rFonts w:ascii="Tahoma" w:eastAsia="Times New Roman" w:hAnsi="Tahoma" w:cs="Tahoma"/>
                <w:color w:val="000000"/>
                <w:lang w:val="es-ES_tradnl"/>
              </w:rPr>
              <w:t>o reconocimiento de la obligación.</w:t>
            </w:r>
          </w:p>
        </w:tc>
        <w:tc>
          <w:tcPr>
            <w:tcW w:w="2189"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182" w:lineRule="exact"/>
              <w:ind w:left="142" w:right="10"/>
              <w:jc w:val="center"/>
              <w:rPr>
                <w:rFonts w:ascii="Tahoma" w:hAnsi="Tahoma" w:cs="Tahoma"/>
              </w:rPr>
            </w:pPr>
            <w:r w:rsidRPr="00B706B9">
              <w:rPr>
                <w:rFonts w:ascii="Tahoma" w:hAnsi="Tahoma" w:cs="Tahoma"/>
                <w:color w:val="000000"/>
                <w:spacing w:val="-1"/>
                <w:sz w:val="14"/>
                <w:szCs w:val="14"/>
                <w:lang w:val="es-ES_tradnl"/>
              </w:rPr>
              <w:t>Referencia a la norma que</w:t>
            </w:r>
          </w:p>
          <w:p w:rsidR="00CD3680" w:rsidRPr="00B706B9" w:rsidRDefault="00CD3680" w:rsidP="00A65BD3">
            <w:pPr>
              <w:shd w:val="clear" w:color="auto" w:fill="FFFFFF"/>
              <w:spacing w:line="182" w:lineRule="exact"/>
              <w:ind w:left="142" w:right="10"/>
              <w:jc w:val="center"/>
              <w:rPr>
                <w:rFonts w:ascii="Tahoma" w:hAnsi="Tahoma" w:cs="Tahoma"/>
              </w:rPr>
            </w:pPr>
            <w:r w:rsidRPr="00B706B9">
              <w:rPr>
                <w:rFonts w:ascii="Tahoma" w:hAnsi="Tahoma" w:cs="Tahoma"/>
                <w:color w:val="000000"/>
                <w:spacing w:val="-1"/>
                <w:sz w:val="14"/>
                <w:szCs w:val="14"/>
                <w:lang w:val="es-ES_tradnl"/>
              </w:rPr>
              <w:t>atribuye la competencia a ese</w:t>
            </w:r>
          </w:p>
          <w:p w:rsidR="00CD3680" w:rsidRPr="00B706B9" w:rsidRDefault="00CD3680" w:rsidP="00A65BD3">
            <w:pPr>
              <w:shd w:val="clear" w:color="auto" w:fill="FFFFFF"/>
              <w:spacing w:line="182" w:lineRule="exact"/>
              <w:ind w:left="142" w:right="10"/>
              <w:jc w:val="center"/>
              <w:rPr>
                <w:rFonts w:ascii="Tahoma" w:hAnsi="Tahoma" w:cs="Tahoma"/>
              </w:rPr>
            </w:pPr>
            <w:r w:rsidRPr="00B706B9">
              <w:rPr>
                <w:rFonts w:ascii="Tahoma" w:eastAsia="Times New Roman" w:hAnsi="Tahoma" w:cs="Tahoma"/>
                <w:color w:val="000000"/>
                <w:sz w:val="14"/>
                <w:szCs w:val="14"/>
                <w:lang w:val="es-ES_tradnl"/>
              </w:rPr>
              <w:t>órgano en la propuesta de</w:t>
            </w:r>
          </w:p>
          <w:p w:rsidR="00CD3680" w:rsidRPr="00B706B9" w:rsidRDefault="00CD3680" w:rsidP="00A65BD3">
            <w:pPr>
              <w:shd w:val="clear" w:color="auto" w:fill="FFFFFF"/>
              <w:spacing w:line="182" w:lineRule="exact"/>
              <w:ind w:left="142" w:right="10"/>
              <w:jc w:val="center"/>
              <w:rPr>
                <w:rFonts w:ascii="Tahoma" w:hAnsi="Tahoma" w:cs="Tahoma"/>
              </w:rPr>
            </w:pPr>
            <w:r w:rsidRPr="00B706B9">
              <w:rPr>
                <w:rFonts w:ascii="Tahoma" w:hAnsi="Tahoma" w:cs="Tahoma"/>
                <w:color w:val="000000"/>
                <w:sz w:val="14"/>
                <w:szCs w:val="14"/>
                <w:lang w:val="es-ES_tradnl"/>
              </w:rPr>
              <w:t>resoluci</w:t>
            </w:r>
            <w:r w:rsidRPr="00B706B9">
              <w:rPr>
                <w:rFonts w:ascii="Tahoma" w:eastAsia="Times New Roman" w:hAnsi="Tahoma" w:cs="Tahoma"/>
                <w:color w:val="000000"/>
                <w:sz w:val="14"/>
                <w:szCs w:val="14"/>
                <w:lang w:val="es-ES_tradnl"/>
              </w:rPr>
              <w:t>ón</w:t>
            </w:r>
          </w:p>
        </w:tc>
        <w:tc>
          <w:tcPr>
            <w:tcW w:w="2006"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54" w:lineRule="exact"/>
              <w:ind w:left="142" w:right="10"/>
              <w:rPr>
                <w:rFonts w:ascii="Tahoma" w:hAnsi="Tahoma" w:cs="Tahoma"/>
              </w:rPr>
            </w:pPr>
            <w:r w:rsidRPr="00B706B9">
              <w:rPr>
                <w:rFonts w:ascii="Tahoma" w:hAnsi="Tahoma" w:cs="Tahoma"/>
                <w:color w:val="000000"/>
                <w:spacing w:val="-22"/>
                <w:lang w:val="es-ES_tradnl"/>
              </w:rPr>
              <w:t xml:space="preserve">DESFAVORABLE/ </w:t>
            </w:r>
            <w:r w:rsidRPr="00B706B9">
              <w:rPr>
                <w:rFonts w:ascii="Tahoma" w:hAnsi="Tahoma" w:cs="Tahoma"/>
                <w:color w:val="000000"/>
                <w:lang w:val="es-ES_tradnl"/>
              </w:rPr>
              <w:t>FAVORABLE</w:t>
            </w:r>
          </w:p>
        </w:tc>
      </w:tr>
      <w:tr w:rsidR="00CD3680" w:rsidRPr="00B706B9" w:rsidTr="00CD3680">
        <w:trPr>
          <w:trHeight w:hRule="exact" w:val="2011"/>
        </w:trPr>
        <w:tc>
          <w:tcPr>
            <w:tcW w:w="5050"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21" w:lineRule="exact"/>
              <w:ind w:left="142" w:right="10"/>
              <w:rPr>
                <w:rFonts w:ascii="Tahoma" w:hAnsi="Tahoma" w:cs="Tahoma"/>
              </w:rPr>
            </w:pPr>
            <w:r w:rsidRPr="00B706B9">
              <w:rPr>
                <w:rFonts w:ascii="Tahoma" w:hAnsi="Tahoma" w:cs="Tahoma"/>
                <w:b/>
                <w:bCs/>
                <w:color w:val="000000"/>
                <w:lang w:val="es-ES_tradnl"/>
              </w:rPr>
              <w:t>c} COMPETENCIA MATERIAL</w:t>
            </w:r>
          </w:p>
          <w:p w:rsidR="00CD3680" w:rsidRPr="00B706B9" w:rsidRDefault="00CD3680" w:rsidP="00A65BD3">
            <w:pPr>
              <w:shd w:val="clear" w:color="auto" w:fill="FFFFFF"/>
              <w:spacing w:line="221" w:lineRule="exact"/>
              <w:ind w:left="142" w:right="10"/>
              <w:rPr>
                <w:rFonts w:ascii="Tahoma" w:hAnsi="Tahoma" w:cs="Tahoma"/>
              </w:rPr>
            </w:pPr>
            <w:r w:rsidRPr="00B706B9">
              <w:rPr>
                <w:rFonts w:ascii="Tahoma" w:hAnsi="Tahoma" w:cs="Tahoma"/>
                <w:color w:val="000000"/>
                <w:spacing w:val="-1"/>
                <w:lang w:val="es-ES_tradnl"/>
              </w:rPr>
              <w:t xml:space="preserve">La   competencia   del   </w:t>
            </w:r>
            <w:r w:rsidRPr="00B706B9">
              <w:rPr>
                <w:rFonts w:ascii="Tahoma" w:eastAsia="Times New Roman" w:hAnsi="Tahoma" w:cs="Tahoma"/>
                <w:color w:val="000000"/>
                <w:spacing w:val="-1"/>
                <w:lang w:val="es-ES_tradnl"/>
              </w:rPr>
              <w:t xml:space="preserve">órgano   de   contratación,   del </w:t>
            </w:r>
            <w:r w:rsidRPr="00B706B9">
              <w:rPr>
                <w:rFonts w:ascii="Tahoma" w:eastAsia="Times New Roman" w:hAnsi="Tahoma" w:cs="Tahoma"/>
                <w:color w:val="000000"/>
                <w:lang w:val="es-ES_tradnl"/>
              </w:rPr>
              <w:t xml:space="preserve">concederte  de   la   subvención,   del  que  celebra  el </w:t>
            </w:r>
            <w:r w:rsidRPr="00B706B9">
              <w:rPr>
                <w:rFonts w:ascii="Tahoma" w:eastAsia="Times New Roman" w:hAnsi="Tahoma" w:cs="Tahoma"/>
                <w:color w:val="000000"/>
                <w:spacing w:val="-2"/>
                <w:lang w:val="es-ES_tradnl"/>
              </w:rPr>
              <w:t xml:space="preserve">convenio   de   colaboración   o   del   que   resuelve   el </w:t>
            </w:r>
            <w:r w:rsidRPr="00B706B9">
              <w:rPr>
                <w:rFonts w:ascii="Tahoma" w:eastAsia="Times New Roman" w:hAnsi="Tahoma" w:cs="Tahoma"/>
                <w:color w:val="000000"/>
                <w:spacing w:val="-3"/>
                <w:lang w:val="es-ES_tradnl"/>
              </w:rPr>
              <w:t xml:space="preserve">expediente de responsabilidad patrimonial y, en general, </w:t>
            </w:r>
            <w:r w:rsidRPr="00B706B9">
              <w:rPr>
                <w:rFonts w:ascii="Tahoma" w:eastAsia="Times New Roman" w:hAnsi="Tahoma" w:cs="Tahoma"/>
                <w:color w:val="000000"/>
                <w:spacing w:val="-4"/>
                <w:lang w:val="es-ES_tradnl"/>
              </w:rPr>
              <w:t xml:space="preserve">del que dicte el acto administrativo, cuando dicho órgano no  tenga   atribuida   la   facultad   para   la   aprobación, </w:t>
            </w:r>
            <w:r w:rsidRPr="00B706B9">
              <w:rPr>
                <w:rFonts w:ascii="Tahoma" w:eastAsia="Times New Roman" w:hAnsi="Tahoma" w:cs="Tahoma"/>
                <w:color w:val="000000"/>
                <w:spacing w:val="-3"/>
                <w:lang w:val="es-ES_tradnl"/>
              </w:rPr>
              <w:t xml:space="preserve">compromiso del gasto o reconocimiento de la obligación </w:t>
            </w:r>
            <w:r w:rsidRPr="00B706B9">
              <w:rPr>
                <w:rFonts w:ascii="Tahoma" w:eastAsia="Times New Roman" w:hAnsi="Tahoma" w:cs="Tahoma"/>
                <w:color w:val="000000"/>
                <w:lang w:val="es-ES_tradnl"/>
              </w:rPr>
              <w:t>de que se trate.</w:t>
            </w:r>
          </w:p>
        </w:tc>
        <w:tc>
          <w:tcPr>
            <w:tcW w:w="2189"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187" w:lineRule="exact"/>
              <w:ind w:left="142" w:right="10"/>
              <w:jc w:val="center"/>
              <w:rPr>
                <w:rFonts w:ascii="Tahoma" w:hAnsi="Tahoma" w:cs="Tahoma"/>
              </w:rPr>
            </w:pPr>
            <w:r w:rsidRPr="00B706B9">
              <w:rPr>
                <w:rFonts w:ascii="Tahoma" w:hAnsi="Tahoma" w:cs="Tahoma"/>
                <w:color w:val="000000"/>
                <w:sz w:val="14"/>
                <w:szCs w:val="14"/>
                <w:lang w:val="es-ES_tradnl"/>
              </w:rPr>
              <w:t>Referencia a la</w:t>
            </w:r>
          </w:p>
          <w:p w:rsidR="00CD3680" w:rsidRPr="00B706B9" w:rsidRDefault="00CD3680" w:rsidP="00A65BD3">
            <w:pPr>
              <w:shd w:val="clear" w:color="auto" w:fill="FFFFFF"/>
              <w:spacing w:line="187" w:lineRule="exact"/>
              <w:ind w:left="142" w:right="10"/>
              <w:jc w:val="center"/>
              <w:rPr>
                <w:rFonts w:ascii="Tahoma" w:hAnsi="Tahoma" w:cs="Tahoma"/>
              </w:rPr>
            </w:pPr>
            <w:r w:rsidRPr="00B706B9">
              <w:rPr>
                <w:rFonts w:ascii="Tahoma" w:hAnsi="Tahoma" w:cs="Tahoma"/>
                <w:color w:val="000000"/>
                <w:sz w:val="14"/>
                <w:szCs w:val="14"/>
                <w:lang w:val="es-ES_tradnl"/>
              </w:rPr>
              <w:t>norma/expediente que atribuye</w:t>
            </w:r>
          </w:p>
          <w:p w:rsidR="00CD3680" w:rsidRPr="00B706B9" w:rsidRDefault="00CD3680" w:rsidP="00A65BD3">
            <w:pPr>
              <w:shd w:val="clear" w:color="auto" w:fill="FFFFFF"/>
              <w:spacing w:line="187" w:lineRule="exact"/>
              <w:ind w:left="142" w:right="10"/>
              <w:jc w:val="center"/>
              <w:rPr>
                <w:rFonts w:ascii="Tahoma" w:hAnsi="Tahoma" w:cs="Tahoma"/>
              </w:rPr>
            </w:pPr>
            <w:r w:rsidRPr="00B706B9">
              <w:rPr>
                <w:rFonts w:ascii="Tahoma" w:hAnsi="Tahoma" w:cs="Tahoma"/>
                <w:color w:val="000000"/>
                <w:spacing w:val="-2"/>
                <w:sz w:val="14"/>
                <w:szCs w:val="14"/>
                <w:lang w:val="es-ES_tradnl"/>
              </w:rPr>
              <w:t xml:space="preserve">la competencia a ese </w:t>
            </w:r>
            <w:r w:rsidRPr="00B706B9">
              <w:rPr>
                <w:rFonts w:ascii="Tahoma" w:eastAsia="Times New Roman" w:hAnsi="Tahoma" w:cs="Tahoma"/>
                <w:color w:val="000000"/>
                <w:spacing w:val="-2"/>
                <w:sz w:val="14"/>
                <w:szCs w:val="14"/>
                <w:lang w:val="es-ES_tradnl"/>
              </w:rPr>
              <w:t>órgano en</w:t>
            </w:r>
          </w:p>
          <w:p w:rsidR="00CD3680" w:rsidRPr="00B706B9" w:rsidRDefault="00CD3680" w:rsidP="00A65BD3">
            <w:pPr>
              <w:shd w:val="clear" w:color="auto" w:fill="FFFFFF"/>
              <w:spacing w:line="187" w:lineRule="exact"/>
              <w:ind w:left="142" w:right="10"/>
              <w:jc w:val="center"/>
              <w:rPr>
                <w:rFonts w:ascii="Tahoma" w:hAnsi="Tahoma" w:cs="Tahoma"/>
              </w:rPr>
            </w:pPr>
            <w:r w:rsidRPr="00B706B9">
              <w:rPr>
                <w:rFonts w:ascii="Tahoma" w:hAnsi="Tahoma" w:cs="Tahoma"/>
                <w:color w:val="000000"/>
                <w:sz w:val="14"/>
                <w:szCs w:val="14"/>
                <w:lang w:val="es-ES_tradnl"/>
              </w:rPr>
              <w:t>la propuesta de resoluci</w:t>
            </w:r>
            <w:r w:rsidRPr="00B706B9">
              <w:rPr>
                <w:rFonts w:ascii="Tahoma" w:eastAsia="Times New Roman" w:hAnsi="Tahoma" w:cs="Tahoma"/>
                <w:color w:val="000000"/>
                <w:sz w:val="14"/>
                <w:szCs w:val="14"/>
                <w:lang w:val="es-ES_tradnl"/>
              </w:rPr>
              <w:t>ón</w:t>
            </w:r>
          </w:p>
        </w:tc>
        <w:tc>
          <w:tcPr>
            <w:tcW w:w="2006"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64" w:lineRule="exact"/>
              <w:ind w:left="142" w:right="10"/>
              <w:rPr>
                <w:rFonts w:ascii="Tahoma" w:hAnsi="Tahoma" w:cs="Tahoma"/>
              </w:rPr>
            </w:pPr>
            <w:r w:rsidRPr="00B706B9">
              <w:rPr>
                <w:rFonts w:ascii="Tahoma" w:hAnsi="Tahoma" w:cs="Tahoma"/>
                <w:color w:val="000000"/>
                <w:spacing w:val="-22"/>
                <w:lang w:val="es-ES_tradnl"/>
              </w:rPr>
              <w:t xml:space="preserve">DESFAVORABLE/ </w:t>
            </w:r>
            <w:r w:rsidRPr="00B706B9">
              <w:rPr>
                <w:rFonts w:ascii="Tahoma" w:hAnsi="Tahoma" w:cs="Tahoma"/>
                <w:color w:val="000000"/>
                <w:lang w:val="es-ES_tradnl"/>
              </w:rPr>
              <w:t>FAVORABLE</w:t>
            </w:r>
          </w:p>
        </w:tc>
      </w:tr>
    </w:tbl>
    <w:p w:rsidR="00CD3680" w:rsidRPr="00B706B9" w:rsidRDefault="00CD3680" w:rsidP="00205B8A">
      <w:pPr>
        <w:shd w:val="clear" w:color="auto" w:fill="FFFFFF"/>
        <w:spacing w:before="120" w:after="120"/>
        <w:ind w:left="142" w:right="11"/>
        <w:rPr>
          <w:rFonts w:ascii="Tahoma" w:hAnsi="Tahoma" w:cs="Tahoma"/>
        </w:rPr>
      </w:pPr>
      <w:r w:rsidRPr="00B706B9">
        <w:rPr>
          <w:rFonts w:ascii="Tahoma" w:hAnsi="Tahoma" w:cs="Tahoma"/>
          <w:b/>
          <w:bCs/>
          <w:color w:val="000000"/>
          <w:spacing w:val="-15"/>
          <w:lang w:val="es-ES_tradnl"/>
        </w:rPr>
        <w:t>TRAMITACI</w:t>
      </w:r>
      <w:r w:rsidRPr="00B706B9">
        <w:rPr>
          <w:rFonts w:ascii="Tahoma" w:eastAsia="Times New Roman" w:hAnsi="Tahoma" w:cs="Tahoma"/>
          <w:b/>
          <w:bCs/>
          <w:color w:val="000000"/>
          <w:spacing w:val="-15"/>
          <w:lang w:val="es-ES_tradnl"/>
        </w:rPr>
        <w:t>ÓN</w:t>
      </w:r>
    </w:p>
    <w:p w:rsidR="00CD3680" w:rsidRPr="00B706B9" w:rsidRDefault="00CD3680" w:rsidP="00A65BD3">
      <w:pPr>
        <w:spacing w:after="82" w:line="1" w:lineRule="exact"/>
        <w:ind w:left="142" w:right="10"/>
        <w:rPr>
          <w:rFonts w:ascii="Tahoma" w:hAnsi="Tahoma" w:cs="Tahoma"/>
          <w:sz w:val="2"/>
          <w:szCs w:val="2"/>
        </w:rPr>
      </w:pPr>
    </w:p>
    <w:tbl>
      <w:tblPr>
        <w:tblW w:w="0" w:type="auto"/>
        <w:tblInd w:w="40" w:type="dxa"/>
        <w:tblLayout w:type="fixed"/>
        <w:tblCellMar>
          <w:left w:w="40" w:type="dxa"/>
          <w:right w:w="40" w:type="dxa"/>
        </w:tblCellMar>
        <w:tblLook w:val="0000"/>
      </w:tblPr>
      <w:tblGrid>
        <w:gridCol w:w="5054"/>
        <w:gridCol w:w="2184"/>
        <w:gridCol w:w="2006"/>
      </w:tblGrid>
      <w:tr w:rsidR="00CD3680" w:rsidRPr="00B706B9" w:rsidTr="00CD3680">
        <w:trPr>
          <w:trHeight w:hRule="exact" w:val="941"/>
        </w:trPr>
        <w:tc>
          <w:tcPr>
            <w:tcW w:w="5054"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16" w:lineRule="exact"/>
              <w:ind w:left="142" w:right="10"/>
              <w:rPr>
                <w:rFonts w:ascii="Tahoma" w:hAnsi="Tahoma" w:cs="Tahoma"/>
              </w:rPr>
            </w:pPr>
            <w:r w:rsidRPr="00B706B9">
              <w:rPr>
                <w:rFonts w:ascii="Tahoma" w:hAnsi="Tahoma" w:cs="Tahoma"/>
                <w:color w:val="000000"/>
                <w:lang w:val="es-ES_tradnl"/>
              </w:rPr>
              <w:t xml:space="preserve">d)  Que   los  expedientes  de  compromiso   de   gasto </w:t>
            </w:r>
            <w:r w:rsidRPr="00B706B9">
              <w:rPr>
                <w:rFonts w:ascii="Tahoma" w:hAnsi="Tahoma" w:cs="Tahoma"/>
                <w:color w:val="000000"/>
                <w:spacing w:val="-2"/>
                <w:lang w:val="es-ES_tradnl"/>
              </w:rPr>
              <w:t xml:space="preserve">responden   a    gastos   aprobados   y,    en   su   caso, </w:t>
            </w:r>
            <w:r w:rsidRPr="00B706B9">
              <w:rPr>
                <w:rFonts w:ascii="Tahoma" w:hAnsi="Tahoma" w:cs="Tahoma"/>
                <w:color w:val="000000"/>
                <w:lang w:val="es-ES_tradnl"/>
              </w:rPr>
              <w:t xml:space="preserve">fiscalizados favorablemente, </w:t>
            </w:r>
            <w:r w:rsidRPr="00B706B9">
              <w:rPr>
                <w:rFonts w:ascii="Tahoma" w:hAnsi="Tahoma" w:cs="Tahoma"/>
                <w:b/>
                <w:bCs/>
                <w:color w:val="000000"/>
                <w:lang w:val="es-ES_tradnl"/>
              </w:rPr>
              <w:t xml:space="preserve">en </w:t>
            </w:r>
            <w:r w:rsidRPr="00B706B9">
              <w:rPr>
                <w:rFonts w:ascii="Tahoma" w:hAnsi="Tahoma" w:cs="Tahoma"/>
                <w:color w:val="000000"/>
                <w:lang w:val="es-ES_tradnl"/>
              </w:rPr>
              <w:t xml:space="preserve">caso de </w:t>
            </w:r>
            <w:r w:rsidRPr="00B706B9">
              <w:rPr>
                <w:rFonts w:ascii="Tahoma" w:hAnsi="Tahoma" w:cs="Tahoma"/>
                <w:b/>
                <w:bCs/>
                <w:color w:val="000000"/>
                <w:lang w:val="es-ES_tradnl"/>
              </w:rPr>
              <w:t xml:space="preserve">ser </w:t>
            </w:r>
            <w:r w:rsidRPr="00B706B9">
              <w:rPr>
                <w:rFonts w:ascii="Tahoma" w:hAnsi="Tahoma" w:cs="Tahoma"/>
                <w:color w:val="000000"/>
                <w:lang w:val="es-ES_tradnl"/>
              </w:rPr>
              <w:t>necesaria la separaci</w:t>
            </w:r>
            <w:r w:rsidRPr="00B706B9">
              <w:rPr>
                <w:rFonts w:ascii="Tahoma" w:eastAsia="Times New Roman" w:hAnsi="Tahoma" w:cs="Tahoma"/>
                <w:color w:val="000000"/>
                <w:lang w:val="es-ES_tradnl"/>
              </w:rPr>
              <w:t>ón de fases</w:t>
            </w:r>
          </w:p>
        </w:tc>
        <w:tc>
          <w:tcPr>
            <w:tcW w:w="2184"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187" w:lineRule="exact"/>
              <w:ind w:left="142" w:right="10"/>
              <w:rPr>
                <w:rFonts w:ascii="Tahoma" w:hAnsi="Tahoma" w:cs="Tahoma"/>
              </w:rPr>
            </w:pPr>
            <w:r w:rsidRPr="00B706B9">
              <w:rPr>
                <w:rFonts w:ascii="Tahoma" w:hAnsi="Tahoma" w:cs="Tahoma"/>
                <w:color w:val="000000"/>
                <w:spacing w:val="-2"/>
                <w:sz w:val="14"/>
                <w:szCs w:val="14"/>
                <w:lang w:val="es-ES_tradnl"/>
              </w:rPr>
              <w:t>Existencia de operaci</w:t>
            </w:r>
            <w:r w:rsidRPr="00B706B9">
              <w:rPr>
                <w:rFonts w:ascii="Tahoma" w:eastAsia="Times New Roman" w:hAnsi="Tahoma" w:cs="Tahoma"/>
                <w:color w:val="000000"/>
                <w:spacing w:val="-2"/>
                <w:sz w:val="14"/>
                <w:szCs w:val="14"/>
                <w:lang w:val="es-ES_tradnl"/>
              </w:rPr>
              <w:t>ón previa</w:t>
            </w:r>
          </w:p>
          <w:p w:rsidR="00CD3680" w:rsidRPr="00B706B9" w:rsidRDefault="00CD3680" w:rsidP="00A65BD3">
            <w:pPr>
              <w:shd w:val="clear" w:color="auto" w:fill="FFFFFF"/>
              <w:spacing w:line="187" w:lineRule="exact"/>
              <w:ind w:left="142" w:right="10"/>
              <w:rPr>
                <w:rFonts w:ascii="Tahoma" w:hAnsi="Tahoma" w:cs="Tahoma"/>
              </w:rPr>
            </w:pPr>
            <w:r w:rsidRPr="00B706B9">
              <w:rPr>
                <w:rFonts w:ascii="Tahoma" w:hAnsi="Tahoma" w:cs="Tahoma"/>
                <w:color w:val="000000"/>
                <w:spacing w:val="-2"/>
                <w:sz w:val="14"/>
                <w:szCs w:val="14"/>
                <w:lang w:val="es-ES_tradnl"/>
              </w:rPr>
              <w:t>de la fase A, tras enviarse la</w:t>
            </w:r>
          </w:p>
          <w:p w:rsidR="00CD3680" w:rsidRPr="00B706B9" w:rsidRDefault="00CD3680" w:rsidP="00A65BD3">
            <w:pPr>
              <w:shd w:val="clear" w:color="auto" w:fill="FFFFFF"/>
              <w:spacing w:line="187" w:lineRule="exact"/>
              <w:ind w:left="142" w:right="10"/>
              <w:rPr>
                <w:rFonts w:ascii="Tahoma" w:hAnsi="Tahoma" w:cs="Tahoma"/>
              </w:rPr>
            </w:pPr>
            <w:r w:rsidRPr="00B706B9">
              <w:rPr>
                <w:rFonts w:ascii="Tahoma" w:hAnsi="Tahoma" w:cs="Tahoma"/>
                <w:color w:val="000000"/>
                <w:spacing w:val="-3"/>
                <w:sz w:val="14"/>
                <w:szCs w:val="14"/>
                <w:lang w:val="es-ES_tradnl"/>
              </w:rPr>
              <w:t>Resoluci</w:t>
            </w:r>
            <w:r w:rsidRPr="00B706B9">
              <w:rPr>
                <w:rFonts w:ascii="Tahoma" w:eastAsia="Times New Roman" w:hAnsi="Tahoma" w:cs="Tahoma"/>
                <w:color w:val="000000"/>
                <w:spacing w:val="-3"/>
                <w:sz w:val="14"/>
                <w:szCs w:val="14"/>
                <w:lang w:val="es-ES_tradnl"/>
              </w:rPr>
              <w:t>ón a su toma de razón</w:t>
            </w:r>
          </w:p>
        </w:tc>
        <w:tc>
          <w:tcPr>
            <w:tcW w:w="2006"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ind w:left="142" w:right="10"/>
              <w:jc w:val="center"/>
              <w:rPr>
                <w:rFonts w:ascii="Tahoma" w:hAnsi="Tahoma" w:cs="Tahoma"/>
              </w:rPr>
            </w:pPr>
            <w:r w:rsidRPr="00B706B9">
              <w:rPr>
                <w:rFonts w:ascii="Tahoma" w:hAnsi="Tahoma" w:cs="Tahoma"/>
                <w:color w:val="000000"/>
                <w:lang w:val="es-ES_tradnl"/>
              </w:rPr>
              <w:t>NO SE APLICA</w:t>
            </w:r>
          </w:p>
        </w:tc>
      </w:tr>
      <w:tr w:rsidR="00CD3680" w:rsidRPr="00B706B9" w:rsidTr="00CD3680">
        <w:trPr>
          <w:trHeight w:hRule="exact" w:val="990"/>
        </w:trPr>
        <w:tc>
          <w:tcPr>
            <w:tcW w:w="5054"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21" w:lineRule="exact"/>
              <w:ind w:left="142" w:right="10"/>
              <w:rPr>
                <w:rFonts w:ascii="Tahoma" w:hAnsi="Tahoma" w:cs="Tahoma"/>
              </w:rPr>
            </w:pPr>
            <w:r w:rsidRPr="00B706B9">
              <w:rPr>
                <w:rFonts w:ascii="Tahoma" w:hAnsi="Tahoma" w:cs="Tahoma"/>
                <w:color w:val="000000"/>
                <w:lang w:val="es-ES_tradnl"/>
              </w:rPr>
              <w:t xml:space="preserve">Asimismo,  en  los expedientes de reconocimiento de obligaciones,  que  los  mismos  responden  a   </w:t>
            </w:r>
            <w:r w:rsidRPr="00B706B9">
              <w:rPr>
                <w:rFonts w:ascii="Tahoma" w:hAnsi="Tahoma" w:cs="Tahoma"/>
                <w:b/>
                <w:bCs/>
                <w:color w:val="000000"/>
                <w:lang w:val="es-ES_tradnl"/>
              </w:rPr>
              <w:t xml:space="preserve">gastos </w:t>
            </w:r>
            <w:r w:rsidRPr="00B706B9">
              <w:rPr>
                <w:rFonts w:ascii="Tahoma" w:hAnsi="Tahoma" w:cs="Tahoma"/>
                <w:color w:val="000000"/>
                <w:spacing w:val="-2"/>
                <w:lang w:val="es-ES_tradnl"/>
              </w:rPr>
              <w:t>aprobados v en su caso fiscalizados favorablemente</w:t>
            </w:r>
          </w:p>
        </w:tc>
        <w:tc>
          <w:tcPr>
            <w:tcW w:w="2184"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182" w:lineRule="exact"/>
              <w:ind w:left="142" w:right="10"/>
              <w:rPr>
                <w:rFonts w:ascii="Tahoma" w:hAnsi="Tahoma" w:cs="Tahoma"/>
              </w:rPr>
            </w:pPr>
            <w:r w:rsidRPr="00B706B9">
              <w:rPr>
                <w:rFonts w:ascii="Tahoma" w:hAnsi="Tahoma" w:cs="Tahoma"/>
                <w:color w:val="000000"/>
                <w:spacing w:val="-2"/>
                <w:sz w:val="14"/>
                <w:szCs w:val="14"/>
                <w:lang w:val="es-ES_tradnl"/>
              </w:rPr>
              <w:t>Existencia de operaci</w:t>
            </w:r>
            <w:r w:rsidRPr="00B706B9">
              <w:rPr>
                <w:rFonts w:ascii="Tahoma" w:eastAsia="Times New Roman" w:hAnsi="Tahoma" w:cs="Tahoma"/>
                <w:color w:val="000000"/>
                <w:spacing w:val="-2"/>
                <w:sz w:val="14"/>
                <w:szCs w:val="14"/>
                <w:lang w:val="es-ES_tradnl"/>
              </w:rPr>
              <w:t xml:space="preserve">ón previa </w:t>
            </w:r>
            <w:r w:rsidRPr="00B706B9">
              <w:rPr>
                <w:rFonts w:ascii="Tahoma" w:eastAsia="Times New Roman" w:hAnsi="Tahoma" w:cs="Tahoma"/>
                <w:color w:val="000000"/>
                <w:spacing w:val="-3"/>
                <w:sz w:val="14"/>
                <w:szCs w:val="14"/>
                <w:lang w:val="es-ES_tradnl"/>
              </w:rPr>
              <w:t>de las fases A y D, o AD, tras</w:t>
            </w:r>
          </w:p>
          <w:p w:rsidR="00CD3680" w:rsidRPr="00B706B9" w:rsidRDefault="00CD3680" w:rsidP="00A65BD3">
            <w:pPr>
              <w:shd w:val="clear" w:color="auto" w:fill="FFFFFF"/>
              <w:spacing w:line="182" w:lineRule="exact"/>
              <w:ind w:left="142" w:right="10"/>
              <w:rPr>
                <w:rFonts w:ascii="Tahoma" w:hAnsi="Tahoma" w:cs="Tahoma"/>
              </w:rPr>
            </w:pPr>
            <w:r w:rsidRPr="00B706B9">
              <w:rPr>
                <w:rFonts w:ascii="Tahoma" w:hAnsi="Tahoma" w:cs="Tahoma"/>
                <w:color w:val="000000"/>
                <w:spacing w:val="-2"/>
                <w:sz w:val="14"/>
                <w:szCs w:val="14"/>
                <w:lang w:val="es-ES_tradnl"/>
              </w:rPr>
              <w:t>enviarse la Resoluci</w:t>
            </w:r>
            <w:r w:rsidRPr="00B706B9">
              <w:rPr>
                <w:rFonts w:ascii="Tahoma" w:eastAsia="Times New Roman" w:hAnsi="Tahoma" w:cs="Tahoma"/>
                <w:color w:val="000000"/>
                <w:spacing w:val="-2"/>
                <w:sz w:val="14"/>
                <w:szCs w:val="14"/>
                <w:lang w:val="es-ES_tradnl"/>
              </w:rPr>
              <w:t>ón o resoluciones a su toma de razón</w:t>
            </w:r>
          </w:p>
        </w:tc>
        <w:tc>
          <w:tcPr>
            <w:tcW w:w="2006"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ind w:left="142" w:right="10"/>
              <w:jc w:val="center"/>
              <w:rPr>
                <w:rFonts w:ascii="Tahoma" w:hAnsi="Tahoma" w:cs="Tahoma"/>
              </w:rPr>
            </w:pPr>
            <w:r w:rsidRPr="00B706B9">
              <w:rPr>
                <w:rFonts w:ascii="Tahoma" w:hAnsi="Tahoma" w:cs="Tahoma"/>
                <w:color w:val="000000"/>
                <w:lang w:val="es-ES_tradnl"/>
              </w:rPr>
              <w:t>NO SE APLICA</w:t>
            </w:r>
          </w:p>
        </w:tc>
      </w:tr>
      <w:tr w:rsidR="00CD3680" w:rsidRPr="00B706B9" w:rsidTr="00CD3680">
        <w:trPr>
          <w:trHeight w:hRule="exact" w:val="2011"/>
        </w:trPr>
        <w:tc>
          <w:tcPr>
            <w:tcW w:w="5054"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21" w:lineRule="exact"/>
              <w:ind w:left="142" w:right="10"/>
              <w:rPr>
                <w:rFonts w:ascii="Tahoma" w:hAnsi="Tahoma" w:cs="Tahoma"/>
              </w:rPr>
            </w:pPr>
            <w:r w:rsidRPr="00B706B9">
              <w:rPr>
                <w:rFonts w:ascii="Tahoma" w:hAnsi="Tahoma" w:cs="Tahoma"/>
                <w:color w:val="000000"/>
                <w:spacing w:val="-2"/>
                <w:lang w:val="es-ES_tradnl"/>
              </w:rPr>
              <w:t>En caso de que haya designaci</w:t>
            </w:r>
            <w:r w:rsidRPr="00B706B9">
              <w:rPr>
                <w:rFonts w:ascii="Tahoma" w:eastAsia="Times New Roman" w:hAnsi="Tahoma" w:cs="Tahoma"/>
                <w:color w:val="000000"/>
                <w:spacing w:val="-2"/>
                <w:lang w:val="es-ES_tradnl"/>
              </w:rPr>
              <w:t xml:space="preserve">ón de Interventor para la </w:t>
            </w:r>
            <w:r w:rsidRPr="00B706B9">
              <w:rPr>
                <w:rFonts w:ascii="Tahoma" w:eastAsia="Times New Roman" w:hAnsi="Tahoma" w:cs="Tahoma"/>
                <w:color w:val="000000"/>
                <w:lang w:val="es-ES_tradnl"/>
              </w:rPr>
              <w:t xml:space="preserve">comprobación material de una inversión, que se ha producido la intervención de la citada comprobación material de la inversión y su carácter favorable, sin perjuicio de lo dispuesto en distintos puntos de este Acuerdo en los casos en que resulte de aplicación el segundo párrafo del artículo 198.2 de la LCSP y no </w:t>
            </w:r>
            <w:r w:rsidRPr="00B706B9">
              <w:rPr>
                <w:rFonts w:ascii="Tahoma" w:eastAsia="Times New Roman" w:hAnsi="Tahoma" w:cs="Tahoma"/>
                <w:color w:val="000000"/>
                <w:spacing w:val="-4"/>
                <w:lang w:val="es-ES_tradnl"/>
              </w:rPr>
              <w:t>hubiese     llegado     el     momento     de     efectuar     la correspondiente comprobación material de la inversión.</w:t>
            </w:r>
          </w:p>
        </w:tc>
        <w:tc>
          <w:tcPr>
            <w:tcW w:w="2184"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187" w:lineRule="exact"/>
              <w:ind w:left="142" w:right="10"/>
              <w:rPr>
                <w:rFonts w:ascii="Tahoma" w:hAnsi="Tahoma" w:cs="Tahoma"/>
              </w:rPr>
            </w:pPr>
            <w:r w:rsidRPr="00B706B9">
              <w:rPr>
                <w:rFonts w:ascii="Tahoma" w:hAnsi="Tahoma" w:cs="Tahoma"/>
                <w:color w:val="000000"/>
                <w:spacing w:val="-2"/>
                <w:sz w:val="14"/>
                <w:szCs w:val="14"/>
                <w:lang w:val="es-ES_tradnl"/>
              </w:rPr>
              <w:t>Escrito de solicitud de asistencia</w:t>
            </w:r>
          </w:p>
          <w:p w:rsidR="00CD3680" w:rsidRPr="00B706B9" w:rsidRDefault="00CD3680" w:rsidP="00A65BD3">
            <w:pPr>
              <w:shd w:val="clear" w:color="auto" w:fill="FFFFFF"/>
              <w:spacing w:line="187" w:lineRule="exact"/>
              <w:ind w:left="142" w:right="10"/>
              <w:rPr>
                <w:rFonts w:ascii="Tahoma" w:hAnsi="Tahoma" w:cs="Tahoma"/>
              </w:rPr>
            </w:pPr>
            <w:r w:rsidRPr="00B706B9">
              <w:rPr>
                <w:rFonts w:ascii="Tahoma" w:hAnsi="Tahoma" w:cs="Tahoma"/>
                <w:color w:val="000000"/>
                <w:spacing w:val="-2"/>
                <w:sz w:val="14"/>
                <w:szCs w:val="14"/>
                <w:lang w:val="es-ES_tradnl"/>
              </w:rPr>
              <w:t>al acto de comprobaci</w:t>
            </w:r>
            <w:r w:rsidRPr="00B706B9">
              <w:rPr>
                <w:rFonts w:ascii="Tahoma" w:eastAsia="Times New Roman" w:hAnsi="Tahoma" w:cs="Tahoma"/>
                <w:color w:val="000000"/>
                <w:spacing w:val="-2"/>
                <w:sz w:val="14"/>
                <w:szCs w:val="14"/>
                <w:lang w:val="es-ES_tradnl"/>
              </w:rPr>
              <w:t>ón, con la</w:t>
            </w:r>
          </w:p>
          <w:p w:rsidR="00CD3680" w:rsidRPr="00B706B9" w:rsidRDefault="00CD3680" w:rsidP="00A65BD3">
            <w:pPr>
              <w:shd w:val="clear" w:color="auto" w:fill="FFFFFF"/>
              <w:spacing w:line="187" w:lineRule="exact"/>
              <w:ind w:left="142" w:right="10"/>
              <w:rPr>
                <w:rFonts w:ascii="Tahoma" w:hAnsi="Tahoma" w:cs="Tahoma"/>
              </w:rPr>
            </w:pPr>
            <w:r w:rsidRPr="00B706B9">
              <w:rPr>
                <w:rFonts w:ascii="Tahoma" w:hAnsi="Tahoma" w:cs="Tahoma"/>
                <w:color w:val="000000"/>
                <w:sz w:val="14"/>
                <w:szCs w:val="14"/>
                <w:lang w:val="es-ES_tradnl"/>
              </w:rPr>
              <w:t>indicaci</w:t>
            </w:r>
            <w:r w:rsidRPr="00B706B9">
              <w:rPr>
                <w:rFonts w:ascii="Tahoma" w:eastAsia="Times New Roman" w:hAnsi="Tahoma" w:cs="Tahoma"/>
                <w:color w:val="000000"/>
                <w:sz w:val="14"/>
                <w:szCs w:val="14"/>
                <w:lang w:val="es-ES_tradnl"/>
              </w:rPr>
              <w:t>ón de la Intervención</w:t>
            </w:r>
          </w:p>
          <w:p w:rsidR="00CD3680" w:rsidRPr="00B706B9" w:rsidRDefault="00CD3680" w:rsidP="00A65BD3">
            <w:pPr>
              <w:shd w:val="clear" w:color="auto" w:fill="FFFFFF"/>
              <w:spacing w:line="187" w:lineRule="exact"/>
              <w:ind w:left="142" w:right="10"/>
              <w:rPr>
                <w:rFonts w:ascii="Tahoma" w:hAnsi="Tahoma" w:cs="Tahoma"/>
              </w:rPr>
            </w:pPr>
            <w:proofErr w:type="gramStart"/>
            <w:r w:rsidRPr="00B706B9">
              <w:rPr>
                <w:rFonts w:ascii="Tahoma" w:hAnsi="Tahoma" w:cs="Tahoma"/>
                <w:color w:val="000000"/>
                <w:sz w:val="14"/>
                <w:szCs w:val="14"/>
                <w:lang w:val="es-ES_tradnl"/>
              </w:rPr>
              <w:t>sobre</w:t>
            </w:r>
            <w:proofErr w:type="gramEnd"/>
            <w:r w:rsidRPr="00B706B9">
              <w:rPr>
                <w:rFonts w:ascii="Tahoma" w:hAnsi="Tahoma" w:cs="Tahoma"/>
                <w:color w:val="000000"/>
                <w:sz w:val="14"/>
                <w:szCs w:val="14"/>
                <w:lang w:val="es-ES_tradnl"/>
              </w:rPr>
              <w:t xml:space="preserve"> su asistencia.</w:t>
            </w:r>
          </w:p>
          <w:p w:rsidR="00CD3680" w:rsidRPr="00B706B9" w:rsidRDefault="00CD3680" w:rsidP="00A65BD3">
            <w:pPr>
              <w:shd w:val="clear" w:color="auto" w:fill="FFFFFF"/>
              <w:spacing w:line="187" w:lineRule="exact"/>
              <w:ind w:left="142" w:right="10"/>
              <w:rPr>
                <w:rFonts w:ascii="Tahoma" w:hAnsi="Tahoma" w:cs="Tahoma"/>
              </w:rPr>
            </w:pPr>
            <w:r w:rsidRPr="00B706B9">
              <w:rPr>
                <w:rFonts w:ascii="Tahoma" w:hAnsi="Tahoma" w:cs="Tahoma"/>
                <w:color w:val="000000"/>
                <w:spacing w:val="-2"/>
                <w:sz w:val="14"/>
                <w:szCs w:val="14"/>
                <w:lang w:val="es-ES_tradnl"/>
              </w:rPr>
              <w:t>Si esa ha sido favorable, debe</w:t>
            </w:r>
          </w:p>
          <w:p w:rsidR="00CD3680" w:rsidRPr="00B706B9" w:rsidRDefault="00CD3680" w:rsidP="00A65BD3">
            <w:pPr>
              <w:shd w:val="clear" w:color="auto" w:fill="FFFFFF"/>
              <w:spacing w:line="187" w:lineRule="exact"/>
              <w:ind w:left="142" w:right="10"/>
              <w:rPr>
                <w:rFonts w:ascii="Tahoma" w:hAnsi="Tahoma" w:cs="Tahoma"/>
              </w:rPr>
            </w:pPr>
            <w:r w:rsidRPr="00B706B9">
              <w:rPr>
                <w:rFonts w:ascii="Tahoma" w:hAnsi="Tahoma" w:cs="Tahoma"/>
                <w:color w:val="000000"/>
                <w:spacing w:val="-1"/>
                <w:sz w:val="14"/>
                <w:szCs w:val="14"/>
                <w:lang w:val="es-ES_tradnl"/>
              </w:rPr>
              <w:t>adjuntarse el acta del resultado</w:t>
            </w:r>
          </w:p>
          <w:p w:rsidR="00CD3680" w:rsidRPr="00B706B9" w:rsidRDefault="00CD3680" w:rsidP="00A65BD3">
            <w:pPr>
              <w:shd w:val="clear" w:color="auto" w:fill="FFFFFF"/>
              <w:spacing w:line="187" w:lineRule="exact"/>
              <w:ind w:left="142" w:right="10"/>
              <w:rPr>
                <w:rFonts w:ascii="Tahoma" w:hAnsi="Tahoma" w:cs="Tahoma"/>
              </w:rPr>
            </w:pPr>
            <w:r w:rsidRPr="00B706B9">
              <w:rPr>
                <w:rFonts w:ascii="Tahoma" w:hAnsi="Tahoma" w:cs="Tahoma"/>
                <w:color w:val="000000"/>
                <w:sz w:val="14"/>
                <w:szCs w:val="14"/>
                <w:lang w:val="es-ES_tradnl"/>
              </w:rPr>
              <w:t>de la comprobaci</w:t>
            </w:r>
            <w:r w:rsidRPr="00B706B9">
              <w:rPr>
                <w:rFonts w:ascii="Tahoma" w:eastAsia="Times New Roman" w:hAnsi="Tahoma" w:cs="Tahoma"/>
                <w:color w:val="000000"/>
                <w:sz w:val="14"/>
                <w:szCs w:val="14"/>
                <w:lang w:val="es-ES_tradnl"/>
              </w:rPr>
              <w:t>ón</w:t>
            </w:r>
          </w:p>
        </w:tc>
        <w:tc>
          <w:tcPr>
            <w:tcW w:w="2006"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254" w:lineRule="exact"/>
              <w:ind w:left="142" w:right="10"/>
              <w:rPr>
                <w:rFonts w:ascii="Tahoma" w:hAnsi="Tahoma" w:cs="Tahoma"/>
              </w:rPr>
            </w:pPr>
            <w:r w:rsidRPr="00B706B9">
              <w:rPr>
                <w:rFonts w:ascii="Tahoma" w:hAnsi="Tahoma" w:cs="Tahoma"/>
                <w:color w:val="000000"/>
                <w:spacing w:val="-22"/>
                <w:lang w:val="es-ES_tradnl"/>
              </w:rPr>
              <w:t xml:space="preserve">DESFAVORABLE/ </w:t>
            </w:r>
            <w:r w:rsidRPr="00B706B9">
              <w:rPr>
                <w:rFonts w:ascii="Tahoma" w:hAnsi="Tahoma" w:cs="Tahoma"/>
                <w:color w:val="000000"/>
                <w:lang w:val="es-ES_tradnl"/>
              </w:rPr>
              <w:t>FAVORABLE</w:t>
            </w:r>
          </w:p>
        </w:tc>
      </w:tr>
    </w:tbl>
    <w:p w:rsidR="00CD3680" w:rsidRPr="00B706B9" w:rsidRDefault="00CD3680" w:rsidP="00A65BD3">
      <w:pPr>
        <w:shd w:val="clear" w:color="auto" w:fill="FFFFFF"/>
        <w:spacing w:before="77" w:line="259" w:lineRule="exact"/>
        <w:ind w:left="142" w:right="10"/>
        <w:rPr>
          <w:rFonts w:ascii="Tahoma" w:hAnsi="Tahoma" w:cs="Tahoma"/>
        </w:rPr>
      </w:pPr>
      <w:r w:rsidRPr="00B706B9">
        <w:rPr>
          <w:rFonts w:ascii="Tahoma" w:hAnsi="Tahoma" w:cs="Tahoma"/>
          <w:i/>
          <w:iCs/>
          <w:color w:val="000000"/>
          <w:lang w:val="es-ES_tradnl"/>
        </w:rPr>
        <w:t>"(La parte sombreada se refiere al contenido de la documentaci</w:t>
      </w:r>
      <w:r w:rsidRPr="00B706B9">
        <w:rPr>
          <w:rFonts w:ascii="Tahoma" w:eastAsia="Times New Roman" w:hAnsi="Tahoma" w:cs="Tahoma"/>
          <w:i/>
          <w:iCs/>
          <w:color w:val="000000"/>
          <w:lang w:val="es-ES_tradnl"/>
        </w:rPr>
        <w:t>ón que ha de ser controlada y no es necesario que figure en el informe)</w:t>
      </w:r>
    </w:p>
    <w:p w:rsidR="00CD3680" w:rsidRPr="00B706B9" w:rsidRDefault="00CD3680" w:rsidP="00A65BD3">
      <w:pPr>
        <w:shd w:val="clear" w:color="auto" w:fill="FFFFFF"/>
        <w:spacing w:before="77" w:line="259" w:lineRule="exact"/>
        <w:ind w:left="142" w:right="10"/>
        <w:rPr>
          <w:rFonts w:ascii="Tahoma" w:hAnsi="Tahoma" w:cs="Tahoma"/>
        </w:rPr>
      </w:pPr>
    </w:p>
    <w:p w:rsidR="00DD2FE1" w:rsidRDefault="00DD2FE1" w:rsidP="00A65BD3">
      <w:pPr>
        <w:shd w:val="clear" w:color="auto" w:fill="FFFFFF"/>
        <w:ind w:left="142" w:right="10"/>
        <w:jc w:val="both"/>
        <w:rPr>
          <w:rFonts w:ascii="Tahoma" w:hAnsi="Tahoma" w:cs="Tahoma"/>
          <w:b/>
          <w:color w:val="000000"/>
          <w:sz w:val="22"/>
          <w:szCs w:val="22"/>
          <w:lang w:val="es-ES_tradnl"/>
        </w:rPr>
      </w:pPr>
    </w:p>
    <w:p w:rsidR="00DD2FE1" w:rsidRDefault="00DD2FE1" w:rsidP="00A65BD3">
      <w:pPr>
        <w:shd w:val="clear" w:color="auto" w:fill="FFFFFF"/>
        <w:ind w:left="142" w:right="10"/>
        <w:jc w:val="both"/>
        <w:rPr>
          <w:rFonts w:ascii="Tahoma" w:hAnsi="Tahoma" w:cs="Tahoma"/>
          <w:b/>
          <w:color w:val="000000"/>
          <w:sz w:val="22"/>
          <w:szCs w:val="22"/>
          <w:lang w:val="es-ES_tradnl"/>
        </w:rPr>
      </w:pPr>
    </w:p>
    <w:p w:rsidR="00DD2FE1" w:rsidRDefault="00DD2FE1" w:rsidP="00A65BD3">
      <w:pPr>
        <w:shd w:val="clear" w:color="auto" w:fill="FFFFFF"/>
        <w:ind w:left="142" w:right="10"/>
        <w:jc w:val="both"/>
        <w:rPr>
          <w:rFonts w:ascii="Tahoma" w:hAnsi="Tahoma" w:cs="Tahoma"/>
          <w:b/>
          <w:color w:val="000000"/>
          <w:sz w:val="22"/>
          <w:szCs w:val="22"/>
          <w:lang w:val="es-ES_tradnl"/>
        </w:rPr>
      </w:pPr>
    </w:p>
    <w:p w:rsidR="00DD2FE1" w:rsidRDefault="00DD2FE1" w:rsidP="00A65BD3">
      <w:pPr>
        <w:shd w:val="clear" w:color="auto" w:fill="FFFFFF"/>
        <w:ind w:left="142" w:right="10"/>
        <w:jc w:val="both"/>
        <w:rPr>
          <w:rFonts w:ascii="Tahoma" w:hAnsi="Tahoma" w:cs="Tahoma"/>
          <w:b/>
          <w:color w:val="000000"/>
          <w:sz w:val="22"/>
          <w:szCs w:val="22"/>
          <w:lang w:val="es-ES_tradnl"/>
        </w:rPr>
      </w:pPr>
    </w:p>
    <w:p w:rsidR="00DD2FE1" w:rsidRDefault="00DD2FE1" w:rsidP="00A65BD3">
      <w:pPr>
        <w:shd w:val="clear" w:color="auto" w:fill="FFFFFF"/>
        <w:ind w:left="142" w:right="10"/>
        <w:jc w:val="both"/>
        <w:rPr>
          <w:rFonts w:ascii="Tahoma" w:hAnsi="Tahoma" w:cs="Tahoma"/>
          <w:b/>
          <w:color w:val="000000"/>
          <w:sz w:val="22"/>
          <w:szCs w:val="22"/>
          <w:lang w:val="es-ES_tradnl"/>
        </w:rPr>
      </w:pPr>
    </w:p>
    <w:p w:rsidR="00DD2FE1" w:rsidRDefault="00DD2FE1" w:rsidP="00A65BD3">
      <w:pPr>
        <w:shd w:val="clear" w:color="auto" w:fill="FFFFFF"/>
        <w:ind w:left="142" w:right="10"/>
        <w:jc w:val="both"/>
        <w:rPr>
          <w:rFonts w:ascii="Tahoma" w:hAnsi="Tahoma" w:cs="Tahoma"/>
          <w:b/>
          <w:color w:val="000000"/>
          <w:sz w:val="22"/>
          <w:szCs w:val="22"/>
          <w:lang w:val="es-ES_tradnl"/>
        </w:rPr>
      </w:pPr>
    </w:p>
    <w:p w:rsidR="00DD2FE1" w:rsidRDefault="00DD2FE1" w:rsidP="00A65BD3">
      <w:pPr>
        <w:shd w:val="clear" w:color="auto" w:fill="FFFFFF"/>
        <w:ind w:left="142" w:right="10"/>
        <w:jc w:val="both"/>
        <w:rPr>
          <w:rFonts w:ascii="Tahoma" w:hAnsi="Tahoma" w:cs="Tahoma"/>
          <w:b/>
          <w:color w:val="000000"/>
          <w:sz w:val="22"/>
          <w:szCs w:val="22"/>
          <w:lang w:val="es-ES_tradnl"/>
        </w:rPr>
      </w:pPr>
    </w:p>
    <w:p w:rsidR="00DD2FE1" w:rsidRDefault="00DD2FE1" w:rsidP="00A65BD3">
      <w:pPr>
        <w:shd w:val="clear" w:color="auto" w:fill="FFFFFF"/>
        <w:ind w:left="142" w:right="10"/>
        <w:jc w:val="both"/>
        <w:rPr>
          <w:rFonts w:ascii="Tahoma" w:hAnsi="Tahoma" w:cs="Tahoma"/>
          <w:b/>
          <w:color w:val="000000"/>
          <w:sz w:val="22"/>
          <w:szCs w:val="22"/>
          <w:lang w:val="es-ES_tradnl"/>
        </w:rPr>
      </w:pPr>
    </w:p>
    <w:p w:rsidR="00DD2FE1" w:rsidRDefault="00DD2FE1" w:rsidP="00A65BD3">
      <w:pPr>
        <w:shd w:val="clear" w:color="auto" w:fill="FFFFFF"/>
        <w:ind w:left="142" w:right="10"/>
        <w:jc w:val="both"/>
        <w:rPr>
          <w:rFonts w:ascii="Tahoma" w:hAnsi="Tahoma" w:cs="Tahoma"/>
          <w:b/>
          <w:color w:val="000000"/>
          <w:sz w:val="22"/>
          <w:szCs w:val="22"/>
          <w:lang w:val="es-ES_tradnl"/>
        </w:rPr>
      </w:pPr>
    </w:p>
    <w:p w:rsidR="00CD3680" w:rsidRPr="00DD2FE1" w:rsidRDefault="00CD3680" w:rsidP="00A65BD3">
      <w:pPr>
        <w:shd w:val="clear" w:color="auto" w:fill="FFFFFF"/>
        <w:ind w:left="142" w:right="10"/>
        <w:jc w:val="both"/>
        <w:rPr>
          <w:rFonts w:ascii="Tahoma" w:hAnsi="Tahoma" w:cs="Tahoma"/>
          <w:b/>
        </w:rPr>
      </w:pPr>
      <w:r w:rsidRPr="00DD2FE1">
        <w:rPr>
          <w:rFonts w:ascii="Tahoma" w:hAnsi="Tahoma" w:cs="Tahoma"/>
          <w:b/>
          <w:color w:val="000000"/>
          <w:sz w:val="22"/>
          <w:szCs w:val="22"/>
          <w:lang w:val="es-ES_tradnl"/>
        </w:rPr>
        <w:lastRenderedPageBreak/>
        <w:t xml:space="preserve">REQUISITOS </w:t>
      </w:r>
      <w:r w:rsidRPr="00DD2FE1">
        <w:rPr>
          <w:rFonts w:ascii="Tahoma" w:hAnsi="Tahoma" w:cs="Tahoma"/>
          <w:b/>
          <w:bCs/>
          <w:color w:val="000000"/>
          <w:sz w:val="22"/>
          <w:szCs w:val="22"/>
          <w:lang w:val="es-ES_tradnl"/>
        </w:rPr>
        <w:t xml:space="preserve">ESENCIALES </w:t>
      </w:r>
      <w:r w:rsidRPr="00DD2FE1">
        <w:rPr>
          <w:rFonts w:ascii="Tahoma" w:hAnsi="Tahoma" w:cs="Tahoma"/>
          <w:b/>
          <w:color w:val="000000"/>
          <w:sz w:val="22"/>
          <w:szCs w:val="22"/>
          <w:lang w:val="es-ES_tradnl"/>
        </w:rPr>
        <w:t xml:space="preserve">A EXAMINAR PREVIOS </w:t>
      </w:r>
      <w:r w:rsidRPr="00DD2FE1">
        <w:rPr>
          <w:rFonts w:ascii="Tahoma" w:hAnsi="Tahoma" w:cs="Tahoma"/>
          <w:b/>
          <w:bCs/>
          <w:color w:val="000000"/>
          <w:sz w:val="22"/>
          <w:szCs w:val="22"/>
          <w:lang w:val="es-ES_tradnl"/>
        </w:rPr>
        <w:t>A LA APROBACI</w:t>
      </w:r>
      <w:r w:rsidRPr="00DD2FE1">
        <w:rPr>
          <w:rFonts w:ascii="Tahoma" w:eastAsia="Times New Roman" w:hAnsi="Tahoma" w:cs="Tahoma"/>
          <w:b/>
          <w:bCs/>
          <w:color w:val="000000"/>
          <w:sz w:val="22"/>
          <w:szCs w:val="22"/>
          <w:lang w:val="es-ES_tradnl"/>
        </w:rPr>
        <w:t>ÓN Y COMPROMISO DE GASTO Y RECONOCIMIENTO DE OBLIGACIÓN POR RESOLUCIÓN DE UN EXPEDIENTE DE CONTRATO.</w:t>
      </w:r>
    </w:p>
    <w:p w:rsidR="00CD3680" w:rsidRPr="00B706B9" w:rsidRDefault="00CD3680" w:rsidP="00A65BD3">
      <w:pPr>
        <w:shd w:val="clear" w:color="auto" w:fill="FFFFFF"/>
        <w:tabs>
          <w:tab w:val="left" w:leader="underscore" w:pos="9346"/>
        </w:tabs>
        <w:spacing w:before="211" w:after="187"/>
        <w:ind w:left="142" w:right="10"/>
        <w:rPr>
          <w:rFonts w:ascii="Tahoma" w:hAnsi="Tahoma" w:cs="Tahoma"/>
          <w:b/>
          <w:bCs/>
          <w:color w:val="000000"/>
          <w:sz w:val="22"/>
          <w:szCs w:val="22"/>
          <w:lang w:val="es-ES_tradnl"/>
        </w:rPr>
      </w:pPr>
      <w:r w:rsidRPr="00B706B9">
        <w:rPr>
          <w:rFonts w:ascii="Tahoma" w:hAnsi="Tahoma" w:cs="Tahoma"/>
          <w:color w:val="000000"/>
          <w:sz w:val="22"/>
          <w:szCs w:val="22"/>
          <w:lang w:val="es-ES_tradnl"/>
        </w:rPr>
        <w:t xml:space="preserve">Requisitos comunes a todos los contratos incluidos en el </w:t>
      </w:r>
      <w:r w:rsidRPr="00B706B9">
        <w:rPr>
          <w:rFonts w:ascii="Tahoma" w:hAnsi="Tahoma" w:cs="Tahoma"/>
          <w:b/>
          <w:bCs/>
          <w:color w:val="000000"/>
          <w:sz w:val="22"/>
          <w:szCs w:val="22"/>
          <w:lang w:val="es-ES_tradnl"/>
        </w:rPr>
        <w:t xml:space="preserve">ACM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30"/>
        <w:gridCol w:w="1984"/>
      </w:tblGrid>
      <w:tr w:rsidR="00CD3680" w:rsidRPr="00B706B9" w:rsidTr="00CD3680">
        <w:tc>
          <w:tcPr>
            <w:tcW w:w="7230" w:type="dxa"/>
          </w:tcPr>
          <w:p w:rsidR="00CD3680" w:rsidRPr="00B706B9" w:rsidRDefault="00CD3680" w:rsidP="00A65BD3">
            <w:pPr>
              <w:tabs>
                <w:tab w:val="left" w:leader="underscore" w:pos="9346"/>
              </w:tabs>
              <w:spacing w:before="211" w:after="187"/>
              <w:ind w:left="142" w:right="10"/>
              <w:rPr>
                <w:rFonts w:ascii="Tahoma" w:hAnsi="Tahoma" w:cs="Tahoma"/>
              </w:rPr>
            </w:pPr>
            <w:r w:rsidRPr="00B706B9">
              <w:rPr>
                <w:rFonts w:ascii="Tahoma" w:hAnsi="Tahoma" w:cs="Tahoma"/>
                <w:color w:val="000000"/>
                <w:spacing w:val="-14"/>
                <w:sz w:val="22"/>
                <w:szCs w:val="22"/>
                <w:lang w:val="es-ES_tradnl"/>
              </w:rPr>
              <w:t>a) Que existe informe favorable de la Secretar</w:t>
            </w:r>
            <w:r w:rsidRPr="00B706B9">
              <w:rPr>
                <w:rFonts w:ascii="Tahoma" w:eastAsia="Times New Roman" w:hAnsi="Tahoma" w:cs="Tahoma"/>
                <w:color w:val="000000"/>
                <w:spacing w:val="-14"/>
                <w:sz w:val="22"/>
                <w:szCs w:val="22"/>
                <w:lang w:val="es-ES_tradnl"/>
              </w:rPr>
              <w:t>ía General</w:t>
            </w:r>
          </w:p>
        </w:tc>
        <w:tc>
          <w:tcPr>
            <w:tcW w:w="1984" w:type="dxa"/>
          </w:tcPr>
          <w:p w:rsidR="00CD3680" w:rsidRPr="00B706B9" w:rsidRDefault="00CD3680" w:rsidP="00A65BD3">
            <w:pPr>
              <w:shd w:val="clear" w:color="auto" w:fill="FFFFFF"/>
              <w:tabs>
                <w:tab w:val="left" w:pos="7476"/>
              </w:tabs>
              <w:ind w:left="142" w:right="10"/>
              <w:rPr>
                <w:rFonts w:ascii="Tahoma" w:hAnsi="Tahoma" w:cs="Tahoma"/>
              </w:rPr>
            </w:pPr>
            <w:r w:rsidRPr="00B706B9">
              <w:rPr>
                <w:rFonts w:ascii="Tahoma" w:hAnsi="Tahoma" w:cs="Tahoma"/>
                <w:color w:val="000000"/>
                <w:spacing w:val="-12"/>
                <w:sz w:val="18"/>
                <w:szCs w:val="18"/>
                <w:lang w:val="es-ES_tradnl"/>
              </w:rPr>
              <w:t xml:space="preserve">DESFAVORABLE </w:t>
            </w:r>
            <w:r w:rsidRPr="00B706B9">
              <w:rPr>
                <w:rFonts w:ascii="Tahoma" w:hAnsi="Tahoma" w:cs="Tahoma"/>
                <w:color w:val="000000"/>
                <w:sz w:val="18"/>
                <w:szCs w:val="18"/>
                <w:lang w:val="es-ES_tradnl"/>
              </w:rPr>
              <w:t>/FAVORABLE</w:t>
            </w:r>
          </w:p>
          <w:p w:rsidR="00CD3680" w:rsidRPr="00B706B9" w:rsidRDefault="00CD3680" w:rsidP="00A65BD3">
            <w:pPr>
              <w:tabs>
                <w:tab w:val="left" w:leader="underscore" w:pos="9346"/>
              </w:tabs>
              <w:spacing w:before="211" w:after="187"/>
              <w:ind w:left="142" w:right="10"/>
              <w:rPr>
                <w:rFonts w:ascii="Tahoma" w:hAnsi="Tahoma" w:cs="Tahoma"/>
              </w:rPr>
            </w:pPr>
          </w:p>
        </w:tc>
      </w:tr>
      <w:tr w:rsidR="00CD3680" w:rsidRPr="00B706B9" w:rsidTr="00CD3680">
        <w:tc>
          <w:tcPr>
            <w:tcW w:w="7230" w:type="dxa"/>
          </w:tcPr>
          <w:p w:rsidR="00CD3680" w:rsidRPr="00B706B9" w:rsidRDefault="00CD3680" w:rsidP="00A65BD3">
            <w:pPr>
              <w:tabs>
                <w:tab w:val="left" w:leader="underscore" w:pos="9346"/>
              </w:tabs>
              <w:spacing w:before="211" w:after="187"/>
              <w:ind w:left="142" w:right="10"/>
              <w:rPr>
                <w:rFonts w:ascii="Tahoma" w:hAnsi="Tahoma" w:cs="Tahoma"/>
              </w:rPr>
            </w:pPr>
            <w:r w:rsidRPr="00B706B9">
              <w:rPr>
                <w:rFonts w:ascii="Tahoma" w:hAnsi="Tahoma" w:cs="Tahoma"/>
                <w:color w:val="000000"/>
                <w:spacing w:val="-12"/>
                <w:sz w:val="22"/>
                <w:szCs w:val="22"/>
                <w:lang w:val="es-ES_tradnl"/>
              </w:rPr>
              <w:t xml:space="preserve">b) Que existe dictamen del Consejo de Estado u </w:t>
            </w:r>
            <w:r w:rsidRPr="00B706B9">
              <w:rPr>
                <w:rFonts w:ascii="Tahoma" w:eastAsia="Times New Roman" w:hAnsi="Tahoma" w:cs="Tahoma"/>
                <w:color w:val="000000"/>
                <w:spacing w:val="-12"/>
                <w:sz w:val="22"/>
                <w:szCs w:val="22"/>
                <w:lang w:val="es-ES_tradnl"/>
              </w:rPr>
              <w:t xml:space="preserve">órgano consultivo equivalente, en su </w:t>
            </w:r>
            <w:r w:rsidRPr="00B706B9">
              <w:rPr>
                <w:rFonts w:ascii="Tahoma" w:eastAsia="Times New Roman" w:hAnsi="Tahoma" w:cs="Tahoma"/>
                <w:color w:val="000000"/>
                <w:sz w:val="22"/>
                <w:szCs w:val="22"/>
                <w:lang w:val="es-ES_tradnl"/>
              </w:rPr>
              <w:t>caso</w:t>
            </w:r>
          </w:p>
        </w:tc>
        <w:tc>
          <w:tcPr>
            <w:tcW w:w="1984" w:type="dxa"/>
          </w:tcPr>
          <w:p w:rsidR="00CD3680" w:rsidRPr="00B706B9" w:rsidRDefault="00CD3680" w:rsidP="00A65BD3">
            <w:pPr>
              <w:shd w:val="clear" w:color="auto" w:fill="FFFFFF"/>
              <w:tabs>
                <w:tab w:val="left" w:pos="7476"/>
              </w:tabs>
              <w:ind w:left="142" w:right="10"/>
              <w:rPr>
                <w:rFonts w:ascii="Tahoma" w:hAnsi="Tahoma" w:cs="Tahoma"/>
              </w:rPr>
            </w:pPr>
            <w:r w:rsidRPr="00B706B9">
              <w:rPr>
                <w:rFonts w:ascii="Tahoma" w:hAnsi="Tahoma" w:cs="Tahoma"/>
                <w:color w:val="000000"/>
                <w:spacing w:val="-12"/>
                <w:sz w:val="18"/>
                <w:szCs w:val="18"/>
                <w:lang w:val="es-ES_tradnl"/>
              </w:rPr>
              <w:t xml:space="preserve">DESFAVORABLE </w:t>
            </w:r>
            <w:r w:rsidRPr="00B706B9">
              <w:rPr>
                <w:rFonts w:ascii="Tahoma" w:hAnsi="Tahoma" w:cs="Tahoma"/>
                <w:color w:val="000000"/>
                <w:sz w:val="18"/>
                <w:szCs w:val="18"/>
                <w:lang w:val="es-ES_tradnl"/>
              </w:rPr>
              <w:t>/FAVORABLE</w:t>
            </w:r>
          </w:p>
          <w:p w:rsidR="00CD3680" w:rsidRPr="00B706B9" w:rsidRDefault="00CD3680" w:rsidP="00A65BD3">
            <w:pPr>
              <w:tabs>
                <w:tab w:val="left" w:leader="underscore" w:pos="9346"/>
              </w:tabs>
              <w:spacing w:before="211" w:after="187"/>
              <w:ind w:left="142" w:right="10"/>
              <w:rPr>
                <w:rFonts w:ascii="Tahoma" w:hAnsi="Tahoma" w:cs="Tahoma"/>
              </w:rPr>
            </w:pPr>
          </w:p>
        </w:tc>
      </w:tr>
    </w:tbl>
    <w:p w:rsidR="00CD3680" w:rsidRPr="00B706B9" w:rsidRDefault="00CD3680" w:rsidP="00A65BD3">
      <w:pPr>
        <w:shd w:val="clear" w:color="auto" w:fill="FFFFFF"/>
        <w:spacing w:line="264" w:lineRule="exact"/>
        <w:ind w:left="142" w:right="10"/>
        <w:rPr>
          <w:rFonts w:ascii="Tahoma" w:hAnsi="Tahoma" w:cs="Tahoma"/>
        </w:rPr>
      </w:pPr>
      <w:r w:rsidRPr="00B706B9">
        <w:rPr>
          <w:rFonts w:ascii="Tahoma" w:hAnsi="Tahoma" w:cs="Tahoma"/>
          <w:color w:val="000000"/>
          <w:sz w:val="22"/>
          <w:szCs w:val="22"/>
          <w:lang w:val="es-ES_tradnl"/>
        </w:rPr>
        <w:t>1.2.- Requisitos espec</w:t>
      </w:r>
      <w:r w:rsidRPr="00B706B9">
        <w:rPr>
          <w:rFonts w:ascii="Tahoma" w:eastAsia="Times New Roman" w:hAnsi="Tahoma" w:cs="Tahoma"/>
          <w:color w:val="000000"/>
          <w:sz w:val="22"/>
          <w:szCs w:val="22"/>
          <w:lang w:val="es-ES_tradnl"/>
        </w:rPr>
        <w:t>íficos para contratos de obras, servicios, suministros o concesiones de obras</w:t>
      </w:r>
    </w:p>
    <w:p w:rsidR="00CD3680" w:rsidRPr="00B706B9" w:rsidRDefault="00CD3680" w:rsidP="00A65BD3">
      <w:pPr>
        <w:shd w:val="clear" w:color="auto" w:fill="FFFFFF"/>
        <w:spacing w:before="144"/>
        <w:ind w:left="142" w:right="10"/>
        <w:rPr>
          <w:rFonts w:ascii="Tahoma" w:hAnsi="Tahoma" w:cs="Tahoma"/>
        </w:rPr>
      </w:pPr>
      <w:r w:rsidRPr="00B706B9">
        <w:rPr>
          <w:rFonts w:ascii="Tahoma" w:hAnsi="Tahoma" w:cs="Tahoma"/>
          <w:color w:val="000000"/>
          <w:spacing w:val="-19"/>
          <w:sz w:val="22"/>
          <w:szCs w:val="22"/>
          <w:lang w:val="es-ES_tradnl"/>
        </w:rPr>
        <w:t>NO EXISTEN</w:t>
      </w:r>
    </w:p>
    <w:p w:rsidR="00CD3680" w:rsidRPr="00B706B9" w:rsidRDefault="00CD3680" w:rsidP="00A65BD3">
      <w:pPr>
        <w:shd w:val="clear" w:color="auto" w:fill="FFFFFF"/>
        <w:spacing w:before="245" w:line="245" w:lineRule="exact"/>
        <w:ind w:left="142" w:right="10"/>
        <w:jc w:val="both"/>
        <w:rPr>
          <w:rFonts w:ascii="Tahoma" w:hAnsi="Tahoma" w:cs="Tahoma"/>
        </w:rPr>
      </w:pPr>
      <w:r w:rsidRPr="00B706B9">
        <w:rPr>
          <w:rFonts w:ascii="Tahoma" w:hAnsi="Tahoma" w:cs="Tahoma"/>
          <w:color w:val="000000"/>
          <w:sz w:val="22"/>
          <w:szCs w:val="22"/>
          <w:lang w:val="es-ES_tradnl"/>
        </w:rPr>
        <w:t>A la vista del resultado de las comprobaciones realizadas, en relaci</w:t>
      </w:r>
      <w:r w:rsidRPr="00B706B9">
        <w:rPr>
          <w:rFonts w:ascii="Tahoma" w:eastAsia="Times New Roman" w:hAnsi="Tahoma" w:cs="Tahoma"/>
          <w:color w:val="000000"/>
          <w:sz w:val="22"/>
          <w:szCs w:val="22"/>
          <w:lang w:val="es-ES_tradnl"/>
        </w:rPr>
        <w:t xml:space="preserve">ón con el análisis del cumplimiento de los requisitos que, de entre los de obligatoria revisión, son aplicables a este </w:t>
      </w:r>
      <w:r w:rsidRPr="00B706B9">
        <w:rPr>
          <w:rFonts w:ascii="Tahoma" w:hAnsi="Tahoma" w:cs="Tahoma"/>
          <w:color w:val="000000"/>
          <w:spacing w:val="-8"/>
          <w:sz w:val="22"/>
          <w:szCs w:val="22"/>
          <w:lang w:val="es-ES_tradnl"/>
        </w:rPr>
        <w:t xml:space="preserve">expediente, se emite INFORME                </w:t>
      </w:r>
      <w:r w:rsidRPr="00B706B9">
        <w:rPr>
          <w:rFonts w:ascii="Tahoma" w:hAnsi="Tahoma" w:cs="Tahoma"/>
          <w:color w:val="000000"/>
          <w:spacing w:val="-2"/>
          <w:sz w:val="22"/>
          <w:szCs w:val="22"/>
          <w:lang w:val="es-ES_tradnl"/>
        </w:rPr>
        <w:t>(FAVORABLE /CON REPAROS)</w:t>
      </w:r>
    </w:p>
    <w:p w:rsidR="00CD3680" w:rsidRPr="00B706B9" w:rsidRDefault="00CD3680" w:rsidP="00A65BD3">
      <w:pPr>
        <w:shd w:val="clear" w:color="auto" w:fill="FFFFFF"/>
        <w:spacing w:before="120" w:line="240" w:lineRule="exact"/>
        <w:ind w:left="142" w:right="10"/>
        <w:jc w:val="both"/>
        <w:rPr>
          <w:rFonts w:ascii="Tahoma" w:hAnsi="Tahoma" w:cs="Tahoma"/>
        </w:rPr>
      </w:pPr>
      <w:r w:rsidRPr="00B706B9">
        <w:rPr>
          <w:rFonts w:ascii="Tahoma" w:hAnsi="Tahoma" w:cs="Tahoma"/>
          <w:i/>
          <w:iCs/>
          <w:color w:val="000000"/>
          <w:spacing w:val="-2"/>
          <w:sz w:val="22"/>
          <w:szCs w:val="22"/>
          <w:lang w:val="es-ES_tradnl"/>
        </w:rPr>
        <w:t>(Se se</w:t>
      </w:r>
      <w:r w:rsidRPr="00B706B9">
        <w:rPr>
          <w:rFonts w:ascii="Tahoma" w:eastAsia="Times New Roman" w:hAnsi="Tahoma" w:cs="Tahoma"/>
          <w:i/>
          <w:iCs/>
          <w:color w:val="000000"/>
          <w:spacing w:val="-2"/>
          <w:sz w:val="22"/>
          <w:szCs w:val="22"/>
          <w:lang w:val="es-ES_tradnl"/>
        </w:rPr>
        <w:t xml:space="preserve">ñalarían a continuación </w:t>
      </w:r>
      <w:proofErr w:type="gramStart"/>
      <w:r w:rsidRPr="00B706B9">
        <w:rPr>
          <w:rFonts w:ascii="Tahoma" w:eastAsia="Times New Roman" w:hAnsi="Tahoma" w:cs="Tahoma"/>
          <w:i/>
          <w:iCs/>
          <w:color w:val="000000"/>
          <w:spacing w:val="-2"/>
          <w:sz w:val="22"/>
          <w:szCs w:val="22"/>
          <w:lang w:val="es-ES_tradnl"/>
        </w:rPr>
        <w:t>¡</w:t>
      </w:r>
      <w:proofErr w:type="gramEnd"/>
      <w:r w:rsidRPr="00B706B9">
        <w:rPr>
          <w:rFonts w:ascii="Tahoma" w:eastAsia="Times New Roman" w:hAnsi="Tahoma" w:cs="Tahoma"/>
          <w:i/>
          <w:iCs/>
          <w:color w:val="000000"/>
          <w:spacing w:val="-2"/>
          <w:sz w:val="22"/>
          <w:szCs w:val="22"/>
          <w:lang w:val="es-ES_tradnl"/>
        </w:rPr>
        <w:t xml:space="preserve">os extremos comprobados de manera desfavorable, detallando </w:t>
      </w:r>
      <w:r w:rsidRPr="00B706B9">
        <w:rPr>
          <w:rFonts w:ascii="Tahoma" w:eastAsia="Times New Roman" w:hAnsi="Tahoma" w:cs="Tahoma"/>
          <w:i/>
          <w:iCs/>
          <w:color w:val="000000"/>
          <w:sz w:val="22"/>
          <w:szCs w:val="22"/>
          <w:lang w:val="es-ES_tradnl"/>
        </w:rPr>
        <w:t>los incumplimientos de manera motivada, en su caso)</w:t>
      </w:r>
    </w:p>
    <w:p w:rsidR="00530CD7" w:rsidRPr="00B706B9" w:rsidRDefault="00CD3680" w:rsidP="00A65BD3">
      <w:pPr>
        <w:shd w:val="clear" w:color="auto" w:fill="FFFFFF"/>
        <w:spacing w:before="120" w:line="259" w:lineRule="exact"/>
        <w:ind w:left="142" w:right="10"/>
        <w:jc w:val="both"/>
        <w:rPr>
          <w:rFonts w:ascii="Tahoma" w:eastAsia="Times New Roman" w:hAnsi="Tahoma" w:cs="Tahoma"/>
          <w:color w:val="000000"/>
          <w:sz w:val="22"/>
          <w:szCs w:val="22"/>
          <w:lang w:val="es-ES_tradnl"/>
        </w:rPr>
      </w:pPr>
      <w:r w:rsidRPr="00B706B9">
        <w:rPr>
          <w:rFonts w:ascii="Tahoma" w:hAnsi="Tahoma" w:cs="Tahoma"/>
          <w:color w:val="000000"/>
          <w:sz w:val="22"/>
          <w:szCs w:val="22"/>
          <w:lang w:val="es-ES_tradnl"/>
        </w:rPr>
        <w:t>Cabe a</w:t>
      </w:r>
      <w:r w:rsidRPr="00B706B9">
        <w:rPr>
          <w:rFonts w:ascii="Tahoma" w:eastAsia="Times New Roman" w:hAnsi="Tahoma" w:cs="Tahoma"/>
          <w:color w:val="000000"/>
          <w:sz w:val="22"/>
          <w:szCs w:val="22"/>
          <w:lang w:val="es-ES_tradnl"/>
        </w:rPr>
        <w:t xml:space="preserve">ñadir también OBSERVACIONES tanto si la fiscalización es favorable como si no lo es. </w:t>
      </w:r>
    </w:p>
    <w:p w:rsidR="00530CD7" w:rsidRPr="00B706B9" w:rsidRDefault="00530CD7" w:rsidP="00A65BD3">
      <w:pPr>
        <w:shd w:val="clear" w:color="auto" w:fill="FFFFFF"/>
        <w:spacing w:before="120" w:line="259" w:lineRule="exact"/>
        <w:ind w:left="142" w:right="10"/>
        <w:jc w:val="both"/>
        <w:rPr>
          <w:rFonts w:ascii="Tahoma" w:eastAsia="Times New Roman" w:hAnsi="Tahoma" w:cs="Tahoma"/>
          <w:color w:val="000000"/>
          <w:sz w:val="22"/>
          <w:szCs w:val="22"/>
          <w:lang w:val="es-ES_tradnl"/>
        </w:rPr>
      </w:pPr>
    </w:p>
    <w:p w:rsidR="00530CD7" w:rsidRPr="00B706B9" w:rsidRDefault="00530CD7" w:rsidP="00A65BD3">
      <w:pPr>
        <w:shd w:val="clear" w:color="auto" w:fill="FFFFFF"/>
        <w:spacing w:before="120" w:line="259" w:lineRule="exact"/>
        <w:ind w:left="142" w:right="10"/>
        <w:jc w:val="both"/>
        <w:rPr>
          <w:rFonts w:ascii="Tahoma" w:eastAsia="Times New Roman" w:hAnsi="Tahoma" w:cs="Tahoma"/>
          <w:color w:val="000000"/>
          <w:sz w:val="22"/>
          <w:szCs w:val="22"/>
          <w:lang w:val="es-ES_tradnl"/>
        </w:rPr>
      </w:pPr>
    </w:p>
    <w:p w:rsidR="00530CD7" w:rsidRPr="00B706B9" w:rsidRDefault="00530CD7" w:rsidP="00A65BD3">
      <w:pPr>
        <w:shd w:val="clear" w:color="auto" w:fill="FFFFFF"/>
        <w:spacing w:before="120" w:line="259" w:lineRule="exact"/>
        <w:ind w:left="142" w:right="10"/>
        <w:jc w:val="both"/>
        <w:rPr>
          <w:rFonts w:ascii="Tahoma" w:eastAsia="Times New Roman" w:hAnsi="Tahoma" w:cs="Tahoma"/>
          <w:color w:val="000000"/>
          <w:sz w:val="22"/>
          <w:szCs w:val="22"/>
          <w:lang w:val="es-ES_tradnl"/>
        </w:rPr>
      </w:pPr>
    </w:p>
    <w:p w:rsidR="00530CD7" w:rsidRPr="00B706B9" w:rsidRDefault="00530CD7" w:rsidP="00A65BD3">
      <w:pPr>
        <w:shd w:val="clear" w:color="auto" w:fill="FFFFFF"/>
        <w:spacing w:before="120" w:line="259" w:lineRule="exact"/>
        <w:ind w:left="142" w:right="10"/>
        <w:jc w:val="both"/>
        <w:rPr>
          <w:rFonts w:ascii="Tahoma" w:eastAsia="Times New Roman" w:hAnsi="Tahoma" w:cs="Tahoma"/>
          <w:color w:val="000000"/>
          <w:sz w:val="22"/>
          <w:szCs w:val="22"/>
          <w:lang w:val="es-ES_tradnl"/>
        </w:rPr>
      </w:pPr>
    </w:p>
    <w:p w:rsidR="00530CD7" w:rsidRPr="00B706B9" w:rsidRDefault="00530CD7" w:rsidP="00A65BD3">
      <w:pPr>
        <w:shd w:val="clear" w:color="auto" w:fill="FFFFFF"/>
        <w:spacing w:before="120" w:line="259" w:lineRule="exact"/>
        <w:ind w:left="142" w:right="10"/>
        <w:jc w:val="both"/>
        <w:rPr>
          <w:rFonts w:ascii="Tahoma" w:eastAsia="Times New Roman" w:hAnsi="Tahoma" w:cs="Tahoma"/>
          <w:color w:val="000000"/>
          <w:sz w:val="22"/>
          <w:szCs w:val="22"/>
          <w:lang w:val="es-ES_tradnl"/>
        </w:rPr>
      </w:pPr>
    </w:p>
    <w:p w:rsidR="00530CD7" w:rsidRPr="00B706B9" w:rsidRDefault="00530CD7" w:rsidP="00A65BD3">
      <w:pPr>
        <w:shd w:val="clear" w:color="auto" w:fill="FFFFFF"/>
        <w:spacing w:before="120" w:line="259" w:lineRule="exact"/>
        <w:ind w:left="142" w:right="10"/>
        <w:jc w:val="both"/>
        <w:rPr>
          <w:rFonts w:ascii="Tahoma" w:eastAsia="Times New Roman" w:hAnsi="Tahoma" w:cs="Tahoma"/>
          <w:color w:val="000000"/>
          <w:sz w:val="22"/>
          <w:szCs w:val="22"/>
          <w:lang w:val="es-ES_tradnl"/>
        </w:rPr>
      </w:pPr>
    </w:p>
    <w:p w:rsidR="00530CD7" w:rsidRPr="00B706B9" w:rsidRDefault="00530CD7" w:rsidP="00A65BD3">
      <w:pPr>
        <w:shd w:val="clear" w:color="auto" w:fill="FFFFFF"/>
        <w:spacing w:before="120" w:line="259" w:lineRule="exact"/>
        <w:ind w:left="142" w:right="10"/>
        <w:jc w:val="both"/>
        <w:rPr>
          <w:rFonts w:ascii="Tahoma" w:eastAsia="Times New Roman" w:hAnsi="Tahoma" w:cs="Tahoma"/>
          <w:color w:val="000000"/>
          <w:sz w:val="22"/>
          <w:szCs w:val="22"/>
          <w:lang w:val="es-ES_tradnl"/>
        </w:rPr>
      </w:pPr>
    </w:p>
    <w:p w:rsidR="00530CD7" w:rsidRPr="00B706B9" w:rsidRDefault="00530CD7" w:rsidP="00A65BD3">
      <w:pPr>
        <w:shd w:val="clear" w:color="auto" w:fill="FFFFFF"/>
        <w:spacing w:before="120" w:line="259" w:lineRule="exact"/>
        <w:ind w:left="142" w:right="10"/>
        <w:jc w:val="both"/>
        <w:rPr>
          <w:rFonts w:ascii="Tahoma" w:eastAsia="Times New Roman" w:hAnsi="Tahoma" w:cs="Tahoma"/>
          <w:color w:val="000000"/>
          <w:sz w:val="22"/>
          <w:szCs w:val="22"/>
          <w:lang w:val="es-ES_tradnl"/>
        </w:rPr>
      </w:pPr>
    </w:p>
    <w:p w:rsidR="00530CD7" w:rsidRPr="00B706B9" w:rsidRDefault="00530CD7" w:rsidP="00A65BD3">
      <w:pPr>
        <w:shd w:val="clear" w:color="auto" w:fill="FFFFFF"/>
        <w:spacing w:before="120" w:line="259" w:lineRule="exact"/>
        <w:ind w:left="142" w:right="10"/>
        <w:jc w:val="both"/>
        <w:rPr>
          <w:rFonts w:ascii="Tahoma" w:eastAsia="Times New Roman" w:hAnsi="Tahoma" w:cs="Tahoma"/>
          <w:color w:val="000000"/>
          <w:sz w:val="22"/>
          <w:szCs w:val="22"/>
          <w:lang w:val="es-ES_tradnl"/>
        </w:rPr>
      </w:pPr>
    </w:p>
    <w:p w:rsidR="00530CD7" w:rsidRPr="00B706B9" w:rsidRDefault="00530CD7" w:rsidP="00A65BD3">
      <w:pPr>
        <w:shd w:val="clear" w:color="auto" w:fill="FFFFFF"/>
        <w:spacing w:before="120" w:line="259" w:lineRule="exact"/>
        <w:ind w:left="142" w:right="10"/>
        <w:jc w:val="both"/>
        <w:rPr>
          <w:rFonts w:ascii="Tahoma" w:eastAsia="Times New Roman" w:hAnsi="Tahoma" w:cs="Tahoma"/>
          <w:color w:val="000000"/>
          <w:sz w:val="22"/>
          <w:szCs w:val="22"/>
          <w:lang w:val="es-ES_tradnl"/>
        </w:rPr>
      </w:pPr>
    </w:p>
    <w:p w:rsidR="00530CD7" w:rsidRPr="00B706B9" w:rsidRDefault="00530CD7" w:rsidP="00A65BD3">
      <w:pPr>
        <w:shd w:val="clear" w:color="auto" w:fill="FFFFFF"/>
        <w:spacing w:before="11078"/>
        <w:ind w:left="142" w:right="10"/>
        <w:rPr>
          <w:rFonts w:ascii="Tahoma" w:hAnsi="Tahoma" w:cs="Tahoma"/>
          <w:color w:val="000000"/>
          <w:spacing w:val="-2"/>
          <w:sz w:val="18"/>
          <w:szCs w:val="18"/>
          <w:lang w:val="es-ES_tradnl"/>
        </w:rPr>
      </w:pPr>
    </w:p>
    <w:p w:rsidR="00530CD7" w:rsidRPr="00DD2FE1" w:rsidRDefault="00DF5FB2" w:rsidP="00A65BD3">
      <w:pPr>
        <w:shd w:val="clear" w:color="auto" w:fill="FFFFFF"/>
        <w:spacing w:line="259" w:lineRule="exact"/>
        <w:ind w:left="142" w:right="10"/>
        <w:jc w:val="both"/>
        <w:rPr>
          <w:rFonts w:ascii="Tahoma" w:hAnsi="Tahoma" w:cs="Tahoma"/>
          <w:sz w:val="22"/>
          <w:szCs w:val="22"/>
        </w:rPr>
      </w:pPr>
      <w:r w:rsidRPr="00DD2FE1">
        <w:rPr>
          <w:rFonts w:ascii="Tahoma" w:hAnsi="Tahoma" w:cs="Tahoma"/>
          <w:b/>
          <w:bCs/>
          <w:color w:val="000000"/>
          <w:spacing w:val="-9"/>
          <w:sz w:val="22"/>
          <w:szCs w:val="22"/>
          <w:lang w:val="es-ES_tradnl"/>
        </w:rPr>
        <w:t>1</w:t>
      </w:r>
      <w:r w:rsidR="00CE6335" w:rsidRPr="00DD2FE1">
        <w:rPr>
          <w:rFonts w:ascii="Tahoma" w:hAnsi="Tahoma" w:cs="Tahoma"/>
          <w:b/>
          <w:bCs/>
          <w:color w:val="000000"/>
          <w:spacing w:val="-9"/>
          <w:sz w:val="22"/>
          <w:szCs w:val="22"/>
          <w:lang w:val="es-ES_tradnl"/>
        </w:rPr>
        <w:t>5</w:t>
      </w:r>
      <w:r w:rsidRPr="00DD2FE1">
        <w:rPr>
          <w:rFonts w:ascii="Tahoma" w:hAnsi="Tahoma" w:cs="Tahoma"/>
          <w:b/>
          <w:bCs/>
          <w:color w:val="000000"/>
          <w:spacing w:val="-9"/>
          <w:sz w:val="22"/>
          <w:szCs w:val="22"/>
          <w:lang w:val="es-ES_tradnl"/>
        </w:rPr>
        <w:t xml:space="preserve">. </w:t>
      </w:r>
      <w:r w:rsidR="00530CD7" w:rsidRPr="00DD2FE1">
        <w:rPr>
          <w:rFonts w:ascii="Tahoma" w:hAnsi="Tahoma" w:cs="Tahoma"/>
          <w:b/>
          <w:bCs/>
          <w:color w:val="000000"/>
          <w:spacing w:val="-9"/>
          <w:sz w:val="22"/>
          <w:szCs w:val="22"/>
          <w:lang w:val="es-ES_tradnl"/>
        </w:rPr>
        <w:t>PANTILLA PARA  LA FISCALIZACI</w:t>
      </w:r>
      <w:r w:rsidR="00530CD7" w:rsidRPr="00DD2FE1">
        <w:rPr>
          <w:rFonts w:ascii="Tahoma" w:eastAsia="Times New Roman" w:hAnsi="Tahoma" w:cs="Tahoma"/>
          <w:b/>
          <w:bCs/>
          <w:color w:val="000000"/>
          <w:spacing w:val="-9"/>
          <w:sz w:val="22"/>
          <w:szCs w:val="22"/>
          <w:lang w:val="es-ES_tradnl"/>
        </w:rPr>
        <w:t xml:space="preserve">ÓN E INTERVENCIÓN PREVIA PARA LA CONCESIÓN DE SUBVENCIONES </w:t>
      </w:r>
    </w:p>
    <w:p w:rsidR="00530CD7" w:rsidRPr="00DD2FE1" w:rsidRDefault="00530CD7" w:rsidP="00A65BD3">
      <w:pPr>
        <w:shd w:val="clear" w:color="auto" w:fill="FFFFFF"/>
        <w:spacing w:before="110" w:line="384" w:lineRule="exact"/>
        <w:ind w:left="142" w:right="10"/>
        <w:jc w:val="both"/>
        <w:rPr>
          <w:rFonts w:ascii="Tahoma" w:hAnsi="Tahoma" w:cs="Tahoma"/>
          <w:sz w:val="22"/>
          <w:szCs w:val="22"/>
        </w:rPr>
      </w:pPr>
      <w:r w:rsidRPr="00DD2FE1">
        <w:rPr>
          <w:rFonts w:ascii="Tahoma" w:hAnsi="Tahoma" w:cs="Tahoma"/>
          <w:b/>
          <w:bCs/>
          <w:color w:val="000000"/>
          <w:spacing w:val="-10"/>
          <w:sz w:val="22"/>
          <w:szCs w:val="22"/>
          <w:lang w:val="es-ES_tradnl"/>
        </w:rPr>
        <w:t>FASE AD: APROBACI</w:t>
      </w:r>
      <w:r w:rsidRPr="00DD2FE1">
        <w:rPr>
          <w:rFonts w:ascii="Tahoma" w:eastAsia="Times New Roman" w:hAnsi="Tahoma" w:cs="Tahoma"/>
          <w:b/>
          <w:bCs/>
          <w:color w:val="000000"/>
          <w:spacing w:val="-10"/>
          <w:sz w:val="22"/>
          <w:szCs w:val="22"/>
          <w:lang w:val="es-ES_tradnl"/>
        </w:rPr>
        <w:t xml:space="preserve">ÓN Y COMPROMISO DE GASTO </w:t>
      </w:r>
    </w:p>
    <w:p w:rsidR="00530CD7" w:rsidRPr="00B706B9" w:rsidRDefault="00530CD7" w:rsidP="00A65BD3">
      <w:pPr>
        <w:shd w:val="clear" w:color="auto" w:fill="FFFFFF"/>
        <w:tabs>
          <w:tab w:val="left" w:pos="4363"/>
        </w:tabs>
        <w:spacing w:before="216"/>
        <w:ind w:left="142" w:right="10"/>
        <w:rPr>
          <w:rFonts w:ascii="Tahoma" w:hAnsi="Tahoma" w:cs="Tahoma"/>
          <w:i/>
          <w:iCs/>
          <w:color w:val="000000"/>
          <w:spacing w:val="-31"/>
          <w:sz w:val="22"/>
          <w:szCs w:val="22"/>
          <w:lang w:val="es-ES_tradnl"/>
        </w:rPr>
      </w:pPr>
    </w:p>
    <w:p w:rsidR="00530CD7" w:rsidRPr="00B706B9" w:rsidRDefault="00530CD7" w:rsidP="00A65BD3">
      <w:pPr>
        <w:shd w:val="clear" w:color="auto" w:fill="FFFFFF"/>
        <w:tabs>
          <w:tab w:val="left" w:pos="4363"/>
        </w:tabs>
        <w:spacing w:before="216"/>
        <w:ind w:left="142" w:right="10"/>
        <w:rPr>
          <w:rFonts w:ascii="Tahoma" w:hAnsi="Tahoma" w:cs="Tahoma"/>
        </w:rPr>
      </w:pPr>
      <w:r w:rsidRPr="00DD2FE1">
        <w:rPr>
          <w:rFonts w:ascii="Tahoma" w:hAnsi="Tahoma" w:cs="Tahoma"/>
          <w:iCs/>
          <w:color w:val="000000"/>
          <w:spacing w:val="-31"/>
          <w:sz w:val="22"/>
          <w:szCs w:val="22"/>
          <w:lang w:val="es-ES_tradnl"/>
        </w:rPr>
        <w:t xml:space="preserve"> (DATOS </w:t>
      </w:r>
      <w:r w:rsidR="00DD2FE1" w:rsidRPr="00DD2FE1">
        <w:rPr>
          <w:rFonts w:ascii="Tahoma" w:hAnsi="Tahoma" w:cs="Tahoma"/>
          <w:iCs/>
          <w:color w:val="000000"/>
          <w:spacing w:val="-31"/>
          <w:sz w:val="22"/>
          <w:szCs w:val="22"/>
          <w:lang w:val="es-ES_tradnl"/>
        </w:rPr>
        <w:t xml:space="preserve"> </w:t>
      </w:r>
      <w:r w:rsidRPr="00DD2FE1">
        <w:rPr>
          <w:rFonts w:ascii="Tahoma" w:hAnsi="Tahoma" w:cs="Tahoma"/>
          <w:iCs/>
          <w:color w:val="000000"/>
          <w:spacing w:val="-31"/>
          <w:sz w:val="22"/>
          <w:szCs w:val="22"/>
          <w:lang w:val="es-ES_tradnl"/>
        </w:rPr>
        <w:t xml:space="preserve">DE </w:t>
      </w:r>
      <w:r w:rsidR="00DD2FE1" w:rsidRPr="00DD2FE1">
        <w:rPr>
          <w:rFonts w:ascii="Tahoma" w:hAnsi="Tahoma" w:cs="Tahoma"/>
          <w:iCs/>
          <w:color w:val="000000"/>
          <w:spacing w:val="-31"/>
          <w:sz w:val="22"/>
          <w:szCs w:val="22"/>
          <w:lang w:val="es-ES_tradnl"/>
        </w:rPr>
        <w:t xml:space="preserve"> </w:t>
      </w:r>
      <w:r w:rsidRPr="00DD2FE1">
        <w:rPr>
          <w:rFonts w:ascii="Tahoma" w:hAnsi="Tahoma" w:cs="Tahoma"/>
          <w:iCs/>
          <w:color w:val="000000"/>
          <w:spacing w:val="-31"/>
          <w:sz w:val="22"/>
          <w:szCs w:val="22"/>
          <w:lang w:val="es-ES_tradnl"/>
        </w:rPr>
        <w:t>IDENTIFICACI</w:t>
      </w:r>
      <w:r w:rsidRPr="00DD2FE1">
        <w:rPr>
          <w:rFonts w:ascii="Tahoma" w:eastAsia="Times New Roman" w:hAnsi="Tahoma" w:cs="Tahoma"/>
          <w:iCs/>
          <w:color w:val="000000"/>
          <w:spacing w:val="-31"/>
          <w:sz w:val="22"/>
          <w:szCs w:val="22"/>
          <w:lang w:val="es-ES_tradnl"/>
        </w:rPr>
        <w:t xml:space="preserve">ÓN </w:t>
      </w:r>
      <w:r w:rsidR="00DD2FE1" w:rsidRPr="00DD2FE1">
        <w:rPr>
          <w:rFonts w:ascii="Tahoma" w:eastAsia="Times New Roman" w:hAnsi="Tahoma" w:cs="Tahoma"/>
          <w:iCs/>
          <w:color w:val="000000"/>
          <w:spacing w:val="-31"/>
          <w:sz w:val="22"/>
          <w:szCs w:val="22"/>
          <w:lang w:val="es-ES_tradnl"/>
        </w:rPr>
        <w:t xml:space="preserve"> </w:t>
      </w:r>
      <w:r w:rsidRPr="00DD2FE1">
        <w:rPr>
          <w:rFonts w:ascii="Tahoma" w:eastAsia="Times New Roman" w:hAnsi="Tahoma" w:cs="Tahoma"/>
          <w:iCs/>
          <w:color w:val="000000"/>
          <w:spacing w:val="-31"/>
          <w:sz w:val="22"/>
          <w:szCs w:val="22"/>
          <w:lang w:val="es-ES_tradnl"/>
        </w:rPr>
        <w:t xml:space="preserve">DEL </w:t>
      </w:r>
      <w:r w:rsidR="00DD2FE1" w:rsidRPr="00DD2FE1">
        <w:rPr>
          <w:rFonts w:ascii="Tahoma" w:eastAsia="Times New Roman" w:hAnsi="Tahoma" w:cs="Tahoma"/>
          <w:iCs/>
          <w:color w:val="000000"/>
          <w:spacing w:val="-31"/>
          <w:sz w:val="22"/>
          <w:szCs w:val="22"/>
          <w:lang w:val="es-ES_tradnl"/>
        </w:rPr>
        <w:t xml:space="preserve"> </w:t>
      </w:r>
      <w:r w:rsidRPr="00DD2FE1">
        <w:rPr>
          <w:rFonts w:ascii="Tahoma" w:eastAsia="Times New Roman" w:hAnsi="Tahoma" w:cs="Tahoma"/>
          <w:iCs/>
          <w:color w:val="000000"/>
          <w:spacing w:val="-31"/>
          <w:sz w:val="22"/>
          <w:szCs w:val="22"/>
          <w:lang w:val="es-ES_tradnl"/>
        </w:rPr>
        <w:t>INFORME)</w:t>
      </w:r>
      <w:r w:rsidRPr="00B706B9">
        <w:rPr>
          <w:rFonts w:ascii="Tahoma" w:eastAsia="Times New Roman" w:hAnsi="Tahoma" w:cs="Tahoma"/>
          <w:i/>
          <w:iCs/>
          <w:color w:val="000000"/>
          <w:sz w:val="22"/>
          <w:szCs w:val="22"/>
          <w:lang w:val="es-ES_tradnl"/>
        </w:rPr>
        <w:tab/>
      </w:r>
      <w:r w:rsidR="009A61EA" w:rsidRPr="00B706B9">
        <w:rPr>
          <w:rFonts w:ascii="Tahoma" w:eastAsia="Times New Roman" w:hAnsi="Tahoma" w:cs="Tahoma"/>
          <w:i/>
          <w:iCs/>
          <w:color w:val="000000"/>
          <w:sz w:val="22"/>
          <w:szCs w:val="22"/>
          <w:lang w:val="es-ES_tradnl"/>
        </w:rPr>
        <w:t xml:space="preserve">   </w:t>
      </w:r>
      <w:r w:rsidRPr="00B706B9">
        <w:rPr>
          <w:rFonts w:ascii="Tahoma" w:eastAsia="Times New Roman" w:hAnsi="Tahoma" w:cs="Tahoma"/>
          <w:color w:val="000000"/>
          <w:spacing w:val="-15"/>
          <w:sz w:val="22"/>
          <w:szCs w:val="22"/>
          <w:lang w:val="es-ES_tradnl"/>
        </w:rPr>
        <w:t>(REFERENCIA ALFANUM ERICA)</w:t>
      </w:r>
    </w:p>
    <w:p w:rsidR="00530CD7" w:rsidRPr="00B706B9" w:rsidRDefault="00530CD7" w:rsidP="00A65BD3">
      <w:pPr>
        <w:shd w:val="clear" w:color="auto" w:fill="FFFFFF"/>
        <w:spacing w:before="163"/>
        <w:ind w:left="142" w:right="10"/>
        <w:rPr>
          <w:rFonts w:ascii="Tahoma" w:hAnsi="Tahoma" w:cs="Tahoma"/>
        </w:rPr>
      </w:pPr>
      <w:r w:rsidRPr="00B706B9">
        <w:rPr>
          <w:rFonts w:ascii="Tahoma" w:hAnsi="Tahoma" w:cs="Tahoma"/>
          <w:color w:val="000000"/>
          <w:spacing w:val="-13"/>
          <w:sz w:val="22"/>
          <w:szCs w:val="22"/>
        </w:rPr>
        <w:t xml:space="preserve">                                            </w:t>
      </w:r>
      <w:r w:rsidR="00390415" w:rsidRPr="00B706B9">
        <w:rPr>
          <w:rFonts w:ascii="Tahoma" w:hAnsi="Tahoma" w:cs="Tahoma"/>
          <w:color w:val="000000"/>
          <w:spacing w:val="-13"/>
          <w:sz w:val="22"/>
          <w:szCs w:val="22"/>
        </w:rPr>
        <w:t xml:space="preserve">              </w:t>
      </w:r>
      <w:r w:rsidRPr="00B706B9">
        <w:rPr>
          <w:rFonts w:ascii="Tahoma" w:hAnsi="Tahoma" w:cs="Tahoma"/>
          <w:color w:val="000000"/>
          <w:spacing w:val="-13"/>
          <w:sz w:val="22"/>
          <w:szCs w:val="22"/>
        </w:rPr>
        <w:t xml:space="preserve"> </w:t>
      </w:r>
      <w:r w:rsidRPr="00B706B9">
        <w:rPr>
          <w:rFonts w:ascii="Tahoma" w:hAnsi="Tahoma" w:cs="Tahoma"/>
          <w:color w:val="000000"/>
          <w:spacing w:val="-13"/>
          <w:sz w:val="22"/>
          <w:szCs w:val="22"/>
          <w:lang w:val="es-ES_tradnl"/>
        </w:rPr>
        <w:t>FECHA DE EMISI</w:t>
      </w:r>
      <w:r w:rsidRPr="00B706B9">
        <w:rPr>
          <w:rFonts w:ascii="Tahoma" w:eastAsia="Times New Roman" w:hAnsi="Tahoma" w:cs="Tahoma"/>
          <w:color w:val="000000"/>
          <w:spacing w:val="-13"/>
          <w:sz w:val="22"/>
          <w:szCs w:val="22"/>
          <w:lang w:val="es-ES_tradnl"/>
        </w:rPr>
        <w:t>ÓN</w:t>
      </w:r>
    </w:p>
    <w:p w:rsidR="00530CD7" w:rsidRPr="00B706B9" w:rsidRDefault="00530CD7" w:rsidP="00DD2FE1">
      <w:pPr>
        <w:shd w:val="clear" w:color="auto" w:fill="FFFFFF"/>
        <w:spacing w:before="130" w:line="298" w:lineRule="exact"/>
        <w:ind w:left="142" w:right="10"/>
        <w:jc w:val="both"/>
        <w:rPr>
          <w:rFonts w:ascii="Tahoma" w:hAnsi="Tahoma" w:cs="Tahoma"/>
          <w:b/>
          <w:bCs/>
          <w:color w:val="000000"/>
          <w:spacing w:val="-14"/>
          <w:sz w:val="22"/>
          <w:szCs w:val="22"/>
        </w:rPr>
      </w:pPr>
      <w:r w:rsidRPr="00B706B9">
        <w:rPr>
          <w:rFonts w:ascii="Tahoma" w:hAnsi="Tahoma" w:cs="Tahoma"/>
          <w:color w:val="000000"/>
          <w:spacing w:val="-2"/>
          <w:sz w:val="22"/>
          <w:szCs w:val="22"/>
          <w:lang w:val="es-ES_tradnl"/>
        </w:rPr>
        <w:t>D/D</w:t>
      </w:r>
      <w:r w:rsidRPr="00B706B9">
        <w:rPr>
          <w:rFonts w:ascii="Tahoma" w:eastAsia="Times New Roman" w:hAnsi="Tahoma" w:cs="Tahoma"/>
          <w:color w:val="000000"/>
          <w:spacing w:val="-2"/>
          <w:sz w:val="22"/>
          <w:szCs w:val="22"/>
          <w:lang w:val="es-ES_tradnl"/>
        </w:rPr>
        <w:t xml:space="preserve">ña. XXXX, Interventor General de la Entidad Local XXXX, informo que con fecha XXXX se </w:t>
      </w:r>
      <w:r w:rsidRPr="00B706B9">
        <w:rPr>
          <w:rFonts w:ascii="Tahoma" w:eastAsia="Times New Roman" w:hAnsi="Tahoma" w:cs="Tahoma"/>
          <w:color w:val="000000"/>
          <w:sz w:val="22"/>
          <w:szCs w:val="22"/>
          <w:lang w:val="es-ES_tradnl"/>
        </w:rPr>
        <w:t>ha recibido en este servicio el expediente que se identifica, solicitando la  emisión del informe que corresponda en ejercicio de la función interventora que la legislación atribuye a este órgano de control:</w:t>
      </w:r>
    </w:p>
    <w:p w:rsidR="00530CD7" w:rsidRPr="00B706B9" w:rsidRDefault="00530CD7" w:rsidP="00A65BD3">
      <w:pPr>
        <w:shd w:val="clear" w:color="auto" w:fill="FFFFFF"/>
        <w:tabs>
          <w:tab w:val="left" w:pos="4373"/>
        </w:tabs>
        <w:spacing w:before="120" w:line="298" w:lineRule="exact"/>
        <w:ind w:left="142" w:right="10"/>
        <w:rPr>
          <w:rFonts w:ascii="Tahoma" w:hAnsi="Tahoma" w:cs="Tahoma"/>
        </w:rPr>
      </w:pPr>
      <w:r w:rsidRPr="00B706B9">
        <w:rPr>
          <w:rFonts w:ascii="Tahoma" w:hAnsi="Tahoma" w:cs="Tahoma"/>
          <w:b/>
          <w:bCs/>
          <w:color w:val="000000"/>
          <w:spacing w:val="-14"/>
          <w:sz w:val="22"/>
          <w:szCs w:val="22"/>
          <w:lang w:val="es-ES_tradnl"/>
        </w:rPr>
        <w:t>IDENTIFICACI</w:t>
      </w:r>
      <w:r w:rsidRPr="00B706B9">
        <w:rPr>
          <w:rFonts w:ascii="Tahoma" w:eastAsia="Times New Roman" w:hAnsi="Tahoma" w:cs="Tahoma"/>
          <w:b/>
          <w:bCs/>
          <w:color w:val="000000"/>
          <w:spacing w:val="-14"/>
          <w:sz w:val="22"/>
          <w:szCs w:val="22"/>
          <w:lang w:val="es-ES_tradnl"/>
        </w:rPr>
        <w:t>ÓN DEL EXPEDIENTE:</w:t>
      </w:r>
      <w:r w:rsidRPr="00B706B9">
        <w:rPr>
          <w:rFonts w:ascii="Tahoma" w:eastAsia="Times New Roman" w:hAnsi="Tahoma" w:cs="Tahoma"/>
          <w:b/>
          <w:bCs/>
          <w:color w:val="000000"/>
          <w:sz w:val="22"/>
          <w:szCs w:val="22"/>
          <w:lang w:val="es-ES_tradnl"/>
        </w:rPr>
        <w:tab/>
      </w:r>
      <w:r w:rsidR="009A61EA" w:rsidRPr="00B706B9">
        <w:rPr>
          <w:rFonts w:ascii="Tahoma" w:eastAsia="Times New Roman" w:hAnsi="Tahoma" w:cs="Tahoma"/>
          <w:b/>
          <w:bCs/>
          <w:color w:val="000000"/>
          <w:sz w:val="22"/>
          <w:szCs w:val="22"/>
          <w:lang w:val="es-ES_tradnl"/>
        </w:rPr>
        <w:t xml:space="preserve">  </w:t>
      </w:r>
      <w:r w:rsidR="00DD2FE1">
        <w:rPr>
          <w:rFonts w:ascii="Tahoma" w:eastAsia="Times New Roman" w:hAnsi="Tahoma" w:cs="Tahoma"/>
          <w:b/>
          <w:bCs/>
          <w:color w:val="000000"/>
          <w:sz w:val="22"/>
          <w:szCs w:val="22"/>
          <w:lang w:val="es-ES_tradnl"/>
        </w:rPr>
        <w:tab/>
      </w:r>
      <w:r w:rsidRPr="00B706B9">
        <w:rPr>
          <w:rFonts w:ascii="Tahoma" w:eastAsia="Times New Roman" w:hAnsi="Tahoma" w:cs="Tahoma"/>
          <w:color w:val="000000"/>
          <w:spacing w:val="-16"/>
          <w:sz w:val="22"/>
          <w:szCs w:val="22"/>
          <w:lang w:val="es-ES_tradnl"/>
        </w:rPr>
        <w:t>Nº Y FASE DE EJECUCIÓN</w:t>
      </w:r>
    </w:p>
    <w:p w:rsidR="00530CD7" w:rsidRPr="00B706B9" w:rsidRDefault="00530CD7" w:rsidP="00A65BD3">
      <w:pPr>
        <w:shd w:val="clear" w:color="auto" w:fill="FFFFFF"/>
        <w:spacing w:line="298" w:lineRule="exact"/>
        <w:ind w:left="142" w:right="10"/>
        <w:rPr>
          <w:rFonts w:ascii="Tahoma" w:eastAsia="Times New Roman" w:hAnsi="Tahoma" w:cs="Tahoma"/>
          <w:color w:val="000000"/>
          <w:spacing w:val="-13"/>
          <w:sz w:val="22"/>
          <w:szCs w:val="22"/>
          <w:lang w:val="es-ES_tradnl"/>
        </w:rPr>
      </w:pPr>
      <w:r w:rsidRPr="00B706B9">
        <w:rPr>
          <w:rFonts w:ascii="Tahoma" w:hAnsi="Tahoma" w:cs="Tahoma"/>
          <w:color w:val="000000"/>
          <w:spacing w:val="-13"/>
          <w:sz w:val="22"/>
          <w:szCs w:val="22"/>
        </w:rPr>
        <w:t xml:space="preserve">                                            </w:t>
      </w:r>
      <w:r w:rsidR="009A61EA" w:rsidRPr="00B706B9">
        <w:rPr>
          <w:rFonts w:ascii="Tahoma" w:hAnsi="Tahoma" w:cs="Tahoma"/>
          <w:color w:val="000000"/>
          <w:spacing w:val="-13"/>
          <w:sz w:val="22"/>
          <w:szCs w:val="22"/>
        </w:rPr>
        <w:t xml:space="preserve">             </w:t>
      </w:r>
      <w:r w:rsidRPr="00B706B9">
        <w:rPr>
          <w:rFonts w:ascii="Tahoma" w:hAnsi="Tahoma" w:cs="Tahoma"/>
          <w:color w:val="000000"/>
          <w:spacing w:val="-13"/>
          <w:sz w:val="22"/>
          <w:szCs w:val="22"/>
        </w:rPr>
        <w:t xml:space="preserve"> </w:t>
      </w:r>
      <w:r w:rsidR="00DD2FE1">
        <w:rPr>
          <w:rFonts w:ascii="Tahoma" w:hAnsi="Tahoma" w:cs="Tahoma"/>
          <w:color w:val="000000"/>
          <w:spacing w:val="-13"/>
          <w:sz w:val="22"/>
          <w:szCs w:val="22"/>
        </w:rPr>
        <w:tab/>
      </w:r>
      <w:r w:rsidRPr="00B706B9">
        <w:rPr>
          <w:rFonts w:ascii="Tahoma" w:hAnsi="Tahoma" w:cs="Tahoma"/>
          <w:color w:val="000000"/>
          <w:spacing w:val="-13"/>
          <w:sz w:val="22"/>
          <w:szCs w:val="22"/>
          <w:lang w:val="es-ES_tradnl"/>
        </w:rPr>
        <w:t>FISCALIZACI</w:t>
      </w:r>
      <w:r w:rsidRPr="00B706B9">
        <w:rPr>
          <w:rFonts w:ascii="Tahoma" w:eastAsia="Times New Roman" w:hAnsi="Tahoma" w:cs="Tahoma"/>
          <w:color w:val="000000"/>
          <w:spacing w:val="-13"/>
          <w:sz w:val="22"/>
          <w:szCs w:val="22"/>
          <w:lang w:val="es-ES_tradnl"/>
        </w:rPr>
        <w:t>ÓN PREVIA</w:t>
      </w:r>
    </w:p>
    <w:p w:rsidR="00530CD7" w:rsidRPr="00B706B9" w:rsidRDefault="00530CD7" w:rsidP="00A65BD3">
      <w:pPr>
        <w:shd w:val="clear" w:color="auto" w:fill="FFFFFF"/>
        <w:spacing w:line="298" w:lineRule="exact"/>
        <w:ind w:left="142" w:right="10"/>
        <w:rPr>
          <w:rFonts w:ascii="Tahoma" w:hAnsi="Tahoma" w:cs="Tahoma"/>
        </w:rPr>
      </w:pPr>
      <w:r w:rsidRPr="00B706B9">
        <w:rPr>
          <w:rFonts w:ascii="Tahoma" w:hAnsi="Tahoma" w:cs="Tahoma"/>
          <w:color w:val="000000"/>
          <w:spacing w:val="-13"/>
          <w:sz w:val="22"/>
          <w:szCs w:val="22"/>
          <w:lang w:val="es-ES_tradnl"/>
        </w:rPr>
        <w:t xml:space="preserve">                                            </w:t>
      </w:r>
      <w:r w:rsidR="00390415" w:rsidRPr="00B706B9">
        <w:rPr>
          <w:rFonts w:ascii="Tahoma" w:hAnsi="Tahoma" w:cs="Tahoma"/>
          <w:color w:val="000000"/>
          <w:spacing w:val="-13"/>
          <w:sz w:val="22"/>
          <w:szCs w:val="22"/>
          <w:lang w:val="es-ES_tradnl"/>
        </w:rPr>
        <w:t xml:space="preserve">              </w:t>
      </w:r>
      <w:r w:rsidR="00DD2FE1">
        <w:rPr>
          <w:rFonts w:ascii="Tahoma" w:hAnsi="Tahoma" w:cs="Tahoma"/>
          <w:color w:val="000000"/>
          <w:spacing w:val="-13"/>
          <w:sz w:val="22"/>
          <w:szCs w:val="22"/>
          <w:lang w:val="es-ES_tradnl"/>
        </w:rPr>
        <w:tab/>
      </w:r>
      <w:r w:rsidRPr="00B706B9">
        <w:rPr>
          <w:rFonts w:ascii="Tahoma" w:eastAsia="Times New Roman" w:hAnsi="Tahoma" w:cs="Tahoma"/>
          <w:color w:val="000000"/>
          <w:spacing w:val="-13"/>
          <w:sz w:val="22"/>
          <w:szCs w:val="22"/>
          <w:lang w:val="es-ES_tradnl"/>
        </w:rPr>
        <w:t>FECHA</w:t>
      </w:r>
    </w:p>
    <w:p w:rsidR="00530CD7" w:rsidRPr="00B706B9" w:rsidRDefault="00530CD7" w:rsidP="00A65BD3">
      <w:pPr>
        <w:shd w:val="clear" w:color="auto" w:fill="FFFFFF"/>
        <w:spacing w:before="5" w:line="298" w:lineRule="exact"/>
        <w:ind w:left="142" w:right="10"/>
        <w:rPr>
          <w:rFonts w:ascii="Tahoma" w:hAnsi="Tahoma" w:cs="Tahoma"/>
        </w:rPr>
      </w:pPr>
      <w:r w:rsidRPr="00B706B9">
        <w:rPr>
          <w:rFonts w:ascii="Tahoma" w:hAnsi="Tahoma" w:cs="Tahoma"/>
          <w:color w:val="000000"/>
          <w:spacing w:val="-13"/>
          <w:sz w:val="22"/>
          <w:szCs w:val="22"/>
          <w:lang w:val="es-ES_tradnl"/>
        </w:rPr>
        <w:t xml:space="preserve">                                             </w:t>
      </w:r>
      <w:r w:rsidR="00390415" w:rsidRPr="00B706B9">
        <w:rPr>
          <w:rFonts w:ascii="Tahoma" w:hAnsi="Tahoma" w:cs="Tahoma"/>
          <w:color w:val="000000"/>
          <w:spacing w:val="-13"/>
          <w:sz w:val="22"/>
          <w:szCs w:val="22"/>
          <w:lang w:val="es-ES_tradnl"/>
        </w:rPr>
        <w:t xml:space="preserve">          </w:t>
      </w:r>
      <w:r w:rsidR="00DF5FB2" w:rsidRPr="00B706B9">
        <w:rPr>
          <w:rFonts w:ascii="Tahoma" w:hAnsi="Tahoma" w:cs="Tahoma"/>
          <w:color w:val="000000"/>
          <w:spacing w:val="-13"/>
          <w:sz w:val="22"/>
          <w:szCs w:val="22"/>
          <w:lang w:val="es-ES_tradnl"/>
        </w:rPr>
        <w:t xml:space="preserve"> </w:t>
      </w:r>
      <w:r w:rsidR="00390415" w:rsidRPr="00B706B9">
        <w:rPr>
          <w:rFonts w:ascii="Tahoma" w:hAnsi="Tahoma" w:cs="Tahoma"/>
          <w:color w:val="000000"/>
          <w:spacing w:val="-13"/>
          <w:sz w:val="22"/>
          <w:szCs w:val="22"/>
          <w:lang w:val="es-ES_tradnl"/>
        </w:rPr>
        <w:t xml:space="preserve"> </w:t>
      </w:r>
      <w:r w:rsidR="00DD2FE1">
        <w:rPr>
          <w:rFonts w:ascii="Tahoma" w:hAnsi="Tahoma" w:cs="Tahoma"/>
          <w:color w:val="000000"/>
          <w:spacing w:val="-13"/>
          <w:sz w:val="22"/>
          <w:szCs w:val="22"/>
          <w:lang w:val="es-ES_tradnl"/>
        </w:rPr>
        <w:tab/>
      </w:r>
      <w:r w:rsidRPr="00B706B9">
        <w:rPr>
          <w:rFonts w:ascii="Tahoma" w:hAnsi="Tahoma" w:cs="Tahoma"/>
          <w:color w:val="000000"/>
          <w:spacing w:val="-13"/>
          <w:sz w:val="22"/>
          <w:szCs w:val="22"/>
          <w:lang w:val="es-ES_tradnl"/>
        </w:rPr>
        <w:t>TIPO</w:t>
      </w:r>
    </w:p>
    <w:p w:rsidR="00530CD7" w:rsidRPr="00B706B9" w:rsidRDefault="00530CD7" w:rsidP="00A65BD3">
      <w:pPr>
        <w:shd w:val="clear" w:color="auto" w:fill="FFFFFF"/>
        <w:spacing w:line="298" w:lineRule="exact"/>
        <w:ind w:left="142" w:right="10"/>
        <w:rPr>
          <w:rFonts w:ascii="Tahoma" w:hAnsi="Tahoma" w:cs="Tahoma"/>
        </w:rPr>
      </w:pPr>
      <w:r w:rsidRPr="00B706B9">
        <w:rPr>
          <w:rFonts w:ascii="Tahoma" w:hAnsi="Tahoma" w:cs="Tahoma"/>
          <w:color w:val="000000"/>
          <w:spacing w:val="-15"/>
          <w:sz w:val="22"/>
          <w:szCs w:val="22"/>
          <w:lang w:val="es-ES_tradnl"/>
        </w:rPr>
        <w:t xml:space="preserve">                                                 </w:t>
      </w:r>
      <w:r w:rsidR="00390415" w:rsidRPr="00B706B9">
        <w:rPr>
          <w:rFonts w:ascii="Tahoma" w:hAnsi="Tahoma" w:cs="Tahoma"/>
          <w:color w:val="000000"/>
          <w:spacing w:val="-15"/>
          <w:sz w:val="22"/>
          <w:szCs w:val="22"/>
          <w:lang w:val="es-ES_tradnl"/>
        </w:rPr>
        <w:t xml:space="preserve">          </w:t>
      </w:r>
      <w:r w:rsidR="00DF5FB2" w:rsidRPr="00B706B9">
        <w:rPr>
          <w:rFonts w:ascii="Tahoma" w:hAnsi="Tahoma" w:cs="Tahoma"/>
          <w:color w:val="000000"/>
          <w:spacing w:val="-15"/>
          <w:sz w:val="22"/>
          <w:szCs w:val="22"/>
          <w:lang w:val="es-ES_tradnl"/>
        </w:rPr>
        <w:t xml:space="preserve"> </w:t>
      </w:r>
      <w:r w:rsidR="009A61EA" w:rsidRPr="00B706B9">
        <w:rPr>
          <w:rFonts w:ascii="Tahoma" w:hAnsi="Tahoma" w:cs="Tahoma"/>
          <w:color w:val="000000"/>
          <w:spacing w:val="-15"/>
          <w:sz w:val="22"/>
          <w:szCs w:val="22"/>
          <w:lang w:val="es-ES_tradnl"/>
        </w:rPr>
        <w:t xml:space="preserve"> </w:t>
      </w:r>
      <w:r w:rsidR="00DD2FE1">
        <w:rPr>
          <w:rFonts w:ascii="Tahoma" w:hAnsi="Tahoma" w:cs="Tahoma"/>
          <w:color w:val="000000"/>
          <w:spacing w:val="-15"/>
          <w:sz w:val="22"/>
          <w:szCs w:val="22"/>
          <w:lang w:val="es-ES_tradnl"/>
        </w:rPr>
        <w:tab/>
      </w:r>
      <w:r w:rsidRPr="00B706B9">
        <w:rPr>
          <w:rFonts w:ascii="Tahoma" w:hAnsi="Tahoma" w:cs="Tahoma"/>
          <w:color w:val="000000"/>
          <w:spacing w:val="-15"/>
          <w:sz w:val="22"/>
          <w:szCs w:val="22"/>
          <w:lang w:val="es-ES_tradnl"/>
        </w:rPr>
        <w:t>IMPORTE</w:t>
      </w:r>
    </w:p>
    <w:p w:rsidR="00530CD7" w:rsidRPr="00B706B9" w:rsidRDefault="00530CD7" w:rsidP="00A65BD3">
      <w:pPr>
        <w:shd w:val="clear" w:color="auto" w:fill="FFFFFF"/>
        <w:spacing w:line="298" w:lineRule="exact"/>
        <w:ind w:left="142" w:right="10"/>
        <w:rPr>
          <w:rFonts w:ascii="Tahoma" w:hAnsi="Tahoma" w:cs="Tahoma"/>
        </w:rPr>
      </w:pPr>
      <w:r w:rsidRPr="00B706B9">
        <w:rPr>
          <w:rFonts w:ascii="Tahoma" w:hAnsi="Tahoma" w:cs="Tahoma"/>
          <w:color w:val="000000"/>
          <w:spacing w:val="-12"/>
          <w:sz w:val="22"/>
          <w:szCs w:val="22"/>
          <w:lang w:val="es-ES_tradnl"/>
        </w:rPr>
        <w:t xml:space="preserve">                                          </w:t>
      </w:r>
      <w:r w:rsidR="00390415" w:rsidRPr="00B706B9">
        <w:rPr>
          <w:rFonts w:ascii="Tahoma" w:hAnsi="Tahoma" w:cs="Tahoma"/>
          <w:color w:val="000000"/>
          <w:spacing w:val="-12"/>
          <w:sz w:val="22"/>
          <w:szCs w:val="22"/>
          <w:lang w:val="es-ES_tradnl"/>
        </w:rPr>
        <w:t xml:space="preserve">             </w:t>
      </w:r>
      <w:r w:rsidR="00DF5FB2" w:rsidRPr="00B706B9">
        <w:rPr>
          <w:rFonts w:ascii="Tahoma" w:hAnsi="Tahoma" w:cs="Tahoma"/>
          <w:color w:val="000000"/>
          <w:spacing w:val="-12"/>
          <w:sz w:val="22"/>
          <w:szCs w:val="22"/>
          <w:lang w:val="es-ES_tradnl"/>
        </w:rPr>
        <w:t xml:space="preserve"> </w:t>
      </w:r>
      <w:r w:rsidR="00390415" w:rsidRPr="00B706B9">
        <w:rPr>
          <w:rFonts w:ascii="Tahoma" w:hAnsi="Tahoma" w:cs="Tahoma"/>
          <w:color w:val="000000"/>
          <w:spacing w:val="-12"/>
          <w:sz w:val="22"/>
          <w:szCs w:val="22"/>
          <w:lang w:val="es-ES_tradnl"/>
        </w:rPr>
        <w:t xml:space="preserve"> </w:t>
      </w:r>
      <w:r w:rsidR="00DD2FE1">
        <w:rPr>
          <w:rFonts w:ascii="Tahoma" w:hAnsi="Tahoma" w:cs="Tahoma"/>
          <w:color w:val="000000"/>
          <w:spacing w:val="-12"/>
          <w:sz w:val="22"/>
          <w:szCs w:val="22"/>
          <w:lang w:val="es-ES_tradnl"/>
        </w:rPr>
        <w:tab/>
      </w:r>
      <w:r w:rsidRPr="00B706B9">
        <w:rPr>
          <w:rFonts w:ascii="Tahoma" w:hAnsi="Tahoma" w:cs="Tahoma"/>
          <w:color w:val="000000"/>
          <w:spacing w:val="-12"/>
          <w:sz w:val="22"/>
          <w:szCs w:val="22"/>
          <w:lang w:val="es-ES_tradnl"/>
        </w:rPr>
        <w:t>APLICACI</w:t>
      </w:r>
      <w:r w:rsidRPr="00B706B9">
        <w:rPr>
          <w:rFonts w:ascii="Tahoma" w:eastAsia="Times New Roman" w:hAnsi="Tahoma" w:cs="Tahoma"/>
          <w:color w:val="000000"/>
          <w:spacing w:val="-12"/>
          <w:sz w:val="22"/>
          <w:szCs w:val="22"/>
          <w:lang w:val="es-ES_tradnl"/>
        </w:rPr>
        <w:t>ÓN Pª</w:t>
      </w:r>
    </w:p>
    <w:p w:rsidR="00530CD7" w:rsidRPr="00B706B9" w:rsidRDefault="00530CD7" w:rsidP="00A65BD3">
      <w:pPr>
        <w:shd w:val="clear" w:color="auto" w:fill="FFFFFF"/>
        <w:spacing w:before="158"/>
        <w:ind w:left="142" w:right="10"/>
        <w:rPr>
          <w:rFonts w:ascii="Tahoma" w:hAnsi="Tahoma" w:cs="Tahoma"/>
        </w:rPr>
      </w:pPr>
      <w:r w:rsidRPr="00B706B9">
        <w:rPr>
          <w:rFonts w:ascii="Tahoma" w:hAnsi="Tahoma" w:cs="Tahoma"/>
          <w:color w:val="000000"/>
          <w:sz w:val="22"/>
          <w:szCs w:val="22"/>
          <w:lang w:val="es-ES_tradnl"/>
        </w:rPr>
        <w:t>El presente informe, se emite con base en los siguientes Fundamentos jur</w:t>
      </w:r>
      <w:r w:rsidRPr="00B706B9">
        <w:rPr>
          <w:rFonts w:ascii="Tahoma" w:eastAsia="Times New Roman" w:hAnsi="Tahoma" w:cs="Tahoma"/>
          <w:color w:val="000000"/>
          <w:sz w:val="22"/>
          <w:szCs w:val="22"/>
          <w:lang w:val="es-ES_tradnl"/>
        </w:rPr>
        <w:t>ídicos:</w:t>
      </w:r>
    </w:p>
    <w:p w:rsidR="00530CD7" w:rsidRPr="00B706B9" w:rsidRDefault="009A61EA" w:rsidP="00A65BD3">
      <w:pPr>
        <w:shd w:val="clear" w:color="auto" w:fill="FFFFFF"/>
        <w:tabs>
          <w:tab w:val="left" w:pos="278"/>
        </w:tabs>
        <w:spacing w:before="192"/>
        <w:ind w:left="142" w:right="10"/>
        <w:rPr>
          <w:rFonts w:ascii="Tahoma" w:hAnsi="Tahoma" w:cs="Tahoma"/>
          <w:i/>
          <w:iCs/>
          <w:color w:val="000000"/>
          <w:spacing w:val="-10"/>
          <w:sz w:val="16"/>
          <w:szCs w:val="16"/>
          <w:lang w:val="es-ES_tradnl"/>
        </w:rPr>
      </w:pPr>
      <w:r w:rsidRPr="00B706B9">
        <w:rPr>
          <w:rFonts w:ascii="Tahoma" w:hAnsi="Tahoma" w:cs="Tahoma"/>
          <w:i/>
          <w:iCs/>
          <w:color w:val="000000"/>
          <w:spacing w:val="-1"/>
          <w:sz w:val="16"/>
          <w:szCs w:val="16"/>
          <w:lang w:val="es-ES_tradnl"/>
        </w:rPr>
        <w:t xml:space="preserve">1. </w:t>
      </w:r>
      <w:r w:rsidR="00530CD7" w:rsidRPr="00B706B9">
        <w:rPr>
          <w:rFonts w:ascii="Tahoma" w:hAnsi="Tahoma" w:cs="Tahoma"/>
          <w:i/>
          <w:iCs/>
          <w:color w:val="000000"/>
          <w:spacing w:val="-1"/>
          <w:sz w:val="16"/>
          <w:szCs w:val="16"/>
          <w:lang w:val="es-ES_tradnl"/>
        </w:rPr>
        <w:t>Ley de Bases de R</w:t>
      </w:r>
      <w:r w:rsidR="00530CD7" w:rsidRPr="00B706B9">
        <w:rPr>
          <w:rFonts w:ascii="Tahoma" w:eastAsia="Times New Roman" w:hAnsi="Tahoma" w:cs="Tahoma"/>
          <w:i/>
          <w:iCs/>
          <w:color w:val="000000"/>
          <w:spacing w:val="-1"/>
          <w:sz w:val="16"/>
          <w:szCs w:val="16"/>
          <w:lang w:val="es-ES_tradnl"/>
        </w:rPr>
        <w:t>égimen Local</w:t>
      </w:r>
    </w:p>
    <w:p w:rsidR="009A61EA" w:rsidRPr="00B706B9" w:rsidRDefault="009A61EA" w:rsidP="00A65BD3">
      <w:pPr>
        <w:shd w:val="clear" w:color="auto" w:fill="FFFFFF"/>
        <w:tabs>
          <w:tab w:val="left" w:pos="278"/>
        </w:tabs>
        <w:spacing w:before="130" w:line="226" w:lineRule="exact"/>
        <w:ind w:left="142" w:right="10"/>
        <w:rPr>
          <w:rFonts w:ascii="Tahoma" w:hAnsi="Tahoma" w:cs="Tahoma"/>
          <w:i/>
          <w:iCs/>
          <w:color w:val="000000"/>
          <w:sz w:val="16"/>
          <w:szCs w:val="16"/>
          <w:lang w:val="es-ES_tradnl"/>
        </w:rPr>
      </w:pPr>
      <w:r w:rsidRPr="00B706B9">
        <w:rPr>
          <w:rFonts w:ascii="Tahoma" w:hAnsi="Tahoma" w:cs="Tahoma"/>
          <w:i/>
          <w:iCs/>
          <w:color w:val="000000"/>
          <w:sz w:val="16"/>
          <w:szCs w:val="16"/>
          <w:lang w:val="es-ES_tradnl"/>
        </w:rPr>
        <w:t xml:space="preserve">2. </w:t>
      </w:r>
      <w:r w:rsidR="00530CD7" w:rsidRPr="00B706B9">
        <w:rPr>
          <w:rFonts w:ascii="Tahoma" w:hAnsi="Tahoma" w:cs="Tahoma"/>
          <w:i/>
          <w:iCs/>
          <w:color w:val="000000"/>
          <w:sz w:val="16"/>
          <w:szCs w:val="16"/>
          <w:lang w:val="es-ES_tradnl"/>
        </w:rPr>
        <w:t>Real Decreto Legislativo 2/2004, de 5 de marzo, por el que se aprueba el texto refundido de la Ley Reguladora de Haciendas Locales (en adelante LRHL)</w:t>
      </w:r>
    </w:p>
    <w:p w:rsidR="009A61EA" w:rsidRPr="00B706B9" w:rsidRDefault="009A61EA" w:rsidP="00A65BD3">
      <w:pPr>
        <w:shd w:val="clear" w:color="auto" w:fill="FFFFFF"/>
        <w:tabs>
          <w:tab w:val="left" w:pos="278"/>
        </w:tabs>
        <w:spacing w:before="130" w:line="226" w:lineRule="exact"/>
        <w:ind w:left="142" w:right="10"/>
        <w:rPr>
          <w:rFonts w:ascii="Tahoma" w:hAnsi="Tahoma" w:cs="Tahoma"/>
          <w:i/>
          <w:iCs/>
          <w:color w:val="000000"/>
          <w:spacing w:val="-10"/>
          <w:sz w:val="16"/>
          <w:szCs w:val="16"/>
          <w:lang w:val="es-ES_tradnl"/>
        </w:rPr>
      </w:pPr>
      <w:r w:rsidRPr="00B706B9">
        <w:rPr>
          <w:rFonts w:ascii="Tahoma" w:hAnsi="Tahoma" w:cs="Tahoma"/>
          <w:i/>
          <w:iCs/>
          <w:color w:val="000000"/>
          <w:sz w:val="16"/>
          <w:szCs w:val="16"/>
          <w:lang w:val="es-ES_tradnl"/>
        </w:rPr>
        <w:t xml:space="preserve">3. </w:t>
      </w:r>
      <w:r w:rsidR="00530CD7" w:rsidRPr="00B706B9">
        <w:rPr>
          <w:rFonts w:ascii="Tahoma" w:hAnsi="Tahoma" w:cs="Tahoma"/>
          <w:i/>
          <w:iCs/>
          <w:color w:val="000000"/>
          <w:sz w:val="16"/>
          <w:szCs w:val="16"/>
          <w:lang w:val="es-ES_tradnl"/>
        </w:rPr>
        <w:t>Legislaci</w:t>
      </w:r>
      <w:r w:rsidR="00530CD7" w:rsidRPr="00B706B9">
        <w:rPr>
          <w:rFonts w:ascii="Tahoma" w:eastAsia="Times New Roman" w:hAnsi="Tahoma" w:cs="Tahoma"/>
          <w:i/>
          <w:iCs/>
          <w:color w:val="000000"/>
          <w:sz w:val="16"/>
          <w:szCs w:val="16"/>
          <w:lang w:val="es-ES_tradnl"/>
        </w:rPr>
        <w:t>ón sectorial de la materia, estatal y autonómica (Ley 9/2017, de 8 de noviembre, de Contratos del Sector Público, Ley de 28/2013, de Subvenciones, Estatuto Básico del Empleado Público</w:t>
      </w:r>
      <w:r w:rsidR="00530CD7" w:rsidRPr="00B706B9">
        <w:rPr>
          <w:rFonts w:ascii="Tahoma" w:eastAsia="Times New Roman" w:hAnsi="Tahoma" w:cs="Tahoma"/>
          <w:color w:val="000000"/>
          <w:sz w:val="16"/>
          <w:szCs w:val="16"/>
          <w:lang w:val="es-ES_tradnl"/>
        </w:rPr>
        <w:tab/>
      </w:r>
      <w:r w:rsidR="00530CD7" w:rsidRPr="00B706B9">
        <w:rPr>
          <w:rFonts w:ascii="Tahoma" w:eastAsia="Times New Roman" w:hAnsi="Tahoma" w:cs="Tahoma"/>
          <w:i/>
          <w:iCs/>
          <w:color w:val="000000"/>
          <w:sz w:val="16"/>
          <w:szCs w:val="16"/>
          <w:lang w:val="es-ES_tradnl"/>
        </w:rPr>
        <w:t>)</w:t>
      </w:r>
    </w:p>
    <w:p w:rsidR="009A61EA" w:rsidRPr="00B706B9" w:rsidRDefault="009A61EA" w:rsidP="00A65BD3">
      <w:pPr>
        <w:shd w:val="clear" w:color="auto" w:fill="FFFFFF"/>
        <w:tabs>
          <w:tab w:val="left" w:pos="278"/>
        </w:tabs>
        <w:spacing w:before="130" w:line="226" w:lineRule="exact"/>
        <w:ind w:left="142" w:right="10"/>
        <w:rPr>
          <w:rFonts w:ascii="Tahoma" w:hAnsi="Tahoma" w:cs="Tahoma"/>
          <w:i/>
          <w:iCs/>
          <w:color w:val="000000"/>
          <w:spacing w:val="-10"/>
          <w:sz w:val="16"/>
          <w:szCs w:val="16"/>
          <w:lang w:val="es-ES_tradnl"/>
        </w:rPr>
      </w:pPr>
      <w:r w:rsidRPr="00B706B9">
        <w:rPr>
          <w:rFonts w:ascii="Tahoma" w:hAnsi="Tahoma" w:cs="Tahoma"/>
          <w:i/>
          <w:iCs/>
          <w:color w:val="000000"/>
          <w:sz w:val="16"/>
          <w:szCs w:val="16"/>
          <w:lang w:val="es-ES_tradnl"/>
        </w:rPr>
        <w:t xml:space="preserve">4. </w:t>
      </w:r>
      <w:r w:rsidR="00530CD7" w:rsidRPr="00B706B9">
        <w:rPr>
          <w:rFonts w:ascii="Tahoma" w:hAnsi="Tahoma" w:cs="Tahoma"/>
          <w:i/>
          <w:iCs/>
          <w:color w:val="000000"/>
          <w:sz w:val="16"/>
          <w:szCs w:val="16"/>
          <w:lang w:val="es-ES_tradnl"/>
        </w:rPr>
        <w:t>Real Decreto 424/2017, de 28 de abril, por el que se regula el r</w:t>
      </w:r>
      <w:r w:rsidR="00530CD7" w:rsidRPr="00B706B9">
        <w:rPr>
          <w:rFonts w:ascii="Tahoma" w:eastAsia="Times New Roman" w:hAnsi="Tahoma" w:cs="Tahoma"/>
          <w:i/>
          <w:iCs/>
          <w:color w:val="000000"/>
          <w:sz w:val="16"/>
          <w:szCs w:val="16"/>
          <w:lang w:val="es-ES_tradnl"/>
        </w:rPr>
        <w:t>égimen jurídico del control interno en las entidades del sector público local (RDCIEL)</w:t>
      </w:r>
    </w:p>
    <w:p w:rsidR="009A61EA" w:rsidRPr="00B706B9" w:rsidRDefault="009A61EA" w:rsidP="00A65BD3">
      <w:pPr>
        <w:shd w:val="clear" w:color="auto" w:fill="FFFFFF"/>
        <w:tabs>
          <w:tab w:val="left" w:pos="278"/>
        </w:tabs>
        <w:spacing w:before="130" w:line="226" w:lineRule="exact"/>
        <w:ind w:left="142" w:right="10"/>
        <w:rPr>
          <w:rFonts w:ascii="Tahoma" w:hAnsi="Tahoma" w:cs="Tahoma"/>
          <w:i/>
          <w:iCs/>
          <w:color w:val="000000"/>
          <w:spacing w:val="-10"/>
          <w:sz w:val="16"/>
          <w:szCs w:val="16"/>
          <w:lang w:val="es-ES_tradnl"/>
        </w:rPr>
      </w:pPr>
      <w:r w:rsidRPr="00B706B9">
        <w:rPr>
          <w:rFonts w:ascii="Tahoma" w:hAnsi="Tahoma" w:cs="Tahoma"/>
          <w:i/>
          <w:iCs/>
          <w:color w:val="000000"/>
          <w:sz w:val="16"/>
          <w:szCs w:val="16"/>
          <w:lang w:val="es-ES_tradnl"/>
        </w:rPr>
        <w:t xml:space="preserve">5. </w:t>
      </w:r>
      <w:r w:rsidR="00530CD7" w:rsidRPr="00B706B9">
        <w:rPr>
          <w:rFonts w:ascii="Tahoma" w:hAnsi="Tahoma" w:cs="Tahoma"/>
          <w:i/>
          <w:iCs/>
          <w:color w:val="000000"/>
          <w:sz w:val="16"/>
          <w:szCs w:val="16"/>
          <w:lang w:val="es-ES_tradnl"/>
        </w:rPr>
        <w:t>Normativa reglamentaria estatal y auton</w:t>
      </w:r>
      <w:r w:rsidR="00530CD7" w:rsidRPr="00B706B9">
        <w:rPr>
          <w:rFonts w:ascii="Tahoma" w:eastAsia="Times New Roman" w:hAnsi="Tahoma" w:cs="Tahoma"/>
          <w:i/>
          <w:iCs/>
          <w:color w:val="000000"/>
          <w:sz w:val="16"/>
          <w:szCs w:val="16"/>
          <w:lang w:val="es-ES_tradnl"/>
        </w:rPr>
        <w:t>ómica (.,..)</w:t>
      </w:r>
    </w:p>
    <w:p w:rsidR="009A61EA" w:rsidRPr="00B706B9" w:rsidRDefault="009A61EA" w:rsidP="00A65BD3">
      <w:pPr>
        <w:shd w:val="clear" w:color="auto" w:fill="FFFFFF"/>
        <w:tabs>
          <w:tab w:val="left" w:pos="278"/>
        </w:tabs>
        <w:spacing w:before="130" w:line="226" w:lineRule="exact"/>
        <w:ind w:left="142" w:right="10"/>
        <w:rPr>
          <w:rFonts w:ascii="Tahoma" w:hAnsi="Tahoma" w:cs="Tahoma"/>
          <w:i/>
          <w:iCs/>
          <w:color w:val="000000"/>
          <w:spacing w:val="-10"/>
          <w:sz w:val="16"/>
          <w:szCs w:val="16"/>
          <w:lang w:val="es-ES_tradnl"/>
        </w:rPr>
      </w:pPr>
      <w:r w:rsidRPr="00B706B9">
        <w:rPr>
          <w:rFonts w:ascii="Tahoma" w:hAnsi="Tahoma" w:cs="Tahoma"/>
          <w:i/>
          <w:iCs/>
          <w:color w:val="000000"/>
          <w:sz w:val="16"/>
          <w:szCs w:val="16"/>
          <w:lang w:val="es-ES_tradnl"/>
        </w:rPr>
        <w:t xml:space="preserve">6. </w:t>
      </w:r>
      <w:r w:rsidR="00530CD7" w:rsidRPr="00B706B9">
        <w:rPr>
          <w:rFonts w:ascii="Tahoma" w:hAnsi="Tahoma" w:cs="Tahoma"/>
          <w:i/>
          <w:iCs/>
          <w:color w:val="000000"/>
          <w:sz w:val="16"/>
          <w:szCs w:val="16"/>
          <w:lang w:val="es-ES_tradnl"/>
        </w:rPr>
        <w:t>Acuerdo del Pleno de la Entidad Local XXXX, de fecha XXXX por el que se acuerda el ejercicio de la funci</w:t>
      </w:r>
      <w:r w:rsidR="00530CD7" w:rsidRPr="00B706B9">
        <w:rPr>
          <w:rFonts w:ascii="Tahoma" w:eastAsia="Times New Roman" w:hAnsi="Tahoma" w:cs="Tahoma"/>
          <w:i/>
          <w:iCs/>
          <w:color w:val="000000"/>
          <w:sz w:val="16"/>
          <w:szCs w:val="16"/>
          <w:lang w:val="es-ES_tradnl"/>
        </w:rPr>
        <w:t>ón interventora en régimen especia</w:t>
      </w:r>
      <w:r w:rsidRPr="00B706B9">
        <w:rPr>
          <w:rFonts w:ascii="Tahoma" w:eastAsia="Times New Roman" w:hAnsi="Tahoma" w:cs="Tahoma"/>
          <w:i/>
          <w:iCs/>
          <w:color w:val="000000"/>
          <w:sz w:val="16"/>
          <w:szCs w:val="16"/>
          <w:lang w:val="es-ES_tradnl"/>
        </w:rPr>
        <w:t xml:space="preserve">l </w:t>
      </w:r>
      <w:r w:rsidR="00530CD7" w:rsidRPr="00B706B9">
        <w:rPr>
          <w:rFonts w:ascii="Tahoma" w:eastAsia="Times New Roman" w:hAnsi="Tahoma" w:cs="Tahoma"/>
          <w:i/>
          <w:iCs/>
          <w:color w:val="000000"/>
          <w:sz w:val="16"/>
          <w:szCs w:val="16"/>
          <w:lang w:val="es-ES_tradnl"/>
        </w:rPr>
        <w:t xml:space="preserve"> de limitada a requisitos esenciales y se determinan estos.</w:t>
      </w:r>
    </w:p>
    <w:p w:rsidR="009A61EA" w:rsidRPr="00B706B9" w:rsidRDefault="009A61EA" w:rsidP="00A65BD3">
      <w:pPr>
        <w:shd w:val="clear" w:color="auto" w:fill="FFFFFF"/>
        <w:tabs>
          <w:tab w:val="left" w:pos="278"/>
        </w:tabs>
        <w:spacing w:before="130" w:line="226" w:lineRule="exact"/>
        <w:ind w:left="142" w:right="10"/>
        <w:rPr>
          <w:rFonts w:ascii="Tahoma" w:hAnsi="Tahoma" w:cs="Tahoma"/>
          <w:i/>
          <w:iCs/>
          <w:color w:val="000000"/>
          <w:spacing w:val="-10"/>
          <w:sz w:val="16"/>
          <w:szCs w:val="16"/>
          <w:lang w:val="es-ES_tradnl"/>
        </w:rPr>
      </w:pPr>
      <w:r w:rsidRPr="00B706B9">
        <w:rPr>
          <w:rFonts w:ascii="Tahoma" w:hAnsi="Tahoma" w:cs="Tahoma"/>
          <w:i/>
          <w:iCs/>
          <w:color w:val="000000"/>
          <w:sz w:val="16"/>
          <w:szCs w:val="16"/>
          <w:lang w:val="es-ES_tradnl"/>
        </w:rPr>
        <w:t xml:space="preserve">7. </w:t>
      </w:r>
      <w:r w:rsidR="00530CD7" w:rsidRPr="00B706B9">
        <w:rPr>
          <w:rFonts w:ascii="Tahoma" w:hAnsi="Tahoma" w:cs="Tahoma"/>
          <w:i/>
          <w:iCs/>
          <w:color w:val="000000"/>
          <w:sz w:val="16"/>
          <w:szCs w:val="16"/>
          <w:lang w:val="es-ES_tradnl"/>
        </w:rPr>
        <w:t>Acuerdo del Pleno de delegaci</w:t>
      </w:r>
      <w:r w:rsidR="00530CD7" w:rsidRPr="00B706B9">
        <w:rPr>
          <w:rFonts w:ascii="Tahoma" w:eastAsia="Times New Roman" w:hAnsi="Tahoma" w:cs="Tahoma"/>
          <w:i/>
          <w:iCs/>
          <w:color w:val="000000"/>
          <w:sz w:val="16"/>
          <w:szCs w:val="16"/>
          <w:lang w:val="es-ES_tradnl"/>
        </w:rPr>
        <w:t>ón de competencias (en su caso)</w:t>
      </w:r>
    </w:p>
    <w:p w:rsidR="00530CD7" w:rsidRPr="00B706B9" w:rsidRDefault="009A61EA" w:rsidP="00A65BD3">
      <w:pPr>
        <w:shd w:val="clear" w:color="auto" w:fill="FFFFFF"/>
        <w:tabs>
          <w:tab w:val="left" w:pos="278"/>
        </w:tabs>
        <w:spacing w:before="130" w:line="226" w:lineRule="exact"/>
        <w:ind w:left="142" w:right="10"/>
        <w:rPr>
          <w:rFonts w:ascii="Tahoma" w:hAnsi="Tahoma" w:cs="Tahoma"/>
          <w:i/>
          <w:iCs/>
          <w:color w:val="000000"/>
          <w:spacing w:val="-10"/>
          <w:sz w:val="16"/>
          <w:szCs w:val="16"/>
          <w:lang w:val="es-ES_tradnl"/>
        </w:rPr>
      </w:pPr>
      <w:proofErr w:type="gramStart"/>
      <w:r w:rsidRPr="00B706B9">
        <w:rPr>
          <w:rFonts w:ascii="Tahoma" w:hAnsi="Tahoma" w:cs="Tahoma"/>
          <w:i/>
          <w:iCs/>
          <w:color w:val="000000"/>
          <w:sz w:val="16"/>
          <w:szCs w:val="16"/>
          <w:lang w:val="es-ES_tradnl"/>
        </w:rPr>
        <w:t>8.</w:t>
      </w:r>
      <w:r w:rsidR="00530CD7" w:rsidRPr="00B706B9">
        <w:rPr>
          <w:rFonts w:ascii="Tahoma" w:hAnsi="Tahoma" w:cs="Tahoma"/>
          <w:i/>
          <w:iCs/>
          <w:color w:val="000000"/>
          <w:sz w:val="16"/>
          <w:szCs w:val="16"/>
          <w:lang w:val="es-ES_tradnl"/>
        </w:rPr>
        <w:t>Acuerdo</w:t>
      </w:r>
      <w:proofErr w:type="gramEnd"/>
      <w:r w:rsidR="00530CD7" w:rsidRPr="00B706B9">
        <w:rPr>
          <w:rFonts w:ascii="Tahoma" w:hAnsi="Tahoma" w:cs="Tahoma"/>
          <w:i/>
          <w:iCs/>
          <w:color w:val="000000"/>
          <w:sz w:val="16"/>
          <w:szCs w:val="16"/>
          <w:lang w:val="es-ES_tradnl"/>
        </w:rPr>
        <w:t xml:space="preserve"> del Presidente de delegaci</w:t>
      </w:r>
      <w:r w:rsidR="00530CD7" w:rsidRPr="00B706B9">
        <w:rPr>
          <w:rFonts w:ascii="Tahoma" w:eastAsia="Times New Roman" w:hAnsi="Tahoma" w:cs="Tahoma"/>
          <w:i/>
          <w:iCs/>
          <w:color w:val="000000"/>
          <w:sz w:val="16"/>
          <w:szCs w:val="16"/>
          <w:lang w:val="es-ES_tradnl"/>
        </w:rPr>
        <w:t>ón de competencias (en su caso)</w:t>
      </w:r>
    </w:p>
    <w:p w:rsidR="00530CD7" w:rsidRPr="00B706B9" w:rsidRDefault="00530CD7" w:rsidP="00A65BD3">
      <w:pPr>
        <w:shd w:val="clear" w:color="auto" w:fill="FFFFFF"/>
        <w:spacing w:before="182"/>
        <w:ind w:left="142" w:right="10"/>
        <w:rPr>
          <w:rFonts w:ascii="Tahoma" w:hAnsi="Tahoma" w:cs="Tahoma"/>
        </w:rPr>
      </w:pPr>
      <w:r w:rsidRPr="00B706B9">
        <w:rPr>
          <w:rFonts w:ascii="Tahoma" w:hAnsi="Tahoma" w:cs="Tahoma"/>
          <w:b/>
          <w:bCs/>
          <w:i/>
          <w:iCs/>
          <w:color w:val="000000"/>
          <w:sz w:val="16"/>
          <w:szCs w:val="16"/>
          <w:lang w:val="es-ES_tradnl"/>
        </w:rPr>
        <w:t>(....} incorporarlos que correspondan seg</w:t>
      </w:r>
      <w:r w:rsidRPr="00B706B9">
        <w:rPr>
          <w:rFonts w:ascii="Tahoma" w:eastAsia="Times New Roman" w:hAnsi="Tahoma" w:cs="Tahoma"/>
          <w:b/>
          <w:bCs/>
          <w:i/>
          <w:iCs/>
          <w:color w:val="000000"/>
          <w:sz w:val="16"/>
          <w:szCs w:val="16"/>
          <w:lang w:val="es-ES_tradnl"/>
        </w:rPr>
        <w:t>ún el tipo de expediente</w:t>
      </w:r>
    </w:p>
    <w:p w:rsidR="00530CD7" w:rsidRPr="00B706B9" w:rsidRDefault="00530CD7" w:rsidP="00A65BD3">
      <w:pPr>
        <w:shd w:val="clear" w:color="auto" w:fill="FFFFFF"/>
        <w:tabs>
          <w:tab w:val="left" w:pos="567"/>
        </w:tabs>
        <w:spacing w:before="163" w:line="298" w:lineRule="exact"/>
        <w:ind w:left="142" w:right="10"/>
        <w:jc w:val="both"/>
        <w:rPr>
          <w:rFonts w:ascii="Tahoma" w:hAnsi="Tahoma" w:cs="Tahoma"/>
        </w:rPr>
      </w:pPr>
      <w:r w:rsidRPr="00B706B9">
        <w:rPr>
          <w:rFonts w:ascii="Tahoma" w:hAnsi="Tahoma" w:cs="Tahoma"/>
          <w:color w:val="000000"/>
          <w:sz w:val="22"/>
          <w:szCs w:val="22"/>
          <w:lang w:val="es-ES_tradnl"/>
        </w:rPr>
        <w:t>Se ha procedido al examen de la documentaci</w:t>
      </w:r>
      <w:r w:rsidRPr="00B706B9">
        <w:rPr>
          <w:rFonts w:ascii="Tahoma" w:eastAsia="Times New Roman" w:hAnsi="Tahoma" w:cs="Tahoma"/>
          <w:color w:val="000000"/>
          <w:sz w:val="22"/>
          <w:szCs w:val="22"/>
          <w:lang w:val="es-ES_tradnl"/>
        </w:rPr>
        <w:t xml:space="preserve">ón que obra en el expediente que se ha remitido, de acuerdo con el régimen aprobado en esta entidad para el ejercicio de la </w:t>
      </w:r>
      <w:r w:rsidRPr="00B706B9">
        <w:rPr>
          <w:rFonts w:ascii="Tahoma" w:hAnsi="Tahoma" w:cs="Tahoma"/>
          <w:color w:val="000000"/>
          <w:sz w:val="22"/>
          <w:szCs w:val="22"/>
          <w:lang w:val="es-ES_tradnl"/>
        </w:rPr>
        <w:t>funci</w:t>
      </w:r>
      <w:r w:rsidRPr="00B706B9">
        <w:rPr>
          <w:rFonts w:ascii="Tahoma" w:eastAsia="Times New Roman" w:hAnsi="Tahoma" w:cs="Tahoma"/>
          <w:color w:val="000000"/>
          <w:sz w:val="22"/>
          <w:szCs w:val="22"/>
          <w:lang w:val="es-ES_tradnl"/>
        </w:rPr>
        <w:t xml:space="preserve">ón interventora, que </w:t>
      </w:r>
      <w:r w:rsidRPr="00B706B9">
        <w:rPr>
          <w:rFonts w:ascii="Tahoma" w:eastAsia="Times New Roman" w:hAnsi="Tahoma" w:cs="Tahoma"/>
          <w:b/>
          <w:bCs/>
          <w:color w:val="000000"/>
          <w:sz w:val="22"/>
          <w:szCs w:val="22"/>
          <w:lang w:val="es-ES_tradnl"/>
        </w:rPr>
        <w:t xml:space="preserve">se encuentra/no se encuentra  </w:t>
      </w:r>
      <w:r w:rsidRPr="00B706B9">
        <w:rPr>
          <w:rFonts w:ascii="Tahoma" w:eastAsia="Times New Roman" w:hAnsi="Tahoma" w:cs="Tahoma"/>
          <w:color w:val="000000"/>
          <w:sz w:val="22"/>
          <w:szCs w:val="22"/>
          <w:lang w:val="es-ES_tradnl"/>
        </w:rPr>
        <w:t>limitado a la comprobación únicamente de los requisitos básicos generales, y los específicos que se han aprobado por el Pleno en su acuerdo de XX/XX/XXXX, según el tipo de expediente y su fase de tramitación.</w:t>
      </w:r>
    </w:p>
    <w:p w:rsidR="00530CD7" w:rsidRPr="00B706B9" w:rsidRDefault="00530CD7" w:rsidP="00A65BD3">
      <w:pPr>
        <w:shd w:val="clear" w:color="auto" w:fill="FFFFFF"/>
        <w:spacing w:before="120" w:line="298" w:lineRule="exact"/>
        <w:ind w:left="142" w:right="10"/>
        <w:jc w:val="both"/>
        <w:rPr>
          <w:rFonts w:ascii="Tahoma" w:eastAsia="Times New Roman" w:hAnsi="Tahoma" w:cs="Tahoma"/>
          <w:color w:val="000000"/>
          <w:sz w:val="22"/>
          <w:szCs w:val="22"/>
          <w:lang w:val="es-ES_tradnl"/>
        </w:rPr>
      </w:pPr>
      <w:r w:rsidRPr="00B706B9">
        <w:rPr>
          <w:rFonts w:ascii="Tahoma" w:hAnsi="Tahoma" w:cs="Tahoma"/>
          <w:color w:val="000000"/>
          <w:sz w:val="22"/>
          <w:szCs w:val="22"/>
          <w:lang w:val="es-ES_tradnl"/>
        </w:rPr>
        <w:t>El resultado de ese an</w:t>
      </w:r>
      <w:r w:rsidRPr="00B706B9">
        <w:rPr>
          <w:rFonts w:ascii="Tahoma" w:eastAsia="Times New Roman" w:hAnsi="Tahoma" w:cs="Tahoma"/>
          <w:color w:val="000000"/>
          <w:sz w:val="22"/>
          <w:szCs w:val="22"/>
          <w:lang w:val="es-ES_tradnl"/>
        </w:rPr>
        <w:t>álisis, se resume en las siguientes tablas, en las que se indica, a continuación de cada uno de los requisitos si</w:t>
      </w:r>
      <w:r w:rsidR="009A61EA" w:rsidRPr="00B706B9">
        <w:rPr>
          <w:rFonts w:ascii="Tahoma" w:eastAsia="Times New Roman" w:hAnsi="Tahoma" w:cs="Tahoma"/>
          <w:color w:val="000000"/>
          <w:sz w:val="22"/>
          <w:szCs w:val="22"/>
          <w:lang w:val="es-ES_tradnl"/>
        </w:rPr>
        <w:t xml:space="preserve"> se ha acredita su cumplimiento:</w:t>
      </w:r>
    </w:p>
    <w:p w:rsidR="009A61EA" w:rsidRPr="00B706B9" w:rsidRDefault="009A61EA" w:rsidP="00A65BD3">
      <w:pPr>
        <w:shd w:val="clear" w:color="auto" w:fill="FFFFFF"/>
        <w:spacing w:before="120" w:line="298" w:lineRule="exact"/>
        <w:ind w:left="142" w:right="10"/>
        <w:jc w:val="both"/>
        <w:rPr>
          <w:rFonts w:ascii="Tahoma" w:eastAsia="Times New Roman" w:hAnsi="Tahoma" w:cs="Tahoma"/>
          <w:color w:val="000000"/>
          <w:sz w:val="22"/>
          <w:szCs w:val="22"/>
          <w:lang w:val="es-ES_tradnl"/>
        </w:rPr>
      </w:pPr>
    </w:p>
    <w:p w:rsidR="009A61EA" w:rsidRPr="00B706B9" w:rsidRDefault="009A61EA" w:rsidP="00A65BD3">
      <w:pPr>
        <w:shd w:val="clear" w:color="auto" w:fill="FFFFFF"/>
        <w:spacing w:before="120" w:line="298" w:lineRule="exact"/>
        <w:ind w:left="142" w:right="10"/>
        <w:jc w:val="both"/>
        <w:rPr>
          <w:rFonts w:ascii="Tahoma" w:eastAsia="Times New Roman" w:hAnsi="Tahoma" w:cs="Tahoma"/>
          <w:color w:val="000000"/>
          <w:sz w:val="22"/>
          <w:szCs w:val="22"/>
          <w:lang w:val="es-ES_tradnl"/>
        </w:rPr>
      </w:pPr>
    </w:p>
    <w:p w:rsidR="009A61EA" w:rsidRDefault="009A61EA" w:rsidP="00A65BD3">
      <w:pPr>
        <w:shd w:val="clear" w:color="auto" w:fill="FFFFFF"/>
        <w:spacing w:before="120" w:line="298" w:lineRule="exact"/>
        <w:ind w:left="142" w:right="10"/>
        <w:jc w:val="both"/>
        <w:rPr>
          <w:rFonts w:ascii="Tahoma" w:eastAsia="Times New Roman" w:hAnsi="Tahoma" w:cs="Tahoma"/>
          <w:color w:val="000000"/>
          <w:sz w:val="22"/>
          <w:szCs w:val="22"/>
          <w:lang w:val="es-ES_tradnl"/>
        </w:rPr>
      </w:pPr>
    </w:p>
    <w:p w:rsidR="00DD2FE1" w:rsidRDefault="00DD2FE1" w:rsidP="00A65BD3">
      <w:pPr>
        <w:shd w:val="clear" w:color="auto" w:fill="FFFFFF"/>
        <w:spacing w:before="120" w:line="298" w:lineRule="exact"/>
        <w:ind w:left="142" w:right="10"/>
        <w:jc w:val="both"/>
        <w:rPr>
          <w:rFonts w:ascii="Tahoma" w:eastAsia="Times New Roman" w:hAnsi="Tahoma" w:cs="Tahoma"/>
          <w:color w:val="000000"/>
          <w:sz w:val="22"/>
          <w:szCs w:val="22"/>
          <w:lang w:val="es-ES_tradnl"/>
        </w:rPr>
      </w:pPr>
    </w:p>
    <w:p w:rsidR="00DD2FE1" w:rsidRPr="00B706B9" w:rsidRDefault="00DD2FE1" w:rsidP="00A65BD3">
      <w:pPr>
        <w:shd w:val="clear" w:color="auto" w:fill="FFFFFF"/>
        <w:spacing w:before="120" w:line="298" w:lineRule="exact"/>
        <w:ind w:left="142" w:right="10"/>
        <w:jc w:val="both"/>
        <w:rPr>
          <w:rFonts w:ascii="Tahoma" w:eastAsia="Times New Roman" w:hAnsi="Tahoma" w:cs="Tahoma"/>
          <w:color w:val="000000"/>
          <w:sz w:val="22"/>
          <w:szCs w:val="22"/>
          <w:lang w:val="es-ES_tradnl"/>
        </w:rPr>
      </w:pPr>
    </w:p>
    <w:p w:rsidR="009A61EA" w:rsidRPr="0064275D" w:rsidRDefault="009A61EA" w:rsidP="0064275D">
      <w:pPr>
        <w:shd w:val="clear" w:color="auto" w:fill="FFFFFF"/>
        <w:spacing w:before="120" w:after="120" w:line="298" w:lineRule="exact"/>
        <w:ind w:left="142" w:right="11"/>
        <w:jc w:val="both"/>
        <w:rPr>
          <w:rFonts w:ascii="Tahoma" w:eastAsia="Times New Roman" w:hAnsi="Tahoma" w:cs="Tahoma"/>
          <w:b/>
          <w:color w:val="000000"/>
          <w:sz w:val="22"/>
          <w:szCs w:val="22"/>
          <w:lang w:val="es-ES_tradnl"/>
        </w:rPr>
      </w:pPr>
      <w:r w:rsidRPr="0064275D">
        <w:rPr>
          <w:rFonts w:ascii="Tahoma" w:eastAsia="Times New Roman" w:hAnsi="Tahoma" w:cs="Tahoma"/>
          <w:b/>
          <w:color w:val="000000"/>
          <w:sz w:val="22"/>
          <w:szCs w:val="22"/>
          <w:lang w:val="es-ES_tradnl"/>
        </w:rPr>
        <w:lastRenderedPageBreak/>
        <w:t>1.- REQUISITOS GENERALES</w:t>
      </w:r>
    </w:p>
    <w:tbl>
      <w:tblPr>
        <w:tblW w:w="0" w:type="auto"/>
        <w:tblCellSpacing w:w="0" w:type="dxa"/>
        <w:tblCellMar>
          <w:top w:w="15" w:type="dxa"/>
          <w:left w:w="15" w:type="dxa"/>
          <w:bottom w:w="15" w:type="dxa"/>
          <w:right w:w="15" w:type="dxa"/>
        </w:tblCellMar>
        <w:tblLook w:val="04A0"/>
      </w:tblPr>
      <w:tblGrid>
        <w:gridCol w:w="6248"/>
        <w:gridCol w:w="3239"/>
      </w:tblGrid>
      <w:tr w:rsidR="00052362" w:rsidRPr="00B706B9" w:rsidTr="009A61EA">
        <w:trPr>
          <w:trHeight w:val="1110"/>
          <w:tblCellSpacing w:w="0" w:type="dxa"/>
        </w:trPr>
        <w:tc>
          <w:tcPr>
            <w:tcW w:w="0" w:type="auto"/>
            <w:tcBorders>
              <w:top w:val="single" w:sz="4" w:space="0" w:color="auto"/>
              <w:left w:val="single" w:sz="6" w:space="0" w:color="000000"/>
              <w:bottom w:val="single" w:sz="6" w:space="0" w:color="000000"/>
            </w:tcBorders>
            <w:vAlign w:val="center"/>
            <w:hideMark/>
          </w:tcPr>
          <w:p w:rsidR="00052362" w:rsidRPr="00B706B9" w:rsidRDefault="00052362" w:rsidP="00A65BD3">
            <w:pPr>
              <w:ind w:left="142" w:right="10"/>
              <w:rPr>
                <w:rFonts w:ascii="Tahoma" w:hAnsi="Tahoma" w:cs="Tahoma"/>
                <w:color w:val="000000"/>
              </w:rPr>
            </w:pPr>
            <w:proofErr w:type="gramStart"/>
            <w:r w:rsidRPr="00B706B9">
              <w:rPr>
                <w:rFonts w:ascii="Tahoma" w:hAnsi="Tahoma" w:cs="Tahoma"/>
                <w:color w:val="000000"/>
              </w:rPr>
              <w:t>a)Que</w:t>
            </w:r>
            <w:proofErr w:type="gramEnd"/>
            <w:r w:rsidRPr="00B706B9">
              <w:rPr>
                <w:rFonts w:ascii="Tahoma" w:hAnsi="Tahoma" w:cs="Tahoma"/>
                <w:color w:val="000000"/>
              </w:rPr>
              <w:t xml:space="preserve"> existen y están aprobadas las bases reguladoras de la subvención, y que han sido publicadas en el Boletín oficial de la provincia a través de BDNS.</w:t>
            </w:r>
          </w:p>
        </w:tc>
        <w:tc>
          <w:tcPr>
            <w:tcW w:w="0" w:type="auto"/>
            <w:tcBorders>
              <w:top w:val="single" w:sz="4" w:space="0" w:color="auto"/>
              <w:left w:val="single" w:sz="6" w:space="0" w:color="000000"/>
              <w:bottom w:val="single" w:sz="6" w:space="0" w:color="000000"/>
              <w:right w:val="single" w:sz="12" w:space="0" w:color="000000"/>
            </w:tcBorders>
            <w:vAlign w:val="center"/>
            <w:hideMark/>
          </w:tcPr>
          <w:p w:rsidR="00052362" w:rsidRPr="00B706B9" w:rsidRDefault="00052362" w:rsidP="00A65BD3">
            <w:pPr>
              <w:ind w:left="142" w:right="10"/>
              <w:jc w:val="center"/>
              <w:rPr>
                <w:rFonts w:ascii="Tahoma" w:hAnsi="Tahoma" w:cs="Tahoma"/>
                <w:color w:val="000000"/>
              </w:rPr>
            </w:pPr>
            <w:r w:rsidRPr="00B706B9">
              <w:rPr>
                <w:rFonts w:ascii="Tahoma" w:hAnsi="Tahoma" w:cs="Tahoma"/>
                <w:color w:val="000000"/>
              </w:rPr>
              <w:t>FAVORABLE/DESFAVORABLE/NO APLICA</w:t>
            </w:r>
          </w:p>
        </w:tc>
      </w:tr>
      <w:tr w:rsidR="00052362" w:rsidRPr="00B706B9" w:rsidTr="00632B29">
        <w:trPr>
          <w:trHeight w:val="615"/>
          <w:tblCellSpacing w:w="0" w:type="dxa"/>
        </w:trPr>
        <w:tc>
          <w:tcPr>
            <w:tcW w:w="0" w:type="auto"/>
            <w:tcBorders>
              <w:top w:val="single" w:sz="6" w:space="0" w:color="000000"/>
              <w:left w:val="single" w:sz="6" w:space="0" w:color="000000"/>
              <w:bottom w:val="single" w:sz="6" w:space="0" w:color="000000"/>
            </w:tcBorders>
            <w:vAlign w:val="center"/>
            <w:hideMark/>
          </w:tcPr>
          <w:p w:rsidR="00052362" w:rsidRPr="00B706B9" w:rsidRDefault="00052362" w:rsidP="00A65BD3">
            <w:pPr>
              <w:ind w:left="142" w:right="10"/>
              <w:rPr>
                <w:rFonts w:ascii="Tahoma" w:hAnsi="Tahoma" w:cs="Tahoma"/>
                <w:color w:val="000000"/>
              </w:rPr>
            </w:pPr>
            <w:proofErr w:type="gramStart"/>
            <w:r w:rsidRPr="00B706B9">
              <w:rPr>
                <w:rFonts w:ascii="Tahoma" w:hAnsi="Tahoma" w:cs="Tahoma"/>
                <w:color w:val="000000"/>
              </w:rPr>
              <w:t>b</w:t>
            </w:r>
            <w:r w:rsidRPr="00B706B9">
              <w:rPr>
                <w:rFonts w:ascii="Tahoma" w:hAnsi="Tahoma" w:cs="Tahoma"/>
                <w:color w:val="000000"/>
                <w:lang w:val="es-ES_tradnl"/>
              </w:rPr>
              <w:t>)</w:t>
            </w:r>
            <w:r w:rsidRPr="00B706B9">
              <w:rPr>
                <w:rFonts w:ascii="Tahoma" w:hAnsi="Tahoma" w:cs="Tahoma"/>
                <w:color w:val="000000"/>
              </w:rPr>
              <w:t>Que</w:t>
            </w:r>
            <w:proofErr w:type="gramEnd"/>
            <w:r w:rsidRPr="00B706B9">
              <w:rPr>
                <w:rFonts w:ascii="Tahoma" w:hAnsi="Tahoma" w:cs="Tahoma"/>
                <w:color w:val="000000"/>
              </w:rPr>
              <w:t xml:space="preserve"> existe crédito presupuestario y que el propuesto es el adecuado a la naturaleza del gasto que se propone contraer, y que se incorpora en el expediente el correspondiente certificado de existencia de crédito o documento equivalente. (Se entiende que el crédito es adecuado cuando financie obligaciones a contraer o nacidas y no prescritas a cargo de la tesorería de la entidad local que cumplan los requisitos de los artículos 172 y 176 del texto refundido de la Ley reguladora de Haciendas Locales).</w:t>
            </w:r>
          </w:p>
        </w:tc>
        <w:tc>
          <w:tcPr>
            <w:tcW w:w="0" w:type="auto"/>
            <w:tcBorders>
              <w:left w:val="single" w:sz="6" w:space="0" w:color="000000"/>
              <w:bottom w:val="single" w:sz="6" w:space="0" w:color="000000"/>
              <w:right w:val="single" w:sz="12" w:space="0" w:color="000000"/>
            </w:tcBorders>
            <w:vAlign w:val="center"/>
            <w:hideMark/>
          </w:tcPr>
          <w:p w:rsidR="00052362" w:rsidRPr="00B706B9" w:rsidRDefault="00052362" w:rsidP="00A65BD3">
            <w:pPr>
              <w:ind w:left="142" w:right="10"/>
              <w:jc w:val="center"/>
              <w:rPr>
                <w:rFonts w:ascii="Tahoma" w:hAnsi="Tahoma" w:cs="Tahoma"/>
                <w:color w:val="000000"/>
              </w:rPr>
            </w:pPr>
            <w:r w:rsidRPr="00B706B9">
              <w:rPr>
                <w:rFonts w:ascii="Tahoma" w:hAnsi="Tahoma" w:cs="Tahoma"/>
                <w:color w:val="000000"/>
              </w:rPr>
              <w:t>FAVORABLE/DESFAVORABLE/NO APLICA</w:t>
            </w:r>
          </w:p>
        </w:tc>
      </w:tr>
      <w:tr w:rsidR="00052362" w:rsidRPr="00B706B9" w:rsidTr="00632B29">
        <w:trPr>
          <w:trHeight w:val="480"/>
          <w:tblCellSpacing w:w="0" w:type="dxa"/>
        </w:trPr>
        <w:tc>
          <w:tcPr>
            <w:tcW w:w="0" w:type="auto"/>
            <w:tcBorders>
              <w:top w:val="single" w:sz="6" w:space="0" w:color="000000"/>
              <w:left w:val="single" w:sz="6" w:space="0" w:color="000000"/>
              <w:bottom w:val="single" w:sz="6" w:space="0" w:color="000000"/>
            </w:tcBorders>
            <w:vAlign w:val="center"/>
            <w:hideMark/>
          </w:tcPr>
          <w:p w:rsidR="00052362" w:rsidRPr="00B706B9" w:rsidRDefault="00052362" w:rsidP="00A65BD3">
            <w:pPr>
              <w:ind w:left="142" w:right="10"/>
              <w:rPr>
                <w:rFonts w:ascii="Tahoma" w:hAnsi="Tahoma" w:cs="Tahoma"/>
                <w:color w:val="000000"/>
              </w:rPr>
            </w:pPr>
            <w:proofErr w:type="gramStart"/>
            <w:r w:rsidRPr="00B706B9">
              <w:rPr>
                <w:rFonts w:ascii="Tahoma" w:hAnsi="Tahoma" w:cs="Tahoma"/>
                <w:color w:val="000000"/>
              </w:rPr>
              <w:t>c)Al</w:t>
            </w:r>
            <w:proofErr w:type="gramEnd"/>
            <w:r w:rsidRPr="00B706B9">
              <w:rPr>
                <w:rFonts w:ascii="Tahoma" w:hAnsi="Tahoma" w:cs="Tahoma"/>
                <w:color w:val="000000"/>
              </w:rPr>
              <w:t xml:space="preserve"> tratarse de gastos con financiación afectada, que los recursos que los financian son ejecutivos y que se acredita su efectividad con la existencia de documentos fehacientes.</w:t>
            </w:r>
          </w:p>
        </w:tc>
        <w:tc>
          <w:tcPr>
            <w:tcW w:w="0" w:type="auto"/>
            <w:tcBorders>
              <w:left w:val="single" w:sz="6" w:space="0" w:color="000000"/>
              <w:bottom w:val="single" w:sz="6" w:space="0" w:color="000000"/>
              <w:right w:val="single" w:sz="12" w:space="0" w:color="000000"/>
            </w:tcBorders>
            <w:vAlign w:val="center"/>
            <w:hideMark/>
          </w:tcPr>
          <w:p w:rsidR="00052362" w:rsidRPr="00B706B9" w:rsidRDefault="00052362" w:rsidP="00A65BD3">
            <w:pPr>
              <w:ind w:left="142" w:right="10"/>
              <w:jc w:val="center"/>
              <w:rPr>
                <w:rFonts w:ascii="Tahoma" w:hAnsi="Tahoma" w:cs="Tahoma"/>
                <w:color w:val="000000"/>
              </w:rPr>
            </w:pPr>
            <w:r w:rsidRPr="00B706B9">
              <w:rPr>
                <w:rFonts w:ascii="Tahoma" w:hAnsi="Tahoma" w:cs="Tahoma"/>
                <w:color w:val="000000"/>
              </w:rPr>
              <w:t>FAVORABLE/DESFAVORABLE/NO APLICA</w:t>
            </w:r>
          </w:p>
        </w:tc>
      </w:tr>
      <w:tr w:rsidR="00052362" w:rsidRPr="00B706B9" w:rsidTr="00632B29">
        <w:trPr>
          <w:trHeight w:val="720"/>
          <w:tblCellSpacing w:w="0" w:type="dxa"/>
        </w:trPr>
        <w:tc>
          <w:tcPr>
            <w:tcW w:w="0" w:type="auto"/>
            <w:tcBorders>
              <w:top w:val="single" w:sz="6" w:space="0" w:color="000000"/>
              <w:left w:val="single" w:sz="6" w:space="0" w:color="000000"/>
              <w:bottom w:val="single" w:sz="6" w:space="0" w:color="000000"/>
            </w:tcBorders>
            <w:vAlign w:val="center"/>
            <w:hideMark/>
          </w:tcPr>
          <w:p w:rsidR="00052362" w:rsidRPr="00B706B9" w:rsidRDefault="00052362" w:rsidP="00A65BD3">
            <w:pPr>
              <w:ind w:left="142" w:right="10"/>
              <w:rPr>
                <w:rFonts w:ascii="Tahoma" w:hAnsi="Tahoma" w:cs="Tahoma"/>
                <w:color w:val="000000"/>
              </w:rPr>
            </w:pPr>
            <w:proofErr w:type="gramStart"/>
            <w:r w:rsidRPr="00B706B9">
              <w:rPr>
                <w:rFonts w:ascii="Tahoma" w:hAnsi="Tahoma" w:cs="Tahoma"/>
                <w:color w:val="000000"/>
              </w:rPr>
              <w:t>d)Al</w:t>
            </w:r>
            <w:proofErr w:type="gramEnd"/>
            <w:r w:rsidRPr="00B706B9">
              <w:rPr>
                <w:rFonts w:ascii="Tahoma" w:hAnsi="Tahoma" w:cs="Tahoma"/>
                <w:color w:val="000000"/>
              </w:rPr>
              <w:t xml:space="preserve"> tratarse de gastos de carácter plurianual, que se cumple lo preceptuado en el artículo 174 del TRLRHL.</w:t>
            </w:r>
          </w:p>
        </w:tc>
        <w:tc>
          <w:tcPr>
            <w:tcW w:w="0" w:type="auto"/>
            <w:tcBorders>
              <w:left w:val="single" w:sz="6" w:space="0" w:color="000000"/>
              <w:bottom w:val="single" w:sz="6" w:space="0" w:color="000000"/>
              <w:right w:val="single" w:sz="12" w:space="0" w:color="000000"/>
            </w:tcBorders>
            <w:vAlign w:val="center"/>
            <w:hideMark/>
          </w:tcPr>
          <w:p w:rsidR="00052362" w:rsidRPr="00B706B9" w:rsidRDefault="00052362" w:rsidP="00A65BD3">
            <w:pPr>
              <w:ind w:left="142" w:right="10"/>
              <w:jc w:val="center"/>
              <w:rPr>
                <w:rFonts w:ascii="Tahoma" w:hAnsi="Tahoma" w:cs="Tahoma"/>
                <w:color w:val="000000"/>
              </w:rPr>
            </w:pPr>
            <w:r w:rsidRPr="00B706B9">
              <w:rPr>
                <w:rFonts w:ascii="Tahoma" w:hAnsi="Tahoma" w:cs="Tahoma"/>
                <w:color w:val="000000"/>
              </w:rPr>
              <w:t>FAVORABLE/DESFAVORABLE/NO APLICA</w:t>
            </w:r>
          </w:p>
        </w:tc>
      </w:tr>
      <w:tr w:rsidR="00052362" w:rsidRPr="00B706B9" w:rsidTr="00632B29">
        <w:trPr>
          <w:trHeight w:val="720"/>
          <w:tblCellSpacing w:w="0" w:type="dxa"/>
        </w:trPr>
        <w:tc>
          <w:tcPr>
            <w:tcW w:w="0" w:type="auto"/>
            <w:tcBorders>
              <w:top w:val="single" w:sz="6" w:space="0" w:color="000000"/>
              <w:left w:val="single" w:sz="6" w:space="0" w:color="000000"/>
              <w:bottom w:val="single" w:sz="6" w:space="0" w:color="000000"/>
            </w:tcBorders>
            <w:vAlign w:val="center"/>
            <w:hideMark/>
          </w:tcPr>
          <w:p w:rsidR="00052362" w:rsidRPr="00B706B9" w:rsidRDefault="00052362" w:rsidP="00A65BD3">
            <w:pPr>
              <w:ind w:left="142" w:right="10"/>
              <w:rPr>
                <w:rFonts w:ascii="Tahoma" w:hAnsi="Tahoma" w:cs="Tahoma"/>
                <w:color w:val="000000"/>
              </w:rPr>
            </w:pPr>
            <w:r w:rsidRPr="00B706B9">
              <w:rPr>
                <w:rFonts w:ascii="Tahoma" w:hAnsi="Tahoma" w:cs="Tahoma"/>
                <w:color w:val="000000"/>
              </w:rPr>
              <w:t>e) d</w:t>
            </w:r>
            <w:proofErr w:type="gramStart"/>
            <w:r w:rsidRPr="00B706B9">
              <w:rPr>
                <w:rFonts w:ascii="Tahoma" w:hAnsi="Tahoma" w:cs="Tahoma"/>
                <w:color w:val="000000"/>
              </w:rPr>
              <w:t>)Al</w:t>
            </w:r>
            <w:proofErr w:type="gramEnd"/>
            <w:r w:rsidRPr="00B706B9">
              <w:rPr>
                <w:rFonts w:ascii="Tahoma" w:hAnsi="Tahoma" w:cs="Tahoma"/>
                <w:color w:val="000000"/>
              </w:rPr>
              <w:t xml:space="preserve"> tratarse de tramitación anticipada sin financiación afectada, que se incluye la subordinación de la autorización del gasto al crédito para el ejercicio el cual se autorice en el presupuesto.</w:t>
            </w:r>
          </w:p>
        </w:tc>
        <w:tc>
          <w:tcPr>
            <w:tcW w:w="0" w:type="auto"/>
            <w:tcBorders>
              <w:left w:val="single" w:sz="6" w:space="0" w:color="000000"/>
              <w:bottom w:val="single" w:sz="6" w:space="0" w:color="000000"/>
              <w:right w:val="single" w:sz="12" w:space="0" w:color="000000"/>
            </w:tcBorders>
            <w:vAlign w:val="center"/>
            <w:hideMark/>
          </w:tcPr>
          <w:p w:rsidR="00052362" w:rsidRPr="00B706B9" w:rsidRDefault="00052362" w:rsidP="00A65BD3">
            <w:pPr>
              <w:ind w:left="142" w:right="10"/>
              <w:jc w:val="center"/>
              <w:rPr>
                <w:rFonts w:ascii="Tahoma" w:hAnsi="Tahoma" w:cs="Tahoma"/>
                <w:color w:val="000000"/>
              </w:rPr>
            </w:pPr>
            <w:r w:rsidRPr="00B706B9">
              <w:rPr>
                <w:rFonts w:ascii="Tahoma" w:hAnsi="Tahoma" w:cs="Tahoma"/>
                <w:color w:val="000000"/>
              </w:rPr>
              <w:t>FAVORABLE/DESFAVORABLE/NO APLICA</w:t>
            </w:r>
          </w:p>
        </w:tc>
      </w:tr>
      <w:tr w:rsidR="00052362" w:rsidRPr="00B706B9" w:rsidTr="00052362">
        <w:trPr>
          <w:trHeight w:val="930"/>
          <w:tblCellSpacing w:w="0" w:type="dxa"/>
        </w:trPr>
        <w:tc>
          <w:tcPr>
            <w:tcW w:w="0" w:type="auto"/>
            <w:tcBorders>
              <w:top w:val="single" w:sz="6" w:space="0" w:color="000000"/>
              <w:left w:val="single" w:sz="6" w:space="0" w:color="000000"/>
              <w:bottom w:val="single" w:sz="6" w:space="0" w:color="000000"/>
            </w:tcBorders>
            <w:vAlign w:val="center"/>
            <w:hideMark/>
          </w:tcPr>
          <w:p w:rsidR="00052362" w:rsidRPr="00B706B9" w:rsidRDefault="00052362" w:rsidP="00A65BD3">
            <w:pPr>
              <w:ind w:left="142" w:right="10"/>
              <w:rPr>
                <w:rFonts w:ascii="Tahoma" w:hAnsi="Tahoma" w:cs="Tahoma"/>
                <w:color w:val="000000"/>
              </w:rPr>
            </w:pPr>
            <w:proofErr w:type="gramStart"/>
            <w:r w:rsidRPr="00B706B9">
              <w:rPr>
                <w:rFonts w:ascii="Tahoma" w:hAnsi="Tahoma" w:cs="Tahoma"/>
                <w:color w:val="000000"/>
              </w:rPr>
              <w:t>f)Que</w:t>
            </w:r>
            <w:proofErr w:type="gramEnd"/>
            <w:r w:rsidRPr="00B706B9">
              <w:rPr>
                <w:rFonts w:ascii="Tahoma" w:hAnsi="Tahoma" w:cs="Tahoma"/>
                <w:color w:val="000000"/>
              </w:rPr>
              <w:t xml:space="preserve"> el gasto se genera por órgano competente.</w:t>
            </w:r>
          </w:p>
        </w:tc>
        <w:tc>
          <w:tcPr>
            <w:tcW w:w="0" w:type="auto"/>
            <w:tcBorders>
              <w:left w:val="single" w:sz="6" w:space="0" w:color="000000"/>
              <w:right w:val="single" w:sz="12" w:space="0" w:color="000000"/>
            </w:tcBorders>
            <w:vAlign w:val="center"/>
            <w:hideMark/>
          </w:tcPr>
          <w:p w:rsidR="00052362" w:rsidRPr="00B706B9" w:rsidRDefault="00052362" w:rsidP="00A65BD3">
            <w:pPr>
              <w:ind w:left="142" w:right="10"/>
              <w:jc w:val="center"/>
              <w:rPr>
                <w:rFonts w:ascii="Tahoma" w:hAnsi="Tahoma" w:cs="Tahoma"/>
                <w:color w:val="000000"/>
              </w:rPr>
            </w:pPr>
            <w:r w:rsidRPr="00B706B9">
              <w:rPr>
                <w:rFonts w:ascii="Tahoma" w:hAnsi="Tahoma" w:cs="Tahoma"/>
                <w:color w:val="000000"/>
              </w:rPr>
              <w:t>FAVORABLE/DESFAVORABLE/NO APLICA</w:t>
            </w:r>
          </w:p>
        </w:tc>
      </w:tr>
      <w:tr w:rsidR="00052362" w:rsidRPr="00B706B9" w:rsidTr="00052362">
        <w:trPr>
          <w:trHeight w:val="930"/>
          <w:tblCellSpacing w:w="0" w:type="dxa"/>
        </w:trPr>
        <w:tc>
          <w:tcPr>
            <w:tcW w:w="0" w:type="auto"/>
            <w:tcBorders>
              <w:top w:val="single" w:sz="6" w:space="0" w:color="000000"/>
              <w:left w:val="single" w:sz="6" w:space="0" w:color="000000"/>
              <w:bottom w:val="single" w:sz="6" w:space="0" w:color="000000"/>
            </w:tcBorders>
            <w:vAlign w:val="center"/>
            <w:hideMark/>
          </w:tcPr>
          <w:p w:rsidR="00052362" w:rsidRPr="00B706B9" w:rsidRDefault="00052362" w:rsidP="00A65BD3">
            <w:pPr>
              <w:ind w:left="142" w:right="10"/>
              <w:rPr>
                <w:rFonts w:ascii="Tahoma" w:hAnsi="Tahoma" w:cs="Tahoma"/>
                <w:color w:val="000000"/>
              </w:rPr>
            </w:pPr>
            <w:proofErr w:type="gramStart"/>
            <w:r w:rsidRPr="00B706B9">
              <w:rPr>
                <w:rFonts w:ascii="Tahoma" w:hAnsi="Tahoma" w:cs="Tahoma"/>
                <w:color w:val="000000"/>
              </w:rPr>
              <w:t>g)Que</w:t>
            </w:r>
            <w:proofErr w:type="gramEnd"/>
            <w:r w:rsidRPr="00B706B9">
              <w:rPr>
                <w:rFonts w:ascii="Tahoma" w:hAnsi="Tahoma" w:cs="Tahoma"/>
                <w:color w:val="000000"/>
              </w:rPr>
              <w:t xml:space="preserve"> en la convocatoria figuran los criterios de valoración de las solicitudes, y que estos son conformes con los establecidos en las correspondientes bases reguladoras.</w:t>
            </w:r>
          </w:p>
        </w:tc>
        <w:tc>
          <w:tcPr>
            <w:tcW w:w="0" w:type="auto"/>
            <w:tcBorders>
              <w:top w:val="single" w:sz="4" w:space="0" w:color="auto"/>
              <w:left w:val="single" w:sz="6" w:space="0" w:color="000000"/>
              <w:bottom w:val="single" w:sz="6" w:space="0" w:color="000000"/>
              <w:right w:val="single" w:sz="12" w:space="0" w:color="000000"/>
            </w:tcBorders>
            <w:vAlign w:val="center"/>
            <w:hideMark/>
          </w:tcPr>
          <w:p w:rsidR="00052362" w:rsidRPr="00B706B9" w:rsidRDefault="00052362" w:rsidP="00A65BD3">
            <w:pPr>
              <w:ind w:left="142" w:right="10"/>
              <w:jc w:val="center"/>
              <w:rPr>
                <w:rFonts w:ascii="Tahoma" w:hAnsi="Tahoma" w:cs="Tahoma"/>
                <w:color w:val="000000"/>
              </w:rPr>
            </w:pPr>
            <w:r w:rsidRPr="00B706B9">
              <w:rPr>
                <w:rFonts w:ascii="Tahoma" w:hAnsi="Tahoma" w:cs="Tahoma"/>
                <w:color w:val="000000"/>
              </w:rPr>
              <w:t>FAVORABLE/DESFAVORABLE/NO APLICA</w:t>
            </w:r>
          </w:p>
        </w:tc>
      </w:tr>
      <w:tr w:rsidR="00052362" w:rsidRPr="00B706B9" w:rsidTr="00052362">
        <w:trPr>
          <w:trHeight w:val="930"/>
          <w:tblCellSpacing w:w="0" w:type="dxa"/>
        </w:trPr>
        <w:tc>
          <w:tcPr>
            <w:tcW w:w="0" w:type="auto"/>
            <w:tcBorders>
              <w:top w:val="single" w:sz="6" w:space="0" w:color="000000"/>
              <w:left w:val="single" w:sz="6" w:space="0" w:color="000000"/>
              <w:bottom w:val="single" w:sz="6" w:space="0" w:color="000000"/>
            </w:tcBorders>
            <w:vAlign w:val="center"/>
          </w:tcPr>
          <w:p w:rsidR="00052362" w:rsidRPr="00B706B9" w:rsidRDefault="00052362" w:rsidP="00A65BD3">
            <w:pPr>
              <w:ind w:left="142" w:right="10"/>
              <w:rPr>
                <w:rFonts w:ascii="Tahoma" w:hAnsi="Tahoma" w:cs="Tahoma"/>
                <w:color w:val="000000"/>
              </w:rPr>
            </w:pPr>
            <w:proofErr w:type="gramStart"/>
            <w:r w:rsidRPr="00B706B9">
              <w:rPr>
                <w:rFonts w:ascii="Tahoma" w:hAnsi="Tahoma" w:cs="Tahoma"/>
                <w:color w:val="000000"/>
              </w:rPr>
              <w:t>h)Que</w:t>
            </w:r>
            <w:proofErr w:type="gramEnd"/>
            <w:r w:rsidRPr="00B706B9">
              <w:rPr>
                <w:rFonts w:ascii="Tahoma" w:hAnsi="Tahoma" w:cs="Tahoma"/>
                <w:color w:val="000000"/>
              </w:rPr>
              <w:t xml:space="preserve"> en el informe del jefe de la delegación consta que dicha subvención está incluida en el plan estratégico de subvenciones.</w:t>
            </w:r>
          </w:p>
        </w:tc>
        <w:tc>
          <w:tcPr>
            <w:tcW w:w="0" w:type="auto"/>
            <w:tcBorders>
              <w:top w:val="single" w:sz="4" w:space="0" w:color="auto"/>
              <w:left w:val="single" w:sz="6" w:space="0" w:color="000000"/>
              <w:bottom w:val="single" w:sz="6" w:space="0" w:color="000000"/>
              <w:right w:val="single" w:sz="12" w:space="0" w:color="000000"/>
            </w:tcBorders>
            <w:vAlign w:val="center"/>
          </w:tcPr>
          <w:p w:rsidR="00052362" w:rsidRPr="00B706B9" w:rsidRDefault="00052362" w:rsidP="00A65BD3">
            <w:pPr>
              <w:ind w:left="142" w:right="10"/>
              <w:jc w:val="center"/>
              <w:rPr>
                <w:rFonts w:ascii="Tahoma" w:hAnsi="Tahoma" w:cs="Tahoma"/>
                <w:color w:val="000000"/>
              </w:rPr>
            </w:pPr>
            <w:r w:rsidRPr="00B706B9">
              <w:rPr>
                <w:rFonts w:ascii="Tahoma" w:hAnsi="Tahoma" w:cs="Tahoma"/>
                <w:color w:val="000000"/>
              </w:rPr>
              <w:t xml:space="preserve">FAVORABLE/DESFAVORABLE/NO APLICA </w:t>
            </w:r>
          </w:p>
        </w:tc>
      </w:tr>
    </w:tbl>
    <w:p w:rsidR="009A61EA" w:rsidRPr="0064275D" w:rsidRDefault="0088360B" w:rsidP="0064275D">
      <w:pPr>
        <w:shd w:val="clear" w:color="auto" w:fill="FFFFFF"/>
        <w:spacing w:before="120" w:after="120" w:line="298" w:lineRule="exact"/>
        <w:ind w:left="142" w:right="11"/>
        <w:jc w:val="both"/>
        <w:rPr>
          <w:rFonts w:ascii="Tahoma" w:hAnsi="Tahoma" w:cs="Tahoma"/>
          <w:b/>
        </w:rPr>
      </w:pPr>
      <w:r w:rsidRPr="0064275D">
        <w:rPr>
          <w:rFonts w:ascii="Tahoma" w:hAnsi="Tahoma" w:cs="Tahoma"/>
          <w:b/>
        </w:rPr>
        <w:t>2.- REQUISITOS ESPECÍFICOS</w:t>
      </w:r>
    </w:p>
    <w:tbl>
      <w:tblPr>
        <w:tblW w:w="0" w:type="auto"/>
        <w:tblCellSpacing w:w="0" w:type="dxa"/>
        <w:tblInd w:w="-15" w:type="dxa"/>
        <w:tblCellMar>
          <w:top w:w="15" w:type="dxa"/>
          <w:left w:w="15" w:type="dxa"/>
          <w:bottom w:w="15" w:type="dxa"/>
          <w:right w:w="15" w:type="dxa"/>
        </w:tblCellMar>
        <w:tblLook w:val="04A0"/>
      </w:tblPr>
      <w:tblGrid>
        <w:gridCol w:w="8712"/>
        <w:gridCol w:w="765"/>
      </w:tblGrid>
      <w:tr w:rsidR="00052362" w:rsidRPr="00B706B9" w:rsidTr="00052362">
        <w:trPr>
          <w:trHeight w:val="720"/>
          <w:tblCellSpacing w:w="0" w:type="dxa"/>
        </w:trPr>
        <w:tc>
          <w:tcPr>
            <w:tcW w:w="0" w:type="auto"/>
            <w:tcBorders>
              <w:top w:val="single" w:sz="4" w:space="0" w:color="auto"/>
              <w:left w:val="single" w:sz="4" w:space="0" w:color="auto"/>
              <w:bottom w:val="single" w:sz="4" w:space="0" w:color="auto"/>
              <w:right w:val="single" w:sz="4" w:space="0" w:color="auto"/>
            </w:tcBorders>
            <w:vAlign w:val="center"/>
            <w:hideMark/>
          </w:tcPr>
          <w:p w:rsidR="00052362" w:rsidRPr="00B706B9" w:rsidRDefault="00052362" w:rsidP="00A65BD3">
            <w:pPr>
              <w:ind w:left="142" w:right="10"/>
              <w:rPr>
                <w:rFonts w:ascii="Tahoma" w:hAnsi="Tahoma" w:cs="Tahoma"/>
                <w:color w:val="000000"/>
              </w:rPr>
            </w:pPr>
            <w:r w:rsidRPr="00B706B9">
              <w:rPr>
                <w:rFonts w:ascii="Tahoma" w:hAnsi="Tahoma" w:cs="Tahoma"/>
                <w:color w:val="000000"/>
              </w:rPr>
              <w:t>Que existe informe del órgano colegiado correspondiente sobre la evaluación de las solicitudes y que los beneficiarios reúnen los requisitos previstos en el art 13, 14 de la LGS y convocatoria.</w:t>
            </w:r>
          </w:p>
        </w:tc>
        <w:tc>
          <w:tcPr>
            <w:tcW w:w="0" w:type="auto"/>
            <w:tcBorders>
              <w:top w:val="single" w:sz="4" w:space="0" w:color="auto"/>
              <w:left w:val="single" w:sz="4" w:space="0" w:color="auto"/>
              <w:bottom w:val="single" w:sz="4" w:space="0" w:color="auto"/>
              <w:right w:val="single" w:sz="4" w:space="0" w:color="auto"/>
            </w:tcBorders>
            <w:vAlign w:val="center"/>
            <w:hideMark/>
          </w:tcPr>
          <w:p w:rsidR="00052362" w:rsidRPr="00B706B9" w:rsidRDefault="00052362" w:rsidP="00A65BD3">
            <w:pPr>
              <w:ind w:left="142" w:right="10"/>
              <w:jc w:val="center"/>
              <w:rPr>
                <w:rFonts w:ascii="Tahoma" w:hAnsi="Tahoma" w:cs="Tahoma"/>
                <w:color w:val="000000"/>
              </w:rPr>
            </w:pPr>
            <w:r w:rsidRPr="00B706B9">
              <w:rPr>
                <w:rFonts w:ascii="Tahoma" w:hAnsi="Tahoma" w:cs="Tahoma"/>
                <w:color w:val="000000"/>
              </w:rPr>
              <w:t>SI/NO</w:t>
            </w:r>
          </w:p>
        </w:tc>
      </w:tr>
      <w:tr w:rsidR="00052362" w:rsidRPr="00B706B9" w:rsidTr="00052362">
        <w:trPr>
          <w:trHeight w:val="720"/>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52362" w:rsidRPr="00B706B9" w:rsidRDefault="00052362" w:rsidP="00A65BD3">
            <w:pPr>
              <w:ind w:left="142" w:right="10"/>
              <w:rPr>
                <w:rFonts w:ascii="Tahoma" w:hAnsi="Tahoma" w:cs="Tahoma"/>
                <w:color w:val="000000"/>
              </w:rPr>
            </w:pPr>
            <w:r w:rsidRPr="00B706B9">
              <w:rPr>
                <w:rFonts w:ascii="Tahoma" w:hAnsi="Tahoma" w:cs="Tahoma"/>
                <w:color w:val="000000"/>
              </w:rPr>
              <w:t>Que existe informe del órgano instructor en el que conste, que de acuerdo con la información de la cual dispone, los beneficiarios cumplen todos los requisitos necesarios para acceder a las subvenciones.</w:t>
            </w:r>
          </w:p>
        </w:tc>
        <w:tc>
          <w:tcPr>
            <w:tcW w:w="0" w:type="auto"/>
            <w:tcBorders>
              <w:left w:val="single" w:sz="6" w:space="0" w:color="000000"/>
              <w:bottom w:val="single" w:sz="6" w:space="0" w:color="000000"/>
              <w:right w:val="single" w:sz="12" w:space="0" w:color="000000"/>
            </w:tcBorders>
            <w:vAlign w:val="center"/>
            <w:hideMark/>
          </w:tcPr>
          <w:p w:rsidR="00052362" w:rsidRPr="00B706B9" w:rsidRDefault="00052362" w:rsidP="00A65BD3">
            <w:pPr>
              <w:ind w:left="142" w:right="10"/>
              <w:jc w:val="center"/>
              <w:rPr>
                <w:rFonts w:ascii="Tahoma" w:hAnsi="Tahoma" w:cs="Tahoma"/>
                <w:color w:val="000000"/>
              </w:rPr>
            </w:pPr>
            <w:r w:rsidRPr="00B706B9">
              <w:rPr>
                <w:rFonts w:ascii="Tahoma" w:hAnsi="Tahoma" w:cs="Tahoma"/>
                <w:color w:val="000000"/>
              </w:rPr>
              <w:t>SI/NO</w:t>
            </w:r>
          </w:p>
        </w:tc>
      </w:tr>
      <w:tr w:rsidR="00052362" w:rsidRPr="00B706B9" w:rsidTr="00052362">
        <w:trPr>
          <w:trHeight w:val="720"/>
          <w:tblCellSpacing w:w="0" w:type="dxa"/>
        </w:trPr>
        <w:tc>
          <w:tcPr>
            <w:tcW w:w="0" w:type="auto"/>
            <w:tcBorders>
              <w:top w:val="single" w:sz="6" w:space="0" w:color="000000"/>
              <w:left w:val="single" w:sz="6" w:space="0" w:color="000000"/>
              <w:bottom w:val="single" w:sz="12" w:space="0" w:color="000000"/>
              <w:right w:val="single" w:sz="6" w:space="0" w:color="000000"/>
            </w:tcBorders>
            <w:vAlign w:val="center"/>
            <w:hideMark/>
          </w:tcPr>
          <w:p w:rsidR="00052362" w:rsidRPr="00B706B9" w:rsidRDefault="00052362" w:rsidP="00A65BD3">
            <w:pPr>
              <w:ind w:left="142" w:right="10"/>
              <w:rPr>
                <w:rFonts w:ascii="Tahoma" w:hAnsi="Tahoma" w:cs="Tahoma"/>
                <w:color w:val="000000"/>
              </w:rPr>
            </w:pPr>
            <w:r w:rsidRPr="00B706B9">
              <w:rPr>
                <w:rFonts w:ascii="Tahoma" w:hAnsi="Tahoma" w:cs="Tahoma"/>
                <w:color w:val="000000"/>
              </w:rPr>
              <w:t>Que la propuesta de resolución del procedimiento expresa el solicitante o la relación de solicitantes a los que se va a conceder la subvención y su cuantía.</w:t>
            </w:r>
          </w:p>
        </w:tc>
        <w:tc>
          <w:tcPr>
            <w:tcW w:w="0" w:type="auto"/>
            <w:tcBorders>
              <w:top w:val="single" w:sz="6" w:space="0" w:color="000000"/>
              <w:left w:val="single" w:sz="6" w:space="0" w:color="000000"/>
              <w:bottom w:val="single" w:sz="12" w:space="0" w:color="000000"/>
              <w:right w:val="single" w:sz="12" w:space="0" w:color="000000"/>
            </w:tcBorders>
            <w:vAlign w:val="center"/>
            <w:hideMark/>
          </w:tcPr>
          <w:p w:rsidR="00052362" w:rsidRPr="00B706B9" w:rsidRDefault="00052362" w:rsidP="00A65BD3">
            <w:pPr>
              <w:ind w:left="142" w:right="10"/>
              <w:jc w:val="center"/>
              <w:rPr>
                <w:rFonts w:ascii="Tahoma" w:hAnsi="Tahoma" w:cs="Tahoma"/>
                <w:color w:val="000000"/>
              </w:rPr>
            </w:pPr>
            <w:r w:rsidRPr="00B706B9">
              <w:rPr>
                <w:rFonts w:ascii="Tahoma" w:hAnsi="Tahoma" w:cs="Tahoma"/>
                <w:color w:val="000000"/>
              </w:rPr>
              <w:t>SI/NO</w:t>
            </w:r>
          </w:p>
        </w:tc>
      </w:tr>
    </w:tbl>
    <w:p w:rsidR="00052362" w:rsidRPr="00B706B9" w:rsidRDefault="00052362" w:rsidP="00A65BD3">
      <w:pPr>
        <w:shd w:val="clear" w:color="auto" w:fill="FFFFFF"/>
        <w:spacing w:before="245" w:line="245" w:lineRule="exact"/>
        <w:ind w:left="142" w:right="10"/>
        <w:jc w:val="both"/>
        <w:rPr>
          <w:rFonts w:ascii="Tahoma" w:hAnsi="Tahoma" w:cs="Tahoma"/>
        </w:rPr>
      </w:pPr>
      <w:r w:rsidRPr="00B706B9">
        <w:rPr>
          <w:rFonts w:ascii="Tahoma" w:hAnsi="Tahoma" w:cs="Tahoma"/>
          <w:color w:val="000000"/>
          <w:sz w:val="22"/>
          <w:szCs w:val="22"/>
          <w:lang w:val="es-ES_tradnl"/>
        </w:rPr>
        <w:t>A la vista del resultado de las comprobaciones realizadas, en relaci</w:t>
      </w:r>
      <w:r w:rsidRPr="00B706B9">
        <w:rPr>
          <w:rFonts w:ascii="Tahoma" w:eastAsia="Times New Roman" w:hAnsi="Tahoma" w:cs="Tahoma"/>
          <w:color w:val="000000"/>
          <w:sz w:val="22"/>
          <w:szCs w:val="22"/>
          <w:lang w:val="es-ES_tradnl"/>
        </w:rPr>
        <w:t xml:space="preserve">ón con el análisis del cumplimiento de los requisitos que, de entre los de obligatoria revisión, son aplicables a este </w:t>
      </w:r>
      <w:r w:rsidRPr="00B706B9">
        <w:rPr>
          <w:rFonts w:ascii="Tahoma" w:hAnsi="Tahoma" w:cs="Tahoma"/>
          <w:color w:val="000000"/>
          <w:spacing w:val="-8"/>
          <w:sz w:val="22"/>
          <w:szCs w:val="22"/>
          <w:lang w:val="es-ES_tradnl"/>
        </w:rPr>
        <w:t xml:space="preserve">expediente, se emite INFORME                </w:t>
      </w:r>
      <w:r w:rsidRPr="00B706B9">
        <w:rPr>
          <w:rFonts w:ascii="Tahoma" w:hAnsi="Tahoma" w:cs="Tahoma"/>
          <w:color w:val="000000"/>
          <w:spacing w:val="-2"/>
          <w:sz w:val="22"/>
          <w:szCs w:val="22"/>
          <w:lang w:val="es-ES_tradnl"/>
        </w:rPr>
        <w:t>(FAVORABLE /CON REPAROS)</w:t>
      </w:r>
    </w:p>
    <w:p w:rsidR="00052362" w:rsidRPr="00B706B9" w:rsidRDefault="00052362" w:rsidP="00A65BD3">
      <w:pPr>
        <w:shd w:val="clear" w:color="auto" w:fill="FFFFFF"/>
        <w:spacing w:before="120" w:line="240" w:lineRule="exact"/>
        <w:ind w:left="142" w:right="10"/>
        <w:jc w:val="both"/>
        <w:rPr>
          <w:rFonts w:ascii="Tahoma" w:hAnsi="Tahoma" w:cs="Tahoma"/>
        </w:rPr>
      </w:pPr>
      <w:r w:rsidRPr="00B706B9">
        <w:rPr>
          <w:rFonts w:ascii="Tahoma" w:hAnsi="Tahoma" w:cs="Tahoma"/>
          <w:i/>
          <w:iCs/>
          <w:color w:val="000000"/>
          <w:spacing w:val="-2"/>
          <w:sz w:val="22"/>
          <w:szCs w:val="22"/>
          <w:lang w:val="es-ES_tradnl"/>
        </w:rPr>
        <w:t>(Se se</w:t>
      </w:r>
      <w:r w:rsidRPr="00B706B9">
        <w:rPr>
          <w:rFonts w:ascii="Tahoma" w:eastAsia="Times New Roman" w:hAnsi="Tahoma" w:cs="Tahoma"/>
          <w:i/>
          <w:iCs/>
          <w:color w:val="000000"/>
          <w:spacing w:val="-2"/>
          <w:sz w:val="22"/>
          <w:szCs w:val="22"/>
          <w:lang w:val="es-ES_tradnl"/>
        </w:rPr>
        <w:t xml:space="preserve">ñalarían a continuación </w:t>
      </w:r>
      <w:proofErr w:type="gramStart"/>
      <w:r w:rsidRPr="00B706B9">
        <w:rPr>
          <w:rFonts w:ascii="Tahoma" w:eastAsia="Times New Roman" w:hAnsi="Tahoma" w:cs="Tahoma"/>
          <w:i/>
          <w:iCs/>
          <w:color w:val="000000"/>
          <w:spacing w:val="-2"/>
          <w:sz w:val="22"/>
          <w:szCs w:val="22"/>
          <w:lang w:val="es-ES_tradnl"/>
        </w:rPr>
        <w:t>¡</w:t>
      </w:r>
      <w:proofErr w:type="gramEnd"/>
      <w:r w:rsidRPr="00B706B9">
        <w:rPr>
          <w:rFonts w:ascii="Tahoma" w:eastAsia="Times New Roman" w:hAnsi="Tahoma" w:cs="Tahoma"/>
          <w:i/>
          <w:iCs/>
          <w:color w:val="000000"/>
          <w:spacing w:val="-2"/>
          <w:sz w:val="22"/>
          <w:szCs w:val="22"/>
          <w:lang w:val="es-ES_tradnl"/>
        </w:rPr>
        <w:t xml:space="preserve">os extremos comprobados de manera desfavorable, detallando </w:t>
      </w:r>
      <w:r w:rsidRPr="00B706B9">
        <w:rPr>
          <w:rFonts w:ascii="Tahoma" w:eastAsia="Times New Roman" w:hAnsi="Tahoma" w:cs="Tahoma"/>
          <w:i/>
          <w:iCs/>
          <w:color w:val="000000"/>
          <w:sz w:val="22"/>
          <w:szCs w:val="22"/>
          <w:lang w:val="es-ES_tradnl"/>
        </w:rPr>
        <w:t>los incumplimientos de manera motivada, en su caso)</w:t>
      </w:r>
    </w:p>
    <w:p w:rsidR="00052362" w:rsidRPr="00B706B9" w:rsidRDefault="00052362" w:rsidP="00A65BD3">
      <w:pPr>
        <w:shd w:val="clear" w:color="auto" w:fill="FFFFFF"/>
        <w:spacing w:before="120" w:line="259" w:lineRule="exact"/>
        <w:ind w:left="142" w:right="10"/>
        <w:jc w:val="both"/>
        <w:rPr>
          <w:rFonts w:ascii="Tahoma" w:eastAsia="Times New Roman" w:hAnsi="Tahoma" w:cs="Tahoma"/>
          <w:color w:val="000000"/>
          <w:sz w:val="22"/>
          <w:szCs w:val="22"/>
          <w:lang w:val="es-ES_tradnl"/>
        </w:rPr>
      </w:pPr>
      <w:r w:rsidRPr="00B706B9">
        <w:rPr>
          <w:rFonts w:ascii="Tahoma" w:hAnsi="Tahoma" w:cs="Tahoma"/>
          <w:color w:val="000000"/>
          <w:sz w:val="22"/>
          <w:szCs w:val="22"/>
          <w:lang w:val="es-ES_tradnl"/>
        </w:rPr>
        <w:t>Cabe a</w:t>
      </w:r>
      <w:r w:rsidRPr="00B706B9">
        <w:rPr>
          <w:rFonts w:ascii="Tahoma" w:eastAsia="Times New Roman" w:hAnsi="Tahoma" w:cs="Tahoma"/>
          <w:color w:val="000000"/>
          <w:sz w:val="22"/>
          <w:szCs w:val="22"/>
          <w:lang w:val="es-ES_tradnl"/>
        </w:rPr>
        <w:t xml:space="preserve">ñadir también OBSERVACIONES tanto si la fiscalización es favorable como si no lo es. </w:t>
      </w:r>
    </w:p>
    <w:p w:rsidR="00052362" w:rsidRPr="00B706B9" w:rsidRDefault="00052362" w:rsidP="00A65BD3">
      <w:pPr>
        <w:shd w:val="clear" w:color="auto" w:fill="FFFFFF"/>
        <w:spacing w:before="120" w:line="259" w:lineRule="exact"/>
        <w:ind w:left="142" w:right="10"/>
        <w:jc w:val="both"/>
        <w:rPr>
          <w:rFonts w:ascii="Tahoma" w:eastAsia="Times New Roman" w:hAnsi="Tahoma" w:cs="Tahoma"/>
          <w:color w:val="000000"/>
          <w:sz w:val="22"/>
          <w:szCs w:val="22"/>
          <w:lang w:val="es-ES_tradnl"/>
        </w:rPr>
      </w:pPr>
    </w:p>
    <w:p w:rsidR="0088360B" w:rsidRDefault="0088360B" w:rsidP="00A65BD3">
      <w:pPr>
        <w:shd w:val="clear" w:color="auto" w:fill="FFFFFF"/>
        <w:spacing w:before="120" w:line="298" w:lineRule="exact"/>
        <w:ind w:left="142" w:right="10"/>
        <w:jc w:val="both"/>
        <w:rPr>
          <w:rFonts w:ascii="Tahoma" w:hAnsi="Tahoma" w:cs="Tahoma"/>
          <w:lang w:val="es-ES_tradnl"/>
        </w:rPr>
      </w:pPr>
    </w:p>
    <w:p w:rsidR="0064275D" w:rsidRDefault="0064275D" w:rsidP="00A65BD3">
      <w:pPr>
        <w:shd w:val="clear" w:color="auto" w:fill="FFFFFF"/>
        <w:spacing w:before="120" w:line="298" w:lineRule="exact"/>
        <w:ind w:left="142" w:right="10"/>
        <w:jc w:val="both"/>
        <w:rPr>
          <w:rFonts w:ascii="Tahoma" w:hAnsi="Tahoma" w:cs="Tahoma"/>
          <w:lang w:val="es-ES_tradnl"/>
        </w:rPr>
      </w:pPr>
    </w:p>
    <w:p w:rsidR="00052362" w:rsidRPr="0064275D" w:rsidRDefault="00DF5FB2" w:rsidP="00A65BD3">
      <w:pPr>
        <w:shd w:val="clear" w:color="auto" w:fill="FFFFFF"/>
        <w:spacing w:line="259" w:lineRule="exact"/>
        <w:ind w:left="142" w:right="10"/>
        <w:jc w:val="both"/>
        <w:rPr>
          <w:rFonts w:ascii="Tahoma" w:hAnsi="Tahoma" w:cs="Tahoma"/>
          <w:sz w:val="22"/>
          <w:szCs w:val="22"/>
        </w:rPr>
      </w:pPr>
      <w:r w:rsidRPr="0064275D">
        <w:rPr>
          <w:rFonts w:ascii="Tahoma" w:hAnsi="Tahoma" w:cs="Tahoma"/>
          <w:b/>
          <w:bCs/>
          <w:color w:val="000000"/>
          <w:spacing w:val="-9"/>
          <w:sz w:val="22"/>
          <w:szCs w:val="22"/>
          <w:lang w:val="es-ES_tradnl"/>
        </w:rPr>
        <w:lastRenderedPageBreak/>
        <w:t>1</w:t>
      </w:r>
      <w:r w:rsidR="00CE6335" w:rsidRPr="0064275D">
        <w:rPr>
          <w:rFonts w:ascii="Tahoma" w:hAnsi="Tahoma" w:cs="Tahoma"/>
          <w:b/>
          <w:bCs/>
          <w:color w:val="000000"/>
          <w:spacing w:val="-9"/>
          <w:sz w:val="22"/>
          <w:szCs w:val="22"/>
          <w:lang w:val="es-ES_tradnl"/>
        </w:rPr>
        <w:t>6</w:t>
      </w:r>
      <w:r w:rsidRPr="0064275D">
        <w:rPr>
          <w:rFonts w:ascii="Tahoma" w:hAnsi="Tahoma" w:cs="Tahoma"/>
          <w:b/>
          <w:bCs/>
          <w:color w:val="000000"/>
          <w:spacing w:val="-9"/>
          <w:sz w:val="22"/>
          <w:szCs w:val="22"/>
          <w:lang w:val="es-ES_tradnl"/>
        </w:rPr>
        <w:t>.</w:t>
      </w:r>
      <w:r w:rsidR="00022F34" w:rsidRPr="0064275D">
        <w:rPr>
          <w:rFonts w:ascii="Tahoma" w:hAnsi="Tahoma" w:cs="Tahoma"/>
          <w:b/>
          <w:bCs/>
          <w:color w:val="000000"/>
          <w:spacing w:val="-9"/>
          <w:sz w:val="22"/>
          <w:szCs w:val="22"/>
          <w:lang w:val="es-ES_tradnl"/>
        </w:rPr>
        <w:t xml:space="preserve"> </w:t>
      </w:r>
      <w:r w:rsidR="00052362" w:rsidRPr="0064275D">
        <w:rPr>
          <w:rFonts w:ascii="Tahoma" w:hAnsi="Tahoma" w:cs="Tahoma"/>
          <w:b/>
          <w:bCs/>
          <w:color w:val="000000"/>
          <w:spacing w:val="-9"/>
          <w:sz w:val="22"/>
          <w:szCs w:val="22"/>
          <w:lang w:val="es-ES_tradnl"/>
        </w:rPr>
        <w:t>PANTILLA PARA  LA FISCALIZACI</w:t>
      </w:r>
      <w:r w:rsidR="00052362" w:rsidRPr="0064275D">
        <w:rPr>
          <w:rFonts w:ascii="Tahoma" w:eastAsia="Times New Roman" w:hAnsi="Tahoma" w:cs="Tahoma"/>
          <w:b/>
          <w:bCs/>
          <w:color w:val="000000"/>
          <w:spacing w:val="-9"/>
          <w:sz w:val="22"/>
          <w:szCs w:val="22"/>
          <w:lang w:val="es-ES_tradnl"/>
        </w:rPr>
        <w:t xml:space="preserve">ÓN E INTERVENCIÓN PREVIA PARA LA CONCESIÓN DE SUBVENCIONES </w:t>
      </w:r>
    </w:p>
    <w:p w:rsidR="00052362" w:rsidRPr="0064275D" w:rsidRDefault="00052362" w:rsidP="00A65BD3">
      <w:pPr>
        <w:shd w:val="clear" w:color="auto" w:fill="FFFFFF"/>
        <w:spacing w:before="110" w:line="384" w:lineRule="exact"/>
        <w:ind w:left="142" w:right="10"/>
        <w:jc w:val="both"/>
        <w:rPr>
          <w:rFonts w:ascii="Tahoma" w:hAnsi="Tahoma" w:cs="Tahoma"/>
          <w:i/>
          <w:iCs/>
          <w:color w:val="000000"/>
          <w:spacing w:val="-31"/>
          <w:sz w:val="22"/>
          <w:szCs w:val="22"/>
          <w:lang w:val="es-ES_tradnl"/>
        </w:rPr>
      </w:pPr>
      <w:r w:rsidRPr="0064275D">
        <w:rPr>
          <w:rFonts w:ascii="Tahoma" w:hAnsi="Tahoma" w:cs="Tahoma"/>
          <w:b/>
          <w:bCs/>
          <w:color w:val="000000"/>
          <w:spacing w:val="-10"/>
          <w:sz w:val="22"/>
          <w:szCs w:val="22"/>
          <w:lang w:val="es-ES_tradnl"/>
        </w:rPr>
        <w:t>FASE O: RECONOCIMIENTO DE LA OBLIGACIÓN</w:t>
      </w:r>
    </w:p>
    <w:p w:rsidR="00052362" w:rsidRPr="00B706B9" w:rsidRDefault="00052362" w:rsidP="00A65BD3">
      <w:pPr>
        <w:shd w:val="clear" w:color="auto" w:fill="FFFFFF"/>
        <w:tabs>
          <w:tab w:val="left" w:pos="4363"/>
        </w:tabs>
        <w:spacing w:before="216"/>
        <w:ind w:left="142" w:right="10"/>
        <w:rPr>
          <w:rFonts w:ascii="Tahoma" w:hAnsi="Tahoma" w:cs="Tahoma"/>
          <w:i/>
          <w:iCs/>
          <w:color w:val="000000"/>
          <w:spacing w:val="-31"/>
          <w:sz w:val="22"/>
          <w:szCs w:val="22"/>
          <w:lang w:val="es-ES_tradnl"/>
        </w:rPr>
      </w:pPr>
    </w:p>
    <w:p w:rsidR="00052362" w:rsidRPr="00B706B9" w:rsidRDefault="00052362" w:rsidP="00A65BD3">
      <w:pPr>
        <w:shd w:val="clear" w:color="auto" w:fill="FFFFFF"/>
        <w:tabs>
          <w:tab w:val="left" w:pos="4363"/>
        </w:tabs>
        <w:spacing w:before="216"/>
        <w:ind w:left="142" w:right="10"/>
        <w:rPr>
          <w:rFonts w:ascii="Tahoma" w:hAnsi="Tahoma" w:cs="Tahoma"/>
        </w:rPr>
      </w:pPr>
      <w:r w:rsidRPr="0064275D">
        <w:rPr>
          <w:rFonts w:ascii="Tahoma" w:hAnsi="Tahoma" w:cs="Tahoma"/>
          <w:iCs/>
          <w:color w:val="000000"/>
          <w:spacing w:val="-31"/>
          <w:sz w:val="22"/>
          <w:szCs w:val="22"/>
          <w:lang w:val="es-ES_tradnl"/>
        </w:rPr>
        <w:t xml:space="preserve"> (DATOS </w:t>
      </w:r>
      <w:r w:rsidR="0064275D">
        <w:rPr>
          <w:rFonts w:ascii="Tahoma" w:hAnsi="Tahoma" w:cs="Tahoma"/>
          <w:iCs/>
          <w:color w:val="000000"/>
          <w:spacing w:val="-31"/>
          <w:sz w:val="22"/>
          <w:szCs w:val="22"/>
          <w:lang w:val="es-ES_tradnl"/>
        </w:rPr>
        <w:t xml:space="preserve"> </w:t>
      </w:r>
      <w:r w:rsidRPr="0064275D">
        <w:rPr>
          <w:rFonts w:ascii="Tahoma" w:hAnsi="Tahoma" w:cs="Tahoma"/>
          <w:iCs/>
          <w:color w:val="000000"/>
          <w:spacing w:val="-31"/>
          <w:sz w:val="22"/>
          <w:szCs w:val="22"/>
          <w:lang w:val="es-ES_tradnl"/>
        </w:rPr>
        <w:t xml:space="preserve">DE </w:t>
      </w:r>
      <w:r w:rsidR="0064275D">
        <w:rPr>
          <w:rFonts w:ascii="Tahoma" w:hAnsi="Tahoma" w:cs="Tahoma"/>
          <w:iCs/>
          <w:color w:val="000000"/>
          <w:spacing w:val="-31"/>
          <w:sz w:val="22"/>
          <w:szCs w:val="22"/>
          <w:lang w:val="es-ES_tradnl"/>
        </w:rPr>
        <w:t xml:space="preserve"> </w:t>
      </w:r>
      <w:r w:rsidRPr="0064275D">
        <w:rPr>
          <w:rFonts w:ascii="Tahoma" w:hAnsi="Tahoma" w:cs="Tahoma"/>
          <w:iCs/>
          <w:color w:val="000000"/>
          <w:spacing w:val="-31"/>
          <w:sz w:val="22"/>
          <w:szCs w:val="22"/>
          <w:lang w:val="es-ES_tradnl"/>
        </w:rPr>
        <w:t>IDENTIFICACI</w:t>
      </w:r>
      <w:r w:rsidRPr="0064275D">
        <w:rPr>
          <w:rFonts w:ascii="Tahoma" w:eastAsia="Times New Roman" w:hAnsi="Tahoma" w:cs="Tahoma"/>
          <w:iCs/>
          <w:color w:val="000000"/>
          <w:spacing w:val="-31"/>
          <w:sz w:val="22"/>
          <w:szCs w:val="22"/>
          <w:lang w:val="es-ES_tradnl"/>
        </w:rPr>
        <w:t xml:space="preserve">ÓN </w:t>
      </w:r>
      <w:r w:rsidR="0064275D">
        <w:rPr>
          <w:rFonts w:ascii="Tahoma" w:eastAsia="Times New Roman" w:hAnsi="Tahoma" w:cs="Tahoma"/>
          <w:iCs/>
          <w:color w:val="000000"/>
          <w:spacing w:val="-31"/>
          <w:sz w:val="22"/>
          <w:szCs w:val="22"/>
          <w:lang w:val="es-ES_tradnl"/>
        </w:rPr>
        <w:t xml:space="preserve"> </w:t>
      </w:r>
      <w:r w:rsidRPr="0064275D">
        <w:rPr>
          <w:rFonts w:ascii="Tahoma" w:eastAsia="Times New Roman" w:hAnsi="Tahoma" w:cs="Tahoma"/>
          <w:iCs/>
          <w:color w:val="000000"/>
          <w:spacing w:val="-31"/>
          <w:sz w:val="22"/>
          <w:szCs w:val="22"/>
          <w:lang w:val="es-ES_tradnl"/>
        </w:rPr>
        <w:t xml:space="preserve">DEL </w:t>
      </w:r>
      <w:r w:rsidR="0064275D">
        <w:rPr>
          <w:rFonts w:ascii="Tahoma" w:eastAsia="Times New Roman" w:hAnsi="Tahoma" w:cs="Tahoma"/>
          <w:iCs/>
          <w:color w:val="000000"/>
          <w:spacing w:val="-31"/>
          <w:sz w:val="22"/>
          <w:szCs w:val="22"/>
          <w:lang w:val="es-ES_tradnl"/>
        </w:rPr>
        <w:t xml:space="preserve"> </w:t>
      </w:r>
      <w:r w:rsidRPr="0064275D">
        <w:rPr>
          <w:rFonts w:ascii="Tahoma" w:eastAsia="Times New Roman" w:hAnsi="Tahoma" w:cs="Tahoma"/>
          <w:iCs/>
          <w:color w:val="000000"/>
          <w:spacing w:val="-31"/>
          <w:sz w:val="22"/>
          <w:szCs w:val="22"/>
          <w:lang w:val="es-ES_tradnl"/>
        </w:rPr>
        <w:t>INFORME)</w:t>
      </w:r>
      <w:r w:rsidRPr="00B706B9">
        <w:rPr>
          <w:rFonts w:ascii="Tahoma" w:eastAsia="Times New Roman" w:hAnsi="Tahoma" w:cs="Tahoma"/>
          <w:i/>
          <w:iCs/>
          <w:color w:val="000000"/>
          <w:sz w:val="22"/>
          <w:szCs w:val="22"/>
          <w:lang w:val="es-ES_tradnl"/>
        </w:rPr>
        <w:tab/>
        <w:t xml:space="preserve">    </w:t>
      </w:r>
      <w:r w:rsidRPr="00B706B9">
        <w:rPr>
          <w:rFonts w:ascii="Tahoma" w:eastAsia="Times New Roman" w:hAnsi="Tahoma" w:cs="Tahoma"/>
          <w:color w:val="000000"/>
          <w:spacing w:val="-15"/>
          <w:sz w:val="22"/>
          <w:szCs w:val="22"/>
          <w:lang w:val="es-ES_tradnl"/>
        </w:rPr>
        <w:t>(REFERENCIA ALFANUM ERICA)</w:t>
      </w:r>
    </w:p>
    <w:p w:rsidR="00052362" w:rsidRPr="00B706B9" w:rsidRDefault="00052362" w:rsidP="00A65BD3">
      <w:pPr>
        <w:shd w:val="clear" w:color="auto" w:fill="FFFFFF"/>
        <w:spacing w:before="163"/>
        <w:ind w:left="142" w:right="10"/>
        <w:rPr>
          <w:rFonts w:ascii="Tahoma" w:hAnsi="Tahoma" w:cs="Tahoma"/>
        </w:rPr>
      </w:pPr>
      <w:r w:rsidRPr="00B706B9">
        <w:rPr>
          <w:rFonts w:ascii="Tahoma" w:hAnsi="Tahoma" w:cs="Tahoma"/>
          <w:color w:val="000000"/>
          <w:spacing w:val="-13"/>
          <w:sz w:val="22"/>
          <w:szCs w:val="22"/>
        </w:rPr>
        <w:t xml:space="preserve">                                                            </w:t>
      </w:r>
      <w:r w:rsidRPr="00B706B9">
        <w:rPr>
          <w:rFonts w:ascii="Tahoma" w:hAnsi="Tahoma" w:cs="Tahoma"/>
          <w:color w:val="000000"/>
          <w:spacing w:val="-13"/>
          <w:sz w:val="22"/>
          <w:szCs w:val="22"/>
          <w:lang w:val="es-ES_tradnl"/>
        </w:rPr>
        <w:t>FECHA DE EMISI</w:t>
      </w:r>
      <w:r w:rsidRPr="00B706B9">
        <w:rPr>
          <w:rFonts w:ascii="Tahoma" w:eastAsia="Times New Roman" w:hAnsi="Tahoma" w:cs="Tahoma"/>
          <w:color w:val="000000"/>
          <w:spacing w:val="-13"/>
          <w:sz w:val="22"/>
          <w:szCs w:val="22"/>
          <w:lang w:val="es-ES_tradnl"/>
        </w:rPr>
        <w:t>ÓN</w:t>
      </w:r>
    </w:p>
    <w:p w:rsidR="00052362" w:rsidRPr="00B706B9" w:rsidRDefault="00052362" w:rsidP="00A65BD3">
      <w:pPr>
        <w:shd w:val="clear" w:color="auto" w:fill="FFFFFF"/>
        <w:tabs>
          <w:tab w:val="left" w:pos="284"/>
        </w:tabs>
        <w:spacing w:before="130" w:line="298" w:lineRule="exact"/>
        <w:ind w:left="142" w:right="10"/>
        <w:jc w:val="both"/>
        <w:rPr>
          <w:rFonts w:ascii="Tahoma" w:hAnsi="Tahoma" w:cs="Tahoma"/>
        </w:rPr>
      </w:pPr>
      <w:r w:rsidRPr="00B706B9">
        <w:rPr>
          <w:rFonts w:ascii="Tahoma" w:hAnsi="Tahoma" w:cs="Tahoma"/>
          <w:color w:val="000000"/>
          <w:spacing w:val="-2"/>
          <w:sz w:val="22"/>
          <w:szCs w:val="22"/>
          <w:lang w:val="es-ES_tradnl"/>
        </w:rPr>
        <w:t>D/D</w:t>
      </w:r>
      <w:r w:rsidRPr="00B706B9">
        <w:rPr>
          <w:rFonts w:ascii="Tahoma" w:eastAsia="Times New Roman" w:hAnsi="Tahoma" w:cs="Tahoma"/>
          <w:color w:val="000000"/>
          <w:spacing w:val="-2"/>
          <w:sz w:val="22"/>
          <w:szCs w:val="22"/>
          <w:lang w:val="es-ES_tradnl"/>
        </w:rPr>
        <w:t xml:space="preserve">ña. XXXX, Interventor General de la Entidad Local XXXX, informo que con fecha XXXX se </w:t>
      </w:r>
      <w:r w:rsidRPr="00B706B9">
        <w:rPr>
          <w:rFonts w:ascii="Tahoma" w:eastAsia="Times New Roman" w:hAnsi="Tahoma" w:cs="Tahoma"/>
          <w:color w:val="000000"/>
          <w:sz w:val="22"/>
          <w:szCs w:val="22"/>
          <w:lang w:val="es-ES_tradnl"/>
        </w:rPr>
        <w:t>ha recibido en este servicio el expediente que se identifica, solicitando la  emisión del informe que corresponda en ejercicio de la función interventora que la legislación atribuye a este órgano de control:</w:t>
      </w:r>
    </w:p>
    <w:p w:rsidR="00052362" w:rsidRPr="00B706B9" w:rsidRDefault="00052362" w:rsidP="00A65BD3">
      <w:pPr>
        <w:shd w:val="clear" w:color="auto" w:fill="FFFFFF"/>
        <w:tabs>
          <w:tab w:val="left" w:pos="284"/>
          <w:tab w:val="left" w:pos="4373"/>
        </w:tabs>
        <w:spacing w:before="120" w:line="298" w:lineRule="exact"/>
        <w:ind w:left="142" w:right="10"/>
        <w:rPr>
          <w:rFonts w:ascii="Tahoma" w:hAnsi="Tahoma" w:cs="Tahoma"/>
          <w:b/>
          <w:bCs/>
          <w:color w:val="000000"/>
          <w:spacing w:val="-14"/>
          <w:sz w:val="22"/>
          <w:szCs w:val="22"/>
        </w:rPr>
      </w:pPr>
    </w:p>
    <w:p w:rsidR="00052362" w:rsidRPr="00B706B9" w:rsidRDefault="00052362" w:rsidP="00A65BD3">
      <w:pPr>
        <w:shd w:val="clear" w:color="auto" w:fill="FFFFFF"/>
        <w:tabs>
          <w:tab w:val="left" w:pos="4373"/>
        </w:tabs>
        <w:spacing w:before="120" w:line="298" w:lineRule="exact"/>
        <w:ind w:left="142" w:right="10"/>
        <w:rPr>
          <w:rFonts w:ascii="Tahoma" w:hAnsi="Tahoma" w:cs="Tahoma"/>
        </w:rPr>
      </w:pPr>
      <w:r w:rsidRPr="00B706B9">
        <w:rPr>
          <w:rFonts w:ascii="Tahoma" w:hAnsi="Tahoma" w:cs="Tahoma"/>
          <w:b/>
          <w:bCs/>
          <w:color w:val="000000"/>
          <w:spacing w:val="-14"/>
          <w:sz w:val="22"/>
          <w:szCs w:val="22"/>
          <w:lang w:val="es-ES_tradnl"/>
        </w:rPr>
        <w:t>IDENTIFICACI</w:t>
      </w:r>
      <w:r w:rsidRPr="00B706B9">
        <w:rPr>
          <w:rFonts w:ascii="Tahoma" w:eastAsia="Times New Roman" w:hAnsi="Tahoma" w:cs="Tahoma"/>
          <w:b/>
          <w:bCs/>
          <w:color w:val="000000"/>
          <w:spacing w:val="-14"/>
          <w:sz w:val="22"/>
          <w:szCs w:val="22"/>
          <w:lang w:val="es-ES_tradnl"/>
        </w:rPr>
        <w:t>ÓN DEL EXPEDIENTE:</w:t>
      </w:r>
      <w:r w:rsidR="00022F34" w:rsidRPr="00B706B9">
        <w:rPr>
          <w:rFonts w:ascii="Tahoma" w:eastAsia="Times New Roman" w:hAnsi="Tahoma" w:cs="Tahoma"/>
          <w:b/>
          <w:bCs/>
          <w:color w:val="000000"/>
          <w:sz w:val="22"/>
          <w:szCs w:val="22"/>
          <w:lang w:val="es-ES_tradnl"/>
        </w:rPr>
        <w:tab/>
        <w:t xml:space="preserve"> </w:t>
      </w:r>
      <w:r w:rsidRPr="00B706B9">
        <w:rPr>
          <w:rFonts w:ascii="Tahoma" w:eastAsia="Times New Roman" w:hAnsi="Tahoma" w:cs="Tahoma"/>
          <w:b/>
          <w:bCs/>
          <w:color w:val="000000"/>
          <w:sz w:val="22"/>
          <w:szCs w:val="22"/>
          <w:lang w:val="es-ES_tradnl"/>
        </w:rPr>
        <w:t xml:space="preserve"> </w:t>
      </w:r>
      <w:r w:rsidR="0064275D">
        <w:rPr>
          <w:rFonts w:ascii="Tahoma" w:eastAsia="Times New Roman" w:hAnsi="Tahoma" w:cs="Tahoma"/>
          <w:b/>
          <w:bCs/>
          <w:color w:val="000000"/>
          <w:sz w:val="22"/>
          <w:szCs w:val="22"/>
          <w:lang w:val="es-ES_tradnl"/>
        </w:rPr>
        <w:tab/>
      </w:r>
      <w:r w:rsidRPr="00B706B9">
        <w:rPr>
          <w:rFonts w:ascii="Tahoma" w:eastAsia="Times New Roman" w:hAnsi="Tahoma" w:cs="Tahoma"/>
          <w:color w:val="000000"/>
          <w:spacing w:val="-16"/>
          <w:sz w:val="22"/>
          <w:szCs w:val="22"/>
          <w:lang w:val="es-ES_tradnl"/>
        </w:rPr>
        <w:t>Nº Y FASE DE EJECUCIÓN</w:t>
      </w:r>
    </w:p>
    <w:p w:rsidR="00052362" w:rsidRPr="00B706B9" w:rsidRDefault="00052362" w:rsidP="00A65BD3">
      <w:pPr>
        <w:shd w:val="clear" w:color="auto" w:fill="FFFFFF"/>
        <w:spacing w:line="298" w:lineRule="exact"/>
        <w:ind w:left="142" w:right="10"/>
        <w:rPr>
          <w:rFonts w:ascii="Tahoma" w:eastAsia="Times New Roman" w:hAnsi="Tahoma" w:cs="Tahoma"/>
          <w:color w:val="000000"/>
          <w:spacing w:val="-13"/>
          <w:sz w:val="22"/>
          <w:szCs w:val="22"/>
          <w:lang w:val="es-ES_tradnl"/>
        </w:rPr>
      </w:pPr>
      <w:r w:rsidRPr="00B706B9">
        <w:rPr>
          <w:rFonts w:ascii="Tahoma" w:hAnsi="Tahoma" w:cs="Tahoma"/>
          <w:color w:val="000000"/>
          <w:spacing w:val="-13"/>
          <w:sz w:val="22"/>
          <w:szCs w:val="22"/>
        </w:rPr>
        <w:t xml:space="preserve">                                                          </w:t>
      </w:r>
      <w:r w:rsidR="0064275D">
        <w:rPr>
          <w:rFonts w:ascii="Tahoma" w:hAnsi="Tahoma" w:cs="Tahoma"/>
          <w:color w:val="000000"/>
          <w:spacing w:val="-13"/>
          <w:sz w:val="22"/>
          <w:szCs w:val="22"/>
        </w:rPr>
        <w:tab/>
      </w:r>
      <w:r w:rsidRPr="00B706B9">
        <w:rPr>
          <w:rFonts w:ascii="Tahoma" w:hAnsi="Tahoma" w:cs="Tahoma"/>
          <w:color w:val="000000"/>
          <w:spacing w:val="-13"/>
          <w:sz w:val="22"/>
          <w:szCs w:val="22"/>
          <w:lang w:val="es-ES_tradnl"/>
        </w:rPr>
        <w:t>FISCALIZACI</w:t>
      </w:r>
      <w:r w:rsidRPr="00B706B9">
        <w:rPr>
          <w:rFonts w:ascii="Tahoma" w:eastAsia="Times New Roman" w:hAnsi="Tahoma" w:cs="Tahoma"/>
          <w:color w:val="000000"/>
          <w:spacing w:val="-13"/>
          <w:sz w:val="22"/>
          <w:szCs w:val="22"/>
          <w:lang w:val="es-ES_tradnl"/>
        </w:rPr>
        <w:t>ÓN PREVIA</w:t>
      </w:r>
    </w:p>
    <w:p w:rsidR="00052362" w:rsidRPr="00B706B9" w:rsidRDefault="00052362" w:rsidP="00A65BD3">
      <w:pPr>
        <w:shd w:val="clear" w:color="auto" w:fill="FFFFFF"/>
        <w:spacing w:line="298" w:lineRule="exact"/>
        <w:ind w:left="142" w:right="10"/>
        <w:rPr>
          <w:rFonts w:ascii="Tahoma" w:hAnsi="Tahoma" w:cs="Tahoma"/>
        </w:rPr>
      </w:pPr>
      <w:r w:rsidRPr="00B706B9">
        <w:rPr>
          <w:rFonts w:ascii="Tahoma" w:hAnsi="Tahoma" w:cs="Tahoma"/>
          <w:color w:val="000000"/>
          <w:spacing w:val="-13"/>
          <w:sz w:val="22"/>
          <w:szCs w:val="22"/>
          <w:lang w:val="es-ES_tradnl"/>
        </w:rPr>
        <w:t xml:space="preserve">                            </w:t>
      </w:r>
      <w:r w:rsidR="00BF1D65" w:rsidRPr="00B706B9">
        <w:rPr>
          <w:rFonts w:ascii="Tahoma" w:hAnsi="Tahoma" w:cs="Tahoma"/>
          <w:color w:val="000000"/>
          <w:spacing w:val="-13"/>
          <w:sz w:val="22"/>
          <w:szCs w:val="22"/>
          <w:lang w:val="es-ES_tradnl"/>
        </w:rPr>
        <w:t xml:space="preserve">                              </w:t>
      </w:r>
      <w:r w:rsidR="0064275D">
        <w:rPr>
          <w:rFonts w:ascii="Tahoma" w:hAnsi="Tahoma" w:cs="Tahoma"/>
          <w:color w:val="000000"/>
          <w:spacing w:val="-13"/>
          <w:sz w:val="22"/>
          <w:szCs w:val="22"/>
          <w:lang w:val="es-ES_tradnl"/>
        </w:rPr>
        <w:tab/>
      </w:r>
      <w:r w:rsidRPr="00B706B9">
        <w:rPr>
          <w:rFonts w:ascii="Tahoma" w:eastAsia="Times New Roman" w:hAnsi="Tahoma" w:cs="Tahoma"/>
          <w:color w:val="000000"/>
          <w:spacing w:val="-13"/>
          <w:sz w:val="22"/>
          <w:szCs w:val="22"/>
          <w:lang w:val="es-ES_tradnl"/>
        </w:rPr>
        <w:t>FECHA</w:t>
      </w:r>
    </w:p>
    <w:p w:rsidR="00052362" w:rsidRPr="00B706B9" w:rsidRDefault="00052362" w:rsidP="00A65BD3">
      <w:pPr>
        <w:shd w:val="clear" w:color="auto" w:fill="FFFFFF"/>
        <w:spacing w:before="5" w:line="298" w:lineRule="exact"/>
        <w:ind w:left="142" w:right="10"/>
        <w:rPr>
          <w:rFonts w:ascii="Tahoma" w:hAnsi="Tahoma" w:cs="Tahoma"/>
        </w:rPr>
      </w:pPr>
      <w:r w:rsidRPr="00B706B9">
        <w:rPr>
          <w:rFonts w:ascii="Tahoma" w:hAnsi="Tahoma" w:cs="Tahoma"/>
          <w:color w:val="000000"/>
          <w:spacing w:val="-13"/>
          <w:sz w:val="22"/>
          <w:szCs w:val="22"/>
          <w:lang w:val="es-ES_tradnl"/>
        </w:rPr>
        <w:t xml:space="preserve">                            </w:t>
      </w:r>
      <w:r w:rsidR="00BF1D65" w:rsidRPr="00B706B9">
        <w:rPr>
          <w:rFonts w:ascii="Tahoma" w:hAnsi="Tahoma" w:cs="Tahoma"/>
          <w:color w:val="000000"/>
          <w:spacing w:val="-13"/>
          <w:sz w:val="22"/>
          <w:szCs w:val="22"/>
          <w:lang w:val="es-ES_tradnl"/>
        </w:rPr>
        <w:t xml:space="preserve">                              </w:t>
      </w:r>
      <w:r w:rsidR="0064275D">
        <w:rPr>
          <w:rFonts w:ascii="Tahoma" w:hAnsi="Tahoma" w:cs="Tahoma"/>
          <w:color w:val="000000"/>
          <w:spacing w:val="-13"/>
          <w:sz w:val="22"/>
          <w:szCs w:val="22"/>
          <w:lang w:val="es-ES_tradnl"/>
        </w:rPr>
        <w:tab/>
      </w:r>
      <w:r w:rsidRPr="00B706B9">
        <w:rPr>
          <w:rFonts w:ascii="Tahoma" w:hAnsi="Tahoma" w:cs="Tahoma"/>
          <w:color w:val="000000"/>
          <w:spacing w:val="-13"/>
          <w:sz w:val="22"/>
          <w:szCs w:val="22"/>
          <w:lang w:val="es-ES_tradnl"/>
        </w:rPr>
        <w:t>TIPO</w:t>
      </w:r>
    </w:p>
    <w:p w:rsidR="00052362" w:rsidRPr="00B706B9" w:rsidRDefault="00052362" w:rsidP="00A65BD3">
      <w:pPr>
        <w:shd w:val="clear" w:color="auto" w:fill="FFFFFF"/>
        <w:spacing w:line="298" w:lineRule="exact"/>
        <w:ind w:left="142" w:right="10"/>
        <w:rPr>
          <w:rFonts w:ascii="Tahoma" w:hAnsi="Tahoma" w:cs="Tahoma"/>
        </w:rPr>
      </w:pPr>
      <w:r w:rsidRPr="00B706B9">
        <w:rPr>
          <w:rFonts w:ascii="Tahoma" w:hAnsi="Tahoma" w:cs="Tahoma"/>
          <w:color w:val="000000"/>
          <w:spacing w:val="-15"/>
          <w:sz w:val="22"/>
          <w:szCs w:val="22"/>
          <w:lang w:val="es-ES_tradnl"/>
        </w:rPr>
        <w:t xml:space="preserve">                               </w:t>
      </w:r>
      <w:r w:rsidR="00BF1D65" w:rsidRPr="00B706B9">
        <w:rPr>
          <w:rFonts w:ascii="Tahoma" w:hAnsi="Tahoma" w:cs="Tahoma"/>
          <w:color w:val="000000"/>
          <w:spacing w:val="-15"/>
          <w:sz w:val="22"/>
          <w:szCs w:val="22"/>
          <w:lang w:val="es-ES_tradnl"/>
        </w:rPr>
        <w:t xml:space="preserve">                              </w:t>
      </w:r>
      <w:r w:rsidR="0064275D">
        <w:rPr>
          <w:rFonts w:ascii="Tahoma" w:hAnsi="Tahoma" w:cs="Tahoma"/>
          <w:color w:val="000000"/>
          <w:spacing w:val="-15"/>
          <w:sz w:val="22"/>
          <w:szCs w:val="22"/>
          <w:lang w:val="es-ES_tradnl"/>
        </w:rPr>
        <w:tab/>
      </w:r>
      <w:r w:rsidRPr="00B706B9">
        <w:rPr>
          <w:rFonts w:ascii="Tahoma" w:hAnsi="Tahoma" w:cs="Tahoma"/>
          <w:color w:val="000000"/>
          <w:spacing w:val="-15"/>
          <w:sz w:val="22"/>
          <w:szCs w:val="22"/>
          <w:lang w:val="es-ES_tradnl"/>
        </w:rPr>
        <w:t>IMPORTE</w:t>
      </w:r>
    </w:p>
    <w:p w:rsidR="00052362" w:rsidRPr="00B706B9" w:rsidRDefault="00052362" w:rsidP="00A65BD3">
      <w:pPr>
        <w:shd w:val="clear" w:color="auto" w:fill="FFFFFF"/>
        <w:spacing w:line="298" w:lineRule="exact"/>
        <w:ind w:left="142" w:right="10"/>
        <w:rPr>
          <w:rFonts w:ascii="Tahoma" w:hAnsi="Tahoma" w:cs="Tahoma"/>
        </w:rPr>
      </w:pPr>
      <w:r w:rsidRPr="00B706B9">
        <w:rPr>
          <w:rFonts w:ascii="Tahoma" w:hAnsi="Tahoma" w:cs="Tahoma"/>
          <w:color w:val="000000"/>
          <w:spacing w:val="-12"/>
          <w:sz w:val="22"/>
          <w:szCs w:val="22"/>
          <w:lang w:val="es-ES_tradnl"/>
        </w:rPr>
        <w:t xml:space="preserve">                                          </w:t>
      </w:r>
      <w:r w:rsidR="00BF1D65" w:rsidRPr="00B706B9">
        <w:rPr>
          <w:rFonts w:ascii="Tahoma" w:hAnsi="Tahoma" w:cs="Tahoma"/>
          <w:color w:val="000000"/>
          <w:spacing w:val="-12"/>
          <w:sz w:val="22"/>
          <w:szCs w:val="22"/>
          <w:lang w:val="es-ES_tradnl"/>
        </w:rPr>
        <w:t xml:space="preserve">               </w:t>
      </w:r>
      <w:r w:rsidR="0064275D">
        <w:rPr>
          <w:rFonts w:ascii="Tahoma" w:hAnsi="Tahoma" w:cs="Tahoma"/>
          <w:color w:val="000000"/>
          <w:spacing w:val="-12"/>
          <w:sz w:val="22"/>
          <w:szCs w:val="22"/>
          <w:lang w:val="es-ES_tradnl"/>
        </w:rPr>
        <w:tab/>
      </w:r>
      <w:r w:rsidRPr="00B706B9">
        <w:rPr>
          <w:rFonts w:ascii="Tahoma" w:hAnsi="Tahoma" w:cs="Tahoma"/>
          <w:color w:val="000000"/>
          <w:spacing w:val="-12"/>
          <w:sz w:val="22"/>
          <w:szCs w:val="22"/>
          <w:lang w:val="es-ES_tradnl"/>
        </w:rPr>
        <w:t>APLICACI</w:t>
      </w:r>
      <w:r w:rsidRPr="00B706B9">
        <w:rPr>
          <w:rFonts w:ascii="Tahoma" w:eastAsia="Times New Roman" w:hAnsi="Tahoma" w:cs="Tahoma"/>
          <w:color w:val="000000"/>
          <w:spacing w:val="-12"/>
          <w:sz w:val="22"/>
          <w:szCs w:val="22"/>
          <w:lang w:val="es-ES_tradnl"/>
        </w:rPr>
        <w:t>ÓN Pª</w:t>
      </w:r>
    </w:p>
    <w:p w:rsidR="00052362" w:rsidRPr="00B706B9" w:rsidRDefault="00052362" w:rsidP="00A65BD3">
      <w:pPr>
        <w:shd w:val="clear" w:color="auto" w:fill="FFFFFF"/>
        <w:spacing w:before="158"/>
        <w:ind w:left="142" w:right="10"/>
        <w:rPr>
          <w:rFonts w:ascii="Tahoma" w:hAnsi="Tahoma" w:cs="Tahoma"/>
        </w:rPr>
      </w:pPr>
      <w:r w:rsidRPr="00B706B9">
        <w:rPr>
          <w:rFonts w:ascii="Tahoma" w:hAnsi="Tahoma" w:cs="Tahoma"/>
          <w:color w:val="000000"/>
          <w:sz w:val="22"/>
          <w:szCs w:val="22"/>
          <w:lang w:val="es-ES_tradnl"/>
        </w:rPr>
        <w:t>El presente informe, se emite con base en los siguientes Fundamentos jur</w:t>
      </w:r>
      <w:r w:rsidRPr="00B706B9">
        <w:rPr>
          <w:rFonts w:ascii="Tahoma" w:eastAsia="Times New Roman" w:hAnsi="Tahoma" w:cs="Tahoma"/>
          <w:color w:val="000000"/>
          <w:sz w:val="22"/>
          <w:szCs w:val="22"/>
          <w:lang w:val="es-ES_tradnl"/>
        </w:rPr>
        <w:t>ídicos:</w:t>
      </w:r>
    </w:p>
    <w:p w:rsidR="00052362" w:rsidRPr="00B706B9" w:rsidRDefault="00052362" w:rsidP="00A65BD3">
      <w:pPr>
        <w:shd w:val="clear" w:color="auto" w:fill="FFFFFF"/>
        <w:tabs>
          <w:tab w:val="left" w:pos="278"/>
        </w:tabs>
        <w:spacing w:before="192"/>
        <w:ind w:left="142" w:right="10"/>
        <w:rPr>
          <w:rFonts w:ascii="Tahoma" w:hAnsi="Tahoma" w:cs="Tahoma"/>
          <w:i/>
          <w:iCs/>
          <w:color w:val="000000"/>
          <w:spacing w:val="-10"/>
          <w:sz w:val="16"/>
          <w:szCs w:val="16"/>
          <w:lang w:val="es-ES_tradnl"/>
        </w:rPr>
      </w:pPr>
      <w:r w:rsidRPr="00B706B9">
        <w:rPr>
          <w:rFonts w:ascii="Tahoma" w:hAnsi="Tahoma" w:cs="Tahoma"/>
          <w:i/>
          <w:iCs/>
          <w:color w:val="000000"/>
          <w:spacing w:val="-1"/>
          <w:sz w:val="16"/>
          <w:szCs w:val="16"/>
          <w:lang w:val="es-ES_tradnl"/>
        </w:rPr>
        <w:t>1. Ley de Bases de R</w:t>
      </w:r>
      <w:r w:rsidRPr="00B706B9">
        <w:rPr>
          <w:rFonts w:ascii="Tahoma" w:eastAsia="Times New Roman" w:hAnsi="Tahoma" w:cs="Tahoma"/>
          <w:i/>
          <w:iCs/>
          <w:color w:val="000000"/>
          <w:spacing w:val="-1"/>
          <w:sz w:val="16"/>
          <w:szCs w:val="16"/>
          <w:lang w:val="es-ES_tradnl"/>
        </w:rPr>
        <w:t>égimen Local</w:t>
      </w:r>
    </w:p>
    <w:p w:rsidR="00052362" w:rsidRPr="00B706B9" w:rsidRDefault="00052362" w:rsidP="00A65BD3">
      <w:pPr>
        <w:shd w:val="clear" w:color="auto" w:fill="FFFFFF"/>
        <w:tabs>
          <w:tab w:val="left" w:pos="278"/>
        </w:tabs>
        <w:spacing w:before="130" w:line="226" w:lineRule="exact"/>
        <w:ind w:left="142" w:right="10"/>
        <w:rPr>
          <w:rFonts w:ascii="Tahoma" w:hAnsi="Tahoma" w:cs="Tahoma"/>
          <w:i/>
          <w:iCs/>
          <w:color w:val="000000"/>
          <w:sz w:val="16"/>
          <w:szCs w:val="16"/>
          <w:lang w:val="es-ES_tradnl"/>
        </w:rPr>
      </w:pPr>
      <w:r w:rsidRPr="00B706B9">
        <w:rPr>
          <w:rFonts w:ascii="Tahoma" w:hAnsi="Tahoma" w:cs="Tahoma"/>
          <w:i/>
          <w:iCs/>
          <w:color w:val="000000"/>
          <w:sz w:val="16"/>
          <w:szCs w:val="16"/>
          <w:lang w:val="es-ES_tradnl"/>
        </w:rPr>
        <w:t>2. Real Decreto Legislativo 2/2004, de 5 de marzo, por el que se aprueba el texto refundido de la Ley Reguladora de Haciendas Locales (en adelante LRHL)</w:t>
      </w:r>
    </w:p>
    <w:p w:rsidR="00052362" w:rsidRPr="00B706B9" w:rsidRDefault="00052362" w:rsidP="00A65BD3">
      <w:pPr>
        <w:shd w:val="clear" w:color="auto" w:fill="FFFFFF"/>
        <w:tabs>
          <w:tab w:val="left" w:pos="278"/>
        </w:tabs>
        <w:spacing w:before="130" w:line="226" w:lineRule="exact"/>
        <w:ind w:left="142" w:right="10"/>
        <w:rPr>
          <w:rFonts w:ascii="Tahoma" w:hAnsi="Tahoma" w:cs="Tahoma"/>
          <w:i/>
          <w:iCs/>
          <w:color w:val="000000"/>
          <w:spacing w:val="-10"/>
          <w:sz w:val="16"/>
          <w:szCs w:val="16"/>
          <w:lang w:val="es-ES_tradnl"/>
        </w:rPr>
      </w:pPr>
      <w:r w:rsidRPr="00B706B9">
        <w:rPr>
          <w:rFonts w:ascii="Tahoma" w:hAnsi="Tahoma" w:cs="Tahoma"/>
          <w:i/>
          <w:iCs/>
          <w:color w:val="000000"/>
          <w:sz w:val="16"/>
          <w:szCs w:val="16"/>
          <w:lang w:val="es-ES_tradnl"/>
        </w:rPr>
        <w:t>3. Legislaci</w:t>
      </w:r>
      <w:r w:rsidRPr="00B706B9">
        <w:rPr>
          <w:rFonts w:ascii="Tahoma" w:eastAsia="Times New Roman" w:hAnsi="Tahoma" w:cs="Tahoma"/>
          <w:i/>
          <w:iCs/>
          <w:color w:val="000000"/>
          <w:sz w:val="16"/>
          <w:szCs w:val="16"/>
          <w:lang w:val="es-ES_tradnl"/>
        </w:rPr>
        <w:t>ón sectorial de la materia, estatal y autonómica (Ley 9/2017, de 8 de noviembre, de Contratos del Sector Público, Ley de 28/2013, de Subvenciones, Estatuto Básico del Empleado Público</w:t>
      </w:r>
      <w:r w:rsidRPr="00B706B9">
        <w:rPr>
          <w:rFonts w:ascii="Tahoma" w:eastAsia="Times New Roman" w:hAnsi="Tahoma" w:cs="Tahoma"/>
          <w:color w:val="000000"/>
          <w:sz w:val="16"/>
          <w:szCs w:val="16"/>
          <w:lang w:val="es-ES_tradnl"/>
        </w:rPr>
        <w:tab/>
      </w:r>
      <w:r w:rsidRPr="00B706B9">
        <w:rPr>
          <w:rFonts w:ascii="Tahoma" w:eastAsia="Times New Roman" w:hAnsi="Tahoma" w:cs="Tahoma"/>
          <w:i/>
          <w:iCs/>
          <w:color w:val="000000"/>
          <w:sz w:val="16"/>
          <w:szCs w:val="16"/>
          <w:lang w:val="es-ES_tradnl"/>
        </w:rPr>
        <w:t>)</w:t>
      </w:r>
    </w:p>
    <w:p w:rsidR="00052362" w:rsidRPr="00B706B9" w:rsidRDefault="00052362" w:rsidP="00A65BD3">
      <w:pPr>
        <w:shd w:val="clear" w:color="auto" w:fill="FFFFFF"/>
        <w:tabs>
          <w:tab w:val="left" w:pos="278"/>
        </w:tabs>
        <w:spacing w:before="130" w:line="226" w:lineRule="exact"/>
        <w:ind w:left="142" w:right="10"/>
        <w:rPr>
          <w:rFonts w:ascii="Tahoma" w:hAnsi="Tahoma" w:cs="Tahoma"/>
          <w:i/>
          <w:iCs/>
          <w:color w:val="000000"/>
          <w:spacing w:val="-10"/>
          <w:sz w:val="16"/>
          <w:szCs w:val="16"/>
          <w:lang w:val="es-ES_tradnl"/>
        </w:rPr>
      </w:pPr>
      <w:r w:rsidRPr="00B706B9">
        <w:rPr>
          <w:rFonts w:ascii="Tahoma" w:hAnsi="Tahoma" w:cs="Tahoma"/>
          <w:i/>
          <w:iCs/>
          <w:color w:val="000000"/>
          <w:sz w:val="16"/>
          <w:szCs w:val="16"/>
          <w:lang w:val="es-ES_tradnl"/>
        </w:rPr>
        <w:t>4. Real Decreto 424/2017, de 28 de abril, por el que se regula el r</w:t>
      </w:r>
      <w:r w:rsidRPr="00B706B9">
        <w:rPr>
          <w:rFonts w:ascii="Tahoma" w:eastAsia="Times New Roman" w:hAnsi="Tahoma" w:cs="Tahoma"/>
          <w:i/>
          <w:iCs/>
          <w:color w:val="000000"/>
          <w:sz w:val="16"/>
          <w:szCs w:val="16"/>
          <w:lang w:val="es-ES_tradnl"/>
        </w:rPr>
        <w:t>égimen jurídico del control interno en las entidades del sector público local (RDCIEL)</w:t>
      </w:r>
    </w:p>
    <w:p w:rsidR="00052362" w:rsidRPr="00B706B9" w:rsidRDefault="00052362" w:rsidP="00A65BD3">
      <w:pPr>
        <w:shd w:val="clear" w:color="auto" w:fill="FFFFFF"/>
        <w:tabs>
          <w:tab w:val="left" w:pos="278"/>
        </w:tabs>
        <w:spacing w:before="130" w:line="226" w:lineRule="exact"/>
        <w:ind w:left="142" w:right="10"/>
        <w:rPr>
          <w:rFonts w:ascii="Tahoma" w:hAnsi="Tahoma" w:cs="Tahoma"/>
          <w:i/>
          <w:iCs/>
          <w:color w:val="000000"/>
          <w:spacing w:val="-10"/>
          <w:sz w:val="16"/>
          <w:szCs w:val="16"/>
          <w:lang w:val="es-ES_tradnl"/>
        </w:rPr>
      </w:pPr>
      <w:r w:rsidRPr="00B706B9">
        <w:rPr>
          <w:rFonts w:ascii="Tahoma" w:hAnsi="Tahoma" w:cs="Tahoma"/>
          <w:i/>
          <w:iCs/>
          <w:color w:val="000000"/>
          <w:sz w:val="16"/>
          <w:szCs w:val="16"/>
          <w:lang w:val="es-ES_tradnl"/>
        </w:rPr>
        <w:t>5. Normativa reglamentaria estatal y auton</w:t>
      </w:r>
      <w:r w:rsidRPr="00B706B9">
        <w:rPr>
          <w:rFonts w:ascii="Tahoma" w:eastAsia="Times New Roman" w:hAnsi="Tahoma" w:cs="Tahoma"/>
          <w:i/>
          <w:iCs/>
          <w:color w:val="000000"/>
          <w:sz w:val="16"/>
          <w:szCs w:val="16"/>
          <w:lang w:val="es-ES_tradnl"/>
        </w:rPr>
        <w:t>ómica (.,..)</w:t>
      </w:r>
    </w:p>
    <w:p w:rsidR="00052362" w:rsidRPr="00B706B9" w:rsidRDefault="00052362" w:rsidP="00A65BD3">
      <w:pPr>
        <w:shd w:val="clear" w:color="auto" w:fill="FFFFFF"/>
        <w:tabs>
          <w:tab w:val="left" w:pos="278"/>
        </w:tabs>
        <w:spacing w:before="130" w:line="226" w:lineRule="exact"/>
        <w:ind w:left="142" w:right="10"/>
        <w:rPr>
          <w:rFonts w:ascii="Tahoma" w:hAnsi="Tahoma" w:cs="Tahoma"/>
          <w:i/>
          <w:iCs/>
          <w:color w:val="000000"/>
          <w:spacing w:val="-10"/>
          <w:sz w:val="16"/>
          <w:szCs w:val="16"/>
          <w:lang w:val="es-ES_tradnl"/>
        </w:rPr>
      </w:pPr>
      <w:r w:rsidRPr="00B706B9">
        <w:rPr>
          <w:rFonts w:ascii="Tahoma" w:hAnsi="Tahoma" w:cs="Tahoma"/>
          <w:i/>
          <w:iCs/>
          <w:color w:val="000000"/>
          <w:sz w:val="16"/>
          <w:szCs w:val="16"/>
          <w:lang w:val="es-ES_tradnl"/>
        </w:rPr>
        <w:t>6. Acuerdo del Pleno de la Entidad Local XXXX, de fecha XXXX por el que se acuerda el ejercicio de la funci</w:t>
      </w:r>
      <w:r w:rsidRPr="00B706B9">
        <w:rPr>
          <w:rFonts w:ascii="Tahoma" w:eastAsia="Times New Roman" w:hAnsi="Tahoma" w:cs="Tahoma"/>
          <w:i/>
          <w:iCs/>
          <w:color w:val="000000"/>
          <w:sz w:val="16"/>
          <w:szCs w:val="16"/>
          <w:lang w:val="es-ES_tradnl"/>
        </w:rPr>
        <w:t>ón interventora en régimen especial  de limitada a requisitos esenciales y se determinan estos.</w:t>
      </w:r>
    </w:p>
    <w:p w:rsidR="00052362" w:rsidRPr="00B706B9" w:rsidRDefault="00052362" w:rsidP="00A65BD3">
      <w:pPr>
        <w:shd w:val="clear" w:color="auto" w:fill="FFFFFF"/>
        <w:tabs>
          <w:tab w:val="left" w:pos="278"/>
        </w:tabs>
        <w:spacing w:before="130" w:line="226" w:lineRule="exact"/>
        <w:ind w:left="142" w:right="10"/>
        <w:rPr>
          <w:rFonts w:ascii="Tahoma" w:hAnsi="Tahoma" w:cs="Tahoma"/>
          <w:i/>
          <w:iCs/>
          <w:color w:val="000000"/>
          <w:spacing w:val="-10"/>
          <w:sz w:val="16"/>
          <w:szCs w:val="16"/>
          <w:lang w:val="es-ES_tradnl"/>
        </w:rPr>
      </w:pPr>
      <w:r w:rsidRPr="00B706B9">
        <w:rPr>
          <w:rFonts w:ascii="Tahoma" w:hAnsi="Tahoma" w:cs="Tahoma"/>
          <w:i/>
          <w:iCs/>
          <w:color w:val="000000"/>
          <w:sz w:val="16"/>
          <w:szCs w:val="16"/>
          <w:lang w:val="es-ES_tradnl"/>
        </w:rPr>
        <w:t>7. Acuerdo del Pleno de delegaci</w:t>
      </w:r>
      <w:r w:rsidRPr="00B706B9">
        <w:rPr>
          <w:rFonts w:ascii="Tahoma" w:eastAsia="Times New Roman" w:hAnsi="Tahoma" w:cs="Tahoma"/>
          <w:i/>
          <w:iCs/>
          <w:color w:val="000000"/>
          <w:sz w:val="16"/>
          <w:szCs w:val="16"/>
          <w:lang w:val="es-ES_tradnl"/>
        </w:rPr>
        <w:t>ón de competencias (en su caso)</w:t>
      </w:r>
    </w:p>
    <w:p w:rsidR="00052362" w:rsidRPr="00B706B9" w:rsidRDefault="00052362" w:rsidP="00A65BD3">
      <w:pPr>
        <w:shd w:val="clear" w:color="auto" w:fill="FFFFFF"/>
        <w:tabs>
          <w:tab w:val="left" w:pos="278"/>
        </w:tabs>
        <w:spacing w:before="130" w:line="226" w:lineRule="exact"/>
        <w:ind w:left="142" w:right="10"/>
        <w:rPr>
          <w:rFonts w:ascii="Tahoma" w:hAnsi="Tahoma" w:cs="Tahoma"/>
          <w:i/>
          <w:iCs/>
          <w:color w:val="000000"/>
          <w:spacing w:val="-10"/>
          <w:sz w:val="16"/>
          <w:szCs w:val="16"/>
          <w:lang w:val="es-ES_tradnl"/>
        </w:rPr>
      </w:pPr>
      <w:r w:rsidRPr="00B706B9">
        <w:rPr>
          <w:rFonts w:ascii="Tahoma" w:hAnsi="Tahoma" w:cs="Tahoma"/>
          <w:i/>
          <w:iCs/>
          <w:color w:val="000000"/>
          <w:sz w:val="16"/>
          <w:szCs w:val="16"/>
          <w:lang w:val="es-ES_tradnl"/>
        </w:rPr>
        <w:t>8.</w:t>
      </w:r>
      <w:r w:rsidR="00BF1D65" w:rsidRPr="00B706B9">
        <w:rPr>
          <w:rFonts w:ascii="Tahoma" w:hAnsi="Tahoma" w:cs="Tahoma"/>
          <w:i/>
          <w:iCs/>
          <w:color w:val="000000"/>
          <w:sz w:val="16"/>
          <w:szCs w:val="16"/>
          <w:lang w:val="es-ES_tradnl"/>
        </w:rPr>
        <w:t xml:space="preserve"> </w:t>
      </w:r>
      <w:r w:rsidRPr="00B706B9">
        <w:rPr>
          <w:rFonts w:ascii="Tahoma" w:hAnsi="Tahoma" w:cs="Tahoma"/>
          <w:i/>
          <w:iCs/>
          <w:color w:val="000000"/>
          <w:sz w:val="16"/>
          <w:szCs w:val="16"/>
          <w:lang w:val="es-ES_tradnl"/>
        </w:rPr>
        <w:t>Acuerdo del Presidente de delegaci</w:t>
      </w:r>
      <w:r w:rsidRPr="00B706B9">
        <w:rPr>
          <w:rFonts w:ascii="Tahoma" w:eastAsia="Times New Roman" w:hAnsi="Tahoma" w:cs="Tahoma"/>
          <w:i/>
          <w:iCs/>
          <w:color w:val="000000"/>
          <w:sz w:val="16"/>
          <w:szCs w:val="16"/>
          <w:lang w:val="es-ES_tradnl"/>
        </w:rPr>
        <w:t>ón de competencias (en su caso)</w:t>
      </w:r>
    </w:p>
    <w:p w:rsidR="00052362" w:rsidRPr="00B706B9" w:rsidRDefault="00052362" w:rsidP="00A65BD3">
      <w:pPr>
        <w:shd w:val="clear" w:color="auto" w:fill="FFFFFF"/>
        <w:spacing w:before="182"/>
        <w:ind w:left="142" w:right="10"/>
        <w:rPr>
          <w:rFonts w:ascii="Tahoma" w:hAnsi="Tahoma" w:cs="Tahoma"/>
        </w:rPr>
      </w:pPr>
      <w:r w:rsidRPr="00B706B9">
        <w:rPr>
          <w:rFonts w:ascii="Tahoma" w:hAnsi="Tahoma" w:cs="Tahoma"/>
          <w:b/>
          <w:bCs/>
          <w:i/>
          <w:iCs/>
          <w:color w:val="000000"/>
          <w:sz w:val="16"/>
          <w:szCs w:val="16"/>
          <w:lang w:val="es-ES_tradnl"/>
        </w:rPr>
        <w:t>(....} incorporarlos que correspondan seg</w:t>
      </w:r>
      <w:r w:rsidRPr="00B706B9">
        <w:rPr>
          <w:rFonts w:ascii="Tahoma" w:eastAsia="Times New Roman" w:hAnsi="Tahoma" w:cs="Tahoma"/>
          <w:b/>
          <w:bCs/>
          <w:i/>
          <w:iCs/>
          <w:color w:val="000000"/>
          <w:sz w:val="16"/>
          <w:szCs w:val="16"/>
          <w:lang w:val="es-ES_tradnl"/>
        </w:rPr>
        <w:t>ún el tipo de expediente</w:t>
      </w:r>
    </w:p>
    <w:p w:rsidR="00052362" w:rsidRPr="00B706B9" w:rsidRDefault="00052362" w:rsidP="00A65BD3">
      <w:pPr>
        <w:shd w:val="clear" w:color="auto" w:fill="FFFFFF"/>
        <w:spacing w:before="163" w:line="298" w:lineRule="exact"/>
        <w:ind w:left="142" w:right="10"/>
        <w:jc w:val="both"/>
        <w:rPr>
          <w:rFonts w:ascii="Tahoma" w:hAnsi="Tahoma" w:cs="Tahoma"/>
        </w:rPr>
      </w:pPr>
      <w:r w:rsidRPr="00B706B9">
        <w:rPr>
          <w:rFonts w:ascii="Tahoma" w:hAnsi="Tahoma" w:cs="Tahoma"/>
          <w:color w:val="000000"/>
          <w:sz w:val="22"/>
          <w:szCs w:val="22"/>
          <w:lang w:val="es-ES_tradnl"/>
        </w:rPr>
        <w:t>Se ha procedido al examen de la documentaci</w:t>
      </w:r>
      <w:r w:rsidRPr="00B706B9">
        <w:rPr>
          <w:rFonts w:ascii="Tahoma" w:eastAsia="Times New Roman" w:hAnsi="Tahoma" w:cs="Tahoma"/>
          <w:color w:val="000000"/>
          <w:sz w:val="22"/>
          <w:szCs w:val="22"/>
          <w:lang w:val="es-ES_tradnl"/>
        </w:rPr>
        <w:t xml:space="preserve">ón que obra en el expediente que se ha remitido, de acuerdo con el régimen aprobado en esta entidad para el ejercicio de la </w:t>
      </w:r>
      <w:r w:rsidRPr="00B706B9">
        <w:rPr>
          <w:rFonts w:ascii="Tahoma" w:hAnsi="Tahoma" w:cs="Tahoma"/>
          <w:color w:val="000000"/>
          <w:sz w:val="22"/>
          <w:szCs w:val="22"/>
          <w:lang w:val="es-ES_tradnl"/>
        </w:rPr>
        <w:t>funci</w:t>
      </w:r>
      <w:r w:rsidRPr="00B706B9">
        <w:rPr>
          <w:rFonts w:ascii="Tahoma" w:eastAsia="Times New Roman" w:hAnsi="Tahoma" w:cs="Tahoma"/>
          <w:color w:val="000000"/>
          <w:sz w:val="22"/>
          <w:szCs w:val="22"/>
          <w:lang w:val="es-ES_tradnl"/>
        </w:rPr>
        <w:t xml:space="preserve">ón interventora, que </w:t>
      </w:r>
      <w:r w:rsidRPr="00B706B9">
        <w:rPr>
          <w:rFonts w:ascii="Tahoma" w:eastAsia="Times New Roman" w:hAnsi="Tahoma" w:cs="Tahoma"/>
          <w:b/>
          <w:bCs/>
          <w:color w:val="000000"/>
          <w:sz w:val="22"/>
          <w:szCs w:val="22"/>
          <w:lang w:val="es-ES_tradnl"/>
        </w:rPr>
        <w:t xml:space="preserve">se encuentra/no se encuentra  </w:t>
      </w:r>
      <w:r w:rsidRPr="00B706B9">
        <w:rPr>
          <w:rFonts w:ascii="Tahoma" w:eastAsia="Times New Roman" w:hAnsi="Tahoma" w:cs="Tahoma"/>
          <w:color w:val="000000"/>
          <w:sz w:val="22"/>
          <w:szCs w:val="22"/>
          <w:lang w:val="es-ES_tradnl"/>
        </w:rPr>
        <w:t>limitado a la comprobación únicamente de los requisitos básicos generales, y los específicos que se han aprobado por el Pleno en su acuerdo de XX/XX/XXXX, según el tipo de expediente y su fase de tramitación.</w:t>
      </w:r>
    </w:p>
    <w:p w:rsidR="00052362" w:rsidRPr="00B706B9" w:rsidRDefault="00052362" w:rsidP="00A65BD3">
      <w:pPr>
        <w:shd w:val="clear" w:color="auto" w:fill="FFFFFF"/>
        <w:spacing w:before="120" w:line="298" w:lineRule="exact"/>
        <w:ind w:left="142" w:right="10"/>
        <w:jc w:val="both"/>
        <w:rPr>
          <w:rFonts w:ascii="Tahoma" w:eastAsia="Times New Roman" w:hAnsi="Tahoma" w:cs="Tahoma"/>
          <w:color w:val="000000"/>
          <w:sz w:val="22"/>
          <w:szCs w:val="22"/>
          <w:lang w:val="es-ES_tradnl"/>
        </w:rPr>
      </w:pPr>
      <w:r w:rsidRPr="00B706B9">
        <w:rPr>
          <w:rFonts w:ascii="Tahoma" w:hAnsi="Tahoma" w:cs="Tahoma"/>
          <w:color w:val="000000"/>
          <w:sz w:val="22"/>
          <w:szCs w:val="22"/>
          <w:lang w:val="es-ES_tradnl"/>
        </w:rPr>
        <w:t>El resultado de ese an</w:t>
      </w:r>
      <w:r w:rsidRPr="00B706B9">
        <w:rPr>
          <w:rFonts w:ascii="Tahoma" w:eastAsia="Times New Roman" w:hAnsi="Tahoma" w:cs="Tahoma"/>
          <w:color w:val="000000"/>
          <w:sz w:val="22"/>
          <w:szCs w:val="22"/>
          <w:lang w:val="es-ES_tradnl"/>
        </w:rPr>
        <w:t>álisis, se resume en las siguientes tablas, en las que se indica, a continuación de cada uno de los requisitos si se ha acredita su cumplimiento:</w:t>
      </w:r>
    </w:p>
    <w:p w:rsidR="00052362" w:rsidRPr="00B706B9" w:rsidRDefault="00052362" w:rsidP="00A65BD3">
      <w:pPr>
        <w:shd w:val="clear" w:color="auto" w:fill="FFFFFF"/>
        <w:spacing w:before="120" w:line="298" w:lineRule="exact"/>
        <w:ind w:left="142" w:right="10"/>
        <w:jc w:val="both"/>
        <w:rPr>
          <w:rFonts w:ascii="Tahoma" w:eastAsia="Times New Roman" w:hAnsi="Tahoma" w:cs="Tahoma"/>
          <w:color w:val="000000"/>
          <w:sz w:val="22"/>
          <w:szCs w:val="22"/>
          <w:lang w:val="es-ES_tradnl"/>
        </w:rPr>
      </w:pPr>
    </w:p>
    <w:p w:rsidR="00052362" w:rsidRPr="00B706B9" w:rsidRDefault="00052362" w:rsidP="00A65BD3">
      <w:pPr>
        <w:shd w:val="clear" w:color="auto" w:fill="FFFFFF"/>
        <w:spacing w:before="120" w:line="298" w:lineRule="exact"/>
        <w:ind w:left="142" w:right="10"/>
        <w:jc w:val="both"/>
        <w:rPr>
          <w:rFonts w:ascii="Tahoma" w:eastAsia="Times New Roman" w:hAnsi="Tahoma" w:cs="Tahoma"/>
          <w:color w:val="000000"/>
          <w:sz w:val="22"/>
          <w:szCs w:val="22"/>
          <w:lang w:val="es-ES_tradnl"/>
        </w:rPr>
      </w:pPr>
    </w:p>
    <w:p w:rsidR="00052362" w:rsidRPr="00B706B9" w:rsidRDefault="00052362" w:rsidP="00A65BD3">
      <w:pPr>
        <w:shd w:val="clear" w:color="auto" w:fill="FFFFFF"/>
        <w:spacing w:before="120" w:line="298" w:lineRule="exact"/>
        <w:ind w:left="142" w:right="10"/>
        <w:jc w:val="both"/>
        <w:rPr>
          <w:rFonts w:ascii="Tahoma" w:eastAsia="Times New Roman" w:hAnsi="Tahoma" w:cs="Tahoma"/>
          <w:color w:val="000000"/>
          <w:sz w:val="22"/>
          <w:szCs w:val="22"/>
          <w:lang w:val="es-ES_tradnl"/>
        </w:rPr>
      </w:pPr>
    </w:p>
    <w:p w:rsidR="0064275D" w:rsidRDefault="0064275D" w:rsidP="0064275D">
      <w:pPr>
        <w:shd w:val="clear" w:color="auto" w:fill="FFFFFF"/>
        <w:spacing w:before="120" w:after="120"/>
        <w:ind w:left="142" w:right="11"/>
        <w:rPr>
          <w:rFonts w:ascii="Tahoma" w:hAnsi="Tahoma" w:cs="Tahoma"/>
          <w:b/>
          <w:color w:val="000000"/>
          <w:spacing w:val="-2"/>
          <w:sz w:val="22"/>
          <w:szCs w:val="22"/>
          <w:lang w:val="es-ES_tradnl"/>
        </w:rPr>
      </w:pPr>
    </w:p>
    <w:p w:rsidR="0064275D" w:rsidRDefault="0064275D" w:rsidP="0064275D">
      <w:pPr>
        <w:shd w:val="clear" w:color="auto" w:fill="FFFFFF"/>
        <w:spacing w:before="120" w:after="120"/>
        <w:ind w:left="142" w:right="11"/>
        <w:rPr>
          <w:rFonts w:ascii="Tahoma" w:hAnsi="Tahoma" w:cs="Tahoma"/>
          <w:b/>
          <w:color w:val="000000"/>
          <w:spacing w:val="-2"/>
          <w:sz w:val="22"/>
          <w:szCs w:val="22"/>
          <w:lang w:val="es-ES_tradnl"/>
        </w:rPr>
      </w:pPr>
    </w:p>
    <w:p w:rsidR="00BF1D65" w:rsidRPr="00B706B9" w:rsidRDefault="00052362" w:rsidP="0064275D">
      <w:pPr>
        <w:shd w:val="clear" w:color="auto" w:fill="FFFFFF"/>
        <w:spacing w:before="120" w:after="120"/>
        <w:ind w:left="142" w:right="11"/>
        <w:rPr>
          <w:rFonts w:ascii="Tahoma" w:hAnsi="Tahoma" w:cs="Tahoma"/>
          <w:sz w:val="18"/>
          <w:szCs w:val="18"/>
          <w:lang w:val="es-ES_tradnl"/>
        </w:rPr>
      </w:pPr>
      <w:r w:rsidRPr="0064275D">
        <w:rPr>
          <w:rFonts w:ascii="Tahoma" w:hAnsi="Tahoma" w:cs="Tahoma"/>
          <w:b/>
          <w:color w:val="000000"/>
          <w:spacing w:val="-2"/>
          <w:sz w:val="22"/>
          <w:szCs w:val="22"/>
          <w:lang w:val="es-ES_tradnl"/>
        </w:rPr>
        <w:lastRenderedPageBreak/>
        <w:t>1.</w:t>
      </w:r>
      <w:r w:rsidR="00BF1D65" w:rsidRPr="0064275D">
        <w:rPr>
          <w:rFonts w:ascii="Tahoma" w:hAnsi="Tahoma" w:cs="Tahoma"/>
          <w:b/>
          <w:color w:val="000000"/>
          <w:spacing w:val="-2"/>
          <w:sz w:val="22"/>
          <w:szCs w:val="22"/>
          <w:lang w:val="es-ES_tradnl"/>
        </w:rPr>
        <w:t xml:space="preserve"> </w:t>
      </w:r>
      <w:r w:rsidRPr="0064275D">
        <w:rPr>
          <w:rFonts w:ascii="Tahoma" w:hAnsi="Tahoma" w:cs="Tahoma"/>
          <w:b/>
          <w:color w:val="000000"/>
          <w:spacing w:val="-2"/>
          <w:sz w:val="22"/>
          <w:szCs w:val="22"/>
          <w:lang w:val="es-ES_tradnl"/>
        </w:rPr>
        <w:t>REQUISITOS BÁSICOS GENERALES</w:t>
      </w:r>
    </w:p>
    <w:tbl>
      <w:tblPr>
        <w:tblpPr w:leftFromText="141" w:rightFromText="141" w:horzAnchor="margin" w:tblpY="922"/>
        <w:tblW w:w="10095" w:type="dxa"/>
        <w:tblCellSpacing w:w="0" w:type="dxa"/>
        <w:tblCellMar>
          <w:top w:w="15" w:type="dxa"/>
          <w:left w:w="15" w:type="dxa"/>
          <w:bottom w:w="15" w:type="dxa"/>
          <w:right w:w="15" w:type="dxa"/>
        </w:tblCellMar>
        <w:tblLook w:val="04A0"/>
      </w:tblPr>
      <w:tblGrid>
        <w:gridCol w:w="8182"/>
        <w:gridCol w:w="1913"/>
      </w:tblGrid>
      <w:tr w:rsidR="00BF1D65" w:rsidRPr="00B706B9" w:rsidTr="00CE6335">
        <w:trPr>
          <w:trHeight w:val="1110"/>
          <w:tblCellSpacing w:w="0" w:type="dxa"/>
        </w:trPr>
        <w:tc>
          <w:tcPr>
            <w:tcW w:w="0" w:type="auto"/>
            <w:tcBorders>
              <w:top w:val="single" w:sz="4" w:space="0" w:color="auto"/>
              <w:left w:val="single" w:sz="6" w:space="0" w:color="000000"/>
              <w:bottom w:val="single" w:sz="6" w:space="0" w:color="000000"/>
            </w:tcBorders>
            <w:vAlign w:val="center"/>
            <w:hideMark/>
          </w:tcPr>
          <w:p w:rsidR="00BF1D65" w:rsidRPr="00B706B9" w:rsidRDefault="00BF1D65" w:rsidP="00A65BD3">
            <w:pPr>
              <w:ind w:left="142" w:right="10"/>
              <w:rPr>
                <w:rFonts w:ascii="Tahoma" w:hAnsi="Tahoma" w:cs="Tahoma"/>
                <w:color w:val="000000"/>
              </w:rPr>
            </w:pPr>
            <w:proofErr w:type="gramStart"/>
            <w:r w:rsidRPr="00B706B9">
              <w:rPr>
                <w:rFonts w:ascii="Tahoma" w:hAnsi="Tahoma" w:cs="Tahoma"/>
                <w:color w:val="000000"/>
              </w:rPr>
              <w:t>A)Que</w:t>
            </w:r>
            <w:proofErr w:type="gramEnd"/>
            <w:r w:rsidRPr="00B706B9">
              <w:rPr>
                <w:rFonts w:ascii="Tahoma" w:hAnsi="Tahoma" w:cs="Tahoma"/>
                <w:color w:val="000000"/>
              </w:rPr>
              <w:t xml:space="preserve"> existe crédito presupuestario y que el propuesto es el adecuado a la naturaleza del gasto que se propone contraer, y que se incorpora en el expediente el correspondiente certificado de existencia de crédito o documento equivalente. (Se entiende que el crédito es adecuado cuando financie obligaciones a contraer o nacidas y no prescritas a cargo de la tesorería de la entidad local que cumplan los requisitos de los artículos 172 y 176 del texto refundido de la Ley reguladora de Haciendas Locales).</w:t>
            </w:r>
          </w:p>
        </w:tc>
        <w:tc>
          <w:tcPr>
            <w:tcW w:w="1913" w:type="dxa"/>
            <w:tcBorders>
              <w:top w:val="single" w:sz="4" w:space="0" w:color="auto"/>
              <w:left w:val="single" w:sz="6" w:space="0" w:color="000000"/>
              <w:bottom w:val="single" w:sz="6" w:space="0" w:color="000000"/>
              <w:right w:val="single" w:sz="12" w:space="0" w:color="000000"/>
            </w:tcBorders>
            <w:vAlign w:val="center"/>
            <w:hideMark/>
          </w:tcPr>
          <w:p w:rsidR="00BF1D65" w:rsidRPr="00B706B9" w:rsidRDefault="00BF1D65" w:rsidP="00A65BD3">
            <w:pPr>
              <w:ind w:left="142" w:right="10"/>
              <w:jc w:val="center"/>
              <w:rPr>
                <w:rFonts w:ascii="Tahoma" w:hAnsi="Tahoma" w:cs="Tahoma"/>
                <w:color w:val="000000"/>
              </w:rPr>
            </w:pPr>
            <w:r w:rsidRPr="00B706B9">
              <w:rPr>
                <w:rFonts w:ascii="Tahoma" w:hAnsi="Tahoma" w:cs="Tahoma"/>
                <w:color w:val="000000"/>
              </w:rPr>
              <w:t>SI/NO/No procede</w:t>
            </w:r>
          </w:p>
        </w:tc>
      </w:tr>
      <w:tr w:rsidR="00BF1D65" w:rsidRPr="00B706B9" w:rsidTr="00CE6335">
        <w:trPr>
          <w:trHeight w:val="795"/>
          <w:tblCellSpacing w:w="0" w:type="dxa"/>
        </w:trPr>
        <w:tc>
          <w:tcPr>
            <w:tcW w:w="0" w:type="auto"/>
            <w:tcBorders>
              <w:top w:val="single" w:sz="6" w:space="0" w:color="000000"/>
              <w:left w:val="single" w:sz="6" w:space="0" w:color="000000"/>
              <w:bottom w:val="single" w:sz="6" w:space="0" w:color="000000"/>
            </w:tcBorders>
            <w:vAlign w:val="center"/>
            <w:hideMark/>
          </w:tcPr>
          <w:p w:rsidR="00BF1D65" w:rsidRPr="00B706B9" w:rsidRDefault="00BF1D65" w:rsidP="00A65BD3">
            <w:pPr>
              <w:ind w:left="142" w:right="10"/>
              <w:rPr>
                <w:rFonts w:ascii="Tahoma" w:hAnsi="Tahoma" w:cs="Tahoma"/>
                <w:color w:val="000000"/>
              </w:rPr>
            </w:pPr>
            <w:proofErr w:type="gramStart"/>
            <w:r w:rsidRPr="00B706B9">
              <w:rPr>
                <w:rFonts w:ascii="Tahoma" w:hAnsi="Tahoma" w:cs="Tahoma"/>
                <w:color w:val="000000"/>
              </w:rPr>
              <w:t>b)Al</w:t>
            </w:r>
            <w:proofErr w:type="gramEnd"/>
            <w:r w:rsidRPr="00B706B9">
              <w:rPr>
                <w:rFonts w:ascii="Tahoma" w:hAnsi="Tahoma" w:cs="Tahoma"/>
                <w:color w:val="000000"/>
              </w:rPr>
              <w:t xml:space="preserve"> tratarse de gastos con financiación afectada, que los recursos que los financian son ejecutivos y que se acredita su efectividad con la existencia de documentos fehacientes.</w:t>
            </w:r>
          </w:p>
        </w:tc>
        <w:tc>
          <w:tcPr>
            <w:tcW w:w="1913" w:type="dxa"/>
            <w:tcBorders>
              <w:left w:val="single" w:sz="6" w:space="0" w:color="000000"/>
              <w:bottom w:val="single" w:sz="6" w:space="0" w:color="000000"/>
              <w:right w:val="single" w:sz="12" w:space="0" w:color="000000"/>
            </w:tcBorders>
            <w:vAlign w:val="center"/>
            <w:hideMark/>
          </w:tcPr>
          <w:p w:rsidR="00BF1D65" w:rsidRPr="00B706B9" w:rsidRDefault="00BF1D65" w:rsidP="00A65BD3">
            <w:pPr>
              <w:ind w:left="142" w:right="10"/>
              <w:jc w:val="center"/>
              <w:rPr>
                <w:rFonts w:ascii="Tahoma" w:hAnsi="Tahoma" w:cs="Tahoma"/>
                <w:color w:val="000000"/>
              </w:rPr>
            </w:pPr>
            <w:r w:rsidRPr="00B706B9">
              <w:rPr>
                <w:rFonts w:ascii="Tahoma" w:hAnsi="Tahoma" w:cs="Tahoma"/>
                <w:color w:val="000000"/>
              </w:rPr>
              <w:t>SI/NO/No procede</w:t>
            </w:r>
          </w:p>
        </w:tc>
      </w:tr>
      <w:tr w:rsidR="00BF1D65" w:rsidRPr="00B706B9" w:rsidTr="00CE6335">
        <w:trPr>
          <w:trHeight w:val="1035"/>
          <w:tblCellSpacing w:w="0" w:type="dxa"/>
        </w:trPr>
        <w:tc>
          <w:tcPr>
            <w:tcW w:w="0" w:type="auto"/>
            <w:tcBorders>
              <w:top w:val="single" w:sz="6" w:space="0" w:color="000000"/>
              <w:left w:val="single" w:sz="6" w:space="0" w:color="000000"/>
              <w:bottom w:val="single" w:sz="6" w:space="0" w:color="000000"/>
            </w:tcBorders>
            <w:vAlign w:val="center"/>
            <w:hideMark/>
          </w:tcPr>
          <w:p w:rsidR="00BF1D65" w:rsidRPr="00B706B9" w:rsidRDefault="00BF1D65" w:rsidP="00A65BD3">
            <w:pPr>
              <w:ind w:left="142" w:right="10"/>
              <w:rPr>
                <w:rFonts w:ascii="Tahoma" w:hAnsi="Tahoma" w:cs="Tahoma"/>
                <w:color w:val="000000"/>
              </w:rPr>
            </w:pPr>
            <w:proofErr w:type="gramStart"/>
            <w:r w:rsidRPr="00B706B9">
              <w:rPr>
                <w:rFonts w:ascii="Tahoma" w:hAnsi="Tahoma" w:cs="Tahoma"/>
                <w:color w:val="000000"/>
              </w:rPr>
              <w:t>c)Que</w:t>
            </w:r>
            <w:proofErr w:type="gramEnd"/>
            <w:r w:rsidRPr="00B706B9">
              <w:rPr>
                <w:rFonts w:ascii="Tahoma" w:hAnsi="Tahoma" w:cs="Tahoma"/>
                <w:color w:val="000000"/>
              </w:rPr>
              <w:t xml:space="preserve"> el gasto se genera por órgano competente.</w:t>
            </w:r>
          </w:p>
        </w:tc>
        <w:tc>
          <w:tcPr>
            <w:tcW w:w="1913" w:type="dxa"/>
            <w:tcBorders>
              <w:left w:val="single" w:sz="6" w:space="0" w:color="000000"/>
              <w:bottom w:val="single" w:sz="6" w:space="0" w:color="000000"/>
              <w:right w:val="single" w:sz="12" w:space="0" w:color="000000"/>
            </w:tcBorders>
            <w:vAlign w:val="center"/>
            <w:hideMark/>
          </w:tcPr>
          <w:p w:rsidR="00BF1D65" w:rsidRPr="00B706B9" w:rsidRDefault="00BF1D65" w:rsidP="00A65BD3">
            <w:pPr>
              <w:ind w:left="142" w:right="10"/>
              <w:jc w:val="center"/>
              <w:rPr>
                <w:rFonts w:ascii="Tahoma" w:hAnsi="Tahoma" w:cs="Tahoma"/>
                <w:color w:val="000000"/>
              </w:rPr>
            </w:pPr>
            <w:r w:rsidRPr="00B706B9">
              <w:rPr>
                <w:rFonts w:ascii="Tahoma" w:hAnsi="Tahoma" w:cs="Tahoma"/>
                <w:color w:val="000000"/>
              </w:rPr>
              <w:t>SI/NO</w:t>
            </w:r>
          </w:p>
        </w:tc>
      </w:tr>
      <w:tr w:rsidR="00BF1D65" w:rsidRPr="00B706B9" w:rsidTr="00CE6335">
        <w:trPr>
          <w:trHeight w:val="795"/>
          <w:tblCellSpacing w:w="0" w:type="dxa"/>
        </w:trPr>
        <w:tc>
          <w:tcPr>
            <w:tcW w:w="0" w:type="auto"/>
            <w:tcBorders>
              <w:left w:val="single" w:sz="6" w:space="0" w:color="000000"/>
              <w:bottom w:val="single" w:sz="6" w:space="0" w:color="000000"/>
            </w:tcBorders>
            <w:vAlign w:val="center"/>
            <w:hideMark/>
          </w:tcPr>
          <w:p w:rsidR="00BF1D65" w:rsidRPr="00B706B9" w:rsidRDefault="00BF1D65" w:rsidP="00A65BD3">
            <w:pPr>
              <w:ind w:left="142" w:right="10"/>
              <w:rPr>
                <w:rFonts w:ascii="Tahoma" w:hAnsi="Tahoma" w:cs="Tahoma"/>
                <w:color w:val="000000"/>
              </w:rPr>
            </w:pPr>
            <w:proofErr w:type="gramStart"/>
            <w:r w:rsidRPr="00B706B9">
              <w:rPr>
                <w:rFonts w:ascii="Tahoma" w:hAnsi="Tahoma" w:cs="Tahoma"/>
                <w:color w:val="000000"/>
              </w:rPr>
              <w:t>d)Que</w:t>
            </w:r>
            <w:proofErr w:type="gramEnd"/>
            <w:r w:rsidRPr="00B706B9">
              <w:rPr>
                <w:rFonts w:ascii="Tahoma" w:hAnsi="Tahoma" w:cs="Tahoma"/>
                <w:color w:val="000000"/>
              </w:rPr>
              <w:t xml:space="preserve"> las obligaciones responden a gastos aprobados y, en su caso, fiscalizados favorablemente, salvo que la aprobación del gasto y el reconocimiento de la obligación deban realizarse simultáneamente.</w:t>
            </w:r>
          </w:p>
        </w:tc>
        <w:tc>
          <w:tcPr>
            <w:tcW w:w="1913" w:type="dxa"/>
            <w:tcBorders>
              <w:left w:val="single" w:sz="6" w:space="0" w:color="000000"/>
              <w:bottom w:val="single" w:sz="6" w:space="0" w:color="000000"/>
              <w:right w:val="single" w:sz="12" w:space="0" w:color="000000"/>
            </w:tcBorders>
            <w:vAlign w:val="center"/>
            <w:hideMark/>
          </w:tcPr>
          <w:p w:rsidR="00BF1D65" w:rsidRPr="00B706B9" w:rsidRDefault="00BF1D65" w:rsidP="00A65BD3">
            <w:pPr>
              <w:ind w:left="142" w:right="10"/>
              <w:jc w:val="center"/>
              <w:rPr>
                <w:rFonts w:ascii="Tahoma" w:hAnsi="Tahoma" w:cs="Tahoma"/>
                <w:color w:val="000000"/>
              </w:rPr>
            </w:pPr>
            <w:r w:rsidRPr="00B706B9">
              <w:rPr>
                <w:rFonts w:ascii="Tahoma" w:hAnsi="Tahoma" w:cs="Tahoma"/>
                <w:color w:val="000000"/>
              </w:rPr>
              <w:t>SI/OMISIÓN</w:t>
            </w:r>
          </w:p>
        </w:tc>
      </w:tr>
      <w:tr w:rsidR="00BF1D65" w:rsidRPr="00B706B9" w:rsidTr="00CE6335">
        <w:trPr>
          <w:trHeight w:val="795"/>
          <w:tblCellSpacing w:w="0" w:type="dxa"/>
        </w:trPr>
        <w:tc>
          <w:tcPr>
            <w:tcW w:w="0" w:type="auto"/>
            <w:tcBorders>
              <w:top w:val="single" w:sz="6" w:space="0" w:color="000000"/>
              <w:left w:val="single" w:sz="6" w:space="0" w:color="000000"/>
              <w:bottom w:val="single" w:sz="6" w:space="0" w:color="000000"/>
            </w:tcBorders>
            <w:vAlign w:val="center"/>
            <w:hideMark/>
          </w:tcPr>
          <w:p w:rsidR="00BF1D65" w:rsidRPr="00B706B9" w:rsidRDefault="00BF1D65" w:rsidP="00A65BD3">
            <w:pPr>
              <w:ind w:left="142" w:right="10"/>
              <w:rPr>
                <w:rFonts w:ascii="Tahoma" w:hAnsi="Tahoma" w:cs="Tahoma"/>
                <w:color w:val="000000"/>
              </w:rPr>
            </w:pPr>
            <w:proofErr w:type="gramStart"/>
            <w:r w:rsidRPr="00B706B9">
              <w:rPr>
                <w:rFonts w:ascii="Tahoma" w:hAnsi="Tahoma" w:cs="Tahoma"/>
                <w:color w:val="000000"/>
              </w:rPr>
              <w:t>e)Que</w:t>
            </w:r>
            <w:proofErr w:type="gramEnd"/>
            <w:r w:rsidRPr="00B706B9">
              <w:rPr>
                <w:rFonts w:ascii="Tahoma" w:hAnsi="Tahoma" w:cs="Tahoma"/>
                <w:color w:val="000000"/>
              </w:rPr>
              <w:t xml:space="preserve"> los documentos justificativos del reconocimiento de la obligación se ajustan a la norma de aplicación e identifican el acreedor, el importe y la prestación u otra causa del reconocimiento.</w:t>
            </w:r>
          </w:p>
        </w:tc>
        <w:tc>
          <w:tcPr>
            <w:tcW w:w="1913" w:type="dxa"/>
            <w:tcBorders>
              <w:left w:val="single" w:sz="6" w:space="0" w:color="000000"/>
              <w:bottom w:val="single" w:sz="6" w:space="0" w:color="000000"/>
              <w:right w:val="single" w:sz="12" w:space="0" w:color="000000"/>
            </w:tcBorders>
            <w:vAlign w:val="center"/>
            <w:hideMark/>
          </w:tcPr>
          <w:p w:rsidR="00BF1D65" w:rsidRPr="00B706B9" w:rsidRDefault="00BF1D65" w:rsidP="00A65BD3">
            <w:pPr>
              <w:ind w:left="142" w:right="10"/>
              <w:jc w:val="center"/>
              <w:rPr>
                <w:rFonts w:ascii="Tahoma" w:hAnsi="Tahoma" w:cs="Tahoma"/>
                <w:color w:val="000000"/>
              </w:rPr>
            </w:pPr>
            <w:r w:rsidRPr="00B706B9">
              <w:rPr>
                <w:rFonts w:ascii="Tahoma" w:hAnsi="Tahoma" w:cs="Tahoma"/>
                <w:color w:val="000000"/>
              </w:rPr>
              <w:t>SI/NO</w:t>
            </w:r>
          </w:p>
        </w:tc>
      </w:tr>
    </w:tbl>
    <w:p w:rsidR="00BF1D65" w:rsidRPr="00B706B9" w:rsidRDefault="00BF1D65" w:rsidP="00A65BD3">
      <w:pPr>
        <w:ind w:left="142" w:right="10"/>
        <w:rPr>
          <w:rFonts w:ascii="Tahoma" w:hAnsi="Tahoma" w:cs="Tahoma"/>
          <w:sz w:val="18"/>
          <w:szCs w:val="18"/>
          <w:lang w:val="es-ES_tradnl"/>
        </w:rPr>
      </w:pPr>
    </w:p>
    <w:p w:rsidR="00BF1D65" w:rsidRPr="00B706B9" w:rsidRDefault="00BF1D65" w:rsidP="00A65BD3">
      <w:pPr>
        <w:ind w:left="142" w:right="10"/>
        <w:rPr>
          <w:rFonts w:ascii="Tahoma" w:hAnsi="Tahoma" w:cs="Tahoma"/>
          <w:sz w:val="18"/>
          <w:szCs w:val="18"/>
          <w:lang w:val="es-ES_tradnl"/>
        </w:rPr>
      </w:pPr>
    </w:p>
    <w:p w:rsidR="00BF1D65" w:rsidRPr="00B706B9" w:rsidRDefault="00BF1D65" w:rsidP="00A65BD3">
      <w:pPr>
        <w:ind w:left="142" w:right="10"/>
        <w:rPr>
          <w:rFonts w:ascii="Tahoma" w:hAnsi="Tahoma" w:cs="Tahoma"/>
          <w:sz w:val="18"/>
          <w:szCs w:val="18"/>
          <w:lang w:val="es-ES_tradnl"/>
        </w:rPr>
      </w:pPr>
    </w:p>
    <w:tbl>
      <w:tblPr>
        <w:tblW w:w="10090" w:type="dxa"/>
        <w:tblCellSpacing w:w="0" w:type="dxa"/>
        <w:tblCellMar>
          <w:top w:w="15" w:type="dxa"/>
          <w:left w:w="15" w:type="dxa"/>
          <w:bottom w:w="15" w:type="dxa"/>
          <w:right w:w="15" w:type="dxa"/>
        </w:tblCellMar>
        <w:tblLook w:val="04A0"/>
      </w:tblPr>
      <w:tblGrid>
        <w:gridCol w:w="8150"/>
        <w:gridCol w:w="1940"/>
      </w:tblGrid>
      <w:tr w:rsidR="00BF1D65" w:rsidRPr="00B706B9" w:rsidTr="00D37646">
        <w:trPr>
          <w:trHeight w:val="1215"/>
          <w:tblCellSpacing w:w="0" w:type="dxa"/>
        </w:trPr>
        <w:tc>
          <w:tcPr>
            <w:tcW w:w="0" w:type="auto"/>
            <w:tcBorders>
              <w:top w:val="single" w:sz="4" w:space="0" w:color="000000"/>
              <w:left w:val="single" w:sz="4" w:space="0" w:color="000000"/>
              <w:bottom w:val="single" w:sz="4" w:space="0" w:color="000000"/>
              <w:right w:val="single" w:sz="4" w:space="0" w:color="000000"/>
            </w:tcBorders>
            <w:vAlign w:val="center"/>
            <w:hideMark/>
          </w:tcPr>
          <w:p w:rsidR="00BF1D65" w:rsidRPr="00B706B9" w:rsidRDefault="00BF1D65" w:rsidP="00A65BD3">
            <w:pPr>
              <w:widowControl/>
              <w:autoSpaceDE/>
              <w:autoSpaceDN/>
              <w:adjustRightInd/>
              <w:ind w:left="142" w:right="10"/>
              <w:rPr>
                <w:rFonts w:ascii="Tahoma" w:hAnsi="Tahoma" w:cs="Tahoma"/>
                <w:color w:val="000000"/>
              </w:rPr>
            </w:pPr>
            <w:r w:rsidRPr="00B706B9">
              <w:rPr>
                <w:rFonts w:ascii="Tahoma" w:hAnsi="Tahoma" w:cs="Tahoma"/>
                <w:color w:val="000000"/>
                <w:lang w:val="es-ES_tradnl"/>
              </w:rPr>
              <w:t xml:space="preserve">f) </w:t>
            </w:r>
            <w:r w:rsidRPr="00B706B9">
              <w:rPr>
                <w:rFonts w:ascii="Tahoma" w:hAnsi="Tahoma" w:cs="Tahoma"/>
                <w:color w:val="000000"/>
              </w:rPr>
              <w:t>Al tratarse de subvenciones que la normativa reguladora prevé que los beneficiarios deben aportar garantías, que se acredita la existencia de dichas garantías.</w:t>
            </w:r>
          </w:p>
        </w:tc>
        <w:tc>
          <w:tcPr>
            <w:tcW w:w="1940" w:type="dxa"/>
            <w:tcBorders>
              <w:top w:val="single" w:sz="4" w:space="0" w:color="000000"/>
              <w:left w:val="single" w:sz="4" w:space="0" w:color="000000"/>
              <w:bottom w:val="single" w:sz="4" w:space="0" w:color="000000"/>
              <w:right w:val="single" w:sz="4" w:space="0" w:color="000000"/>
            </w:tcBorders>
            <w:vAlign w:val="center"/>
            <w:hideMark/>
          </w:tcPr>
          <w:p w:rsidR="00BF1D65" w:rsidRPr="00B706B9" w:rsidRDefault="00BF1D65" w:rsidP="00A65BD3">
            <w:pPr>
              <w:widowControl/>
              <w:autoSpaceDE/>
              <w:autoSpaceDN/>
              <w:adjustRightInd/>
              <w:ind w:left="142" w:right="10"/>
              <w:jc w:val="center"/>
              <w:rPr>
                <w:rFonts w:ascii="Tahoma" w:hAnsi="Tahoma" w:cs="Tahoma"/>
                <w:color w:val="000000"/>
              </w:rPr>
            </w:pPr>
            <w:r w:rsidRPr="00B706B9">
              <w:rPr>
                <w:rFonts w:ascii="Tahoma" w:hAnsi="Tahoma" w:cs="Tahoma"/>
                <w:color w:val="000000"/>
              </w:rPr>
              <w:t>SI/NO/No procede</w:t>
            </w:r>
          </w:p>
        </w:tc>
      </w:tr>
      <w:tr w:rsidR="00BF1D65" w:rsidRPr="00B706B9" w:rsidTr="00D37646">
        <w:trPr>
          <w:trHeight w:val="930"/>
          <w:tblCellSpacing w:w="0" w:type="dxa"/>
        </w:trPr>
        <w:tc>
          <w:tcPr>
            <w:tcW w:w="0" w:type="auto"/>
            <w:tcBorders>
              <w:top w:val="single" w:sz="4" w:space="0" w:color="000000"/>
              <w:left w:val="single" w:sz="4" w:space="0" w:color="000000"/>
              <w:bottom w:val="single" w:sz="4" w:space="0" w:color="000000"/>
              <w:right w:val="single" w:sz="4" w:space="0" w:color="000000"/>
            </w:tcBorders>
            <w:vAlign w:val="center"/>
            <w:hideMark/>
          </w:tcPr>
          <w:p w:rsidR="00BF1D65" w:rsidRPr="00B706B9" w:rsidRDefault="00BF1D65" w:rsidP="00A65BD3">
            <w:pPr>
              <w:widowControl/>
              <w:autoSpaceDE/>
              <w:autoSpaceDN/>
              <w:adjustRightInd/>
              <w:ind w:left="142" w:right="10"/>
              <w:rPr>
                <w:rFonts w:ascii="Tahoma" w:hAnsi="Tahoma" w:cs="Tahoma"/>
                <w:color w:val="000000"/>
              </w:rPr>
            </w:pPr>
            <w:r w:rsidRPr="00B706B9">
              <w:rPr>
                <w:rFonts w:ascii="Tahoma" w:hAnsi="Tahoma" w:cs="Tahoma"/>
                <w:color w:val="000000"/>
              </w:rPr>
              <w:t>g) Se trata de pagos a cuenta, que se prevén en la normativa reguladora de la subvención.</w:t>
            </w:r>
          </w:p>
        </w:tc>
        <w:tc>
          <w:tcPr>
            <w:tcW w:w="1940" w:type="dxa"/>
            <w:tcBorders>
              <w:top w:val="single" w:sz="4" w:space="0" w:color="000000"/>
              <w:left w:val="single" w:sz="4" w:space="0" w:color="000000"/>
              <w:bottom w:val="single" w:sz="4" w:space="0" w:color="000000"/>
              <w:right w:val="single" w:sz="4" w:space="0" w:color="000000"/>
            </w:tcBorders>
            <w:vAlign w:val="center"/>
            <w:hideMark/>
          </w:tcPr>
          <w:p w:rsidR="00BF1D65" w:rsidRPr="00B706B9" w:rsidRDefault="00BF1D65" w:rsidP="00A65BD3">
            <w:pPr>
              <w:widowControl/>
              <w:autoSpaceDE/>
              <w:autoSpaceDN/>
              <w:adjustRightInd/>
              <w:ind w:left="142" w:right="10"/>
              <w:jc w:val="center"/>
              <w:rPr>
                <w:rFonts w:ascii="Tahoma" w:hAnsi="Tahoma" w:cs="Tahoma"/>
                <w:color w:val="000000"/>
              </w:rPr>
            </w:pPr>
            <w:r w:rsidRPr="00B706B9">
              <w:rPr>
                <w:rFonts w:ascii="Tahoma" w:hAnsi="Tahoma" w:cs="Tahoma"/>
                <w:color w:val="000000"/>
              </w:rPr>
              <w:t>SI/NO/No procede</w:t>
            </w:r>
          </w:p>
        </w:tc>
      </w:tr>
      <w:tr w:rsidR="00BF1D65" w:rsidRPr="00B706B9" w:rsidTr="00D37646">
        <w:trPr>
          <w:trHeight w:val="1005"/>
          <w:tblCellSpacing w:w="0" w:type="dxa"/>
        </w:trPr>
        <w:tc>
          <w:tcPr>
            <w:tcW w:w="0" w:type="auto"/>
            <w:tcBorders>
              <w:top w:val="single" w:sz="4" w:space="0" w:color="000000"/>
              <w:left w:val="single" w:sz="4" w:space="0" w:color="000000"/>
              <w:bottom w:val="single" w:sz="4" w:space="0" w:color="000000"/>
              <w:right w:val="single" w:sz="4" w:space="0" w:color="000000"/>
            </w:tcBorders>
            <w:vAlign w:val="center"/>
            <w:hideMark/>
          </w:tcPr>
          <w:p w:rsidR="00BF1D65" w:rsidRPr="00B706B9" w:rsidRDefault="00BF1D65" w:rsidP="00A65BD3">
            <w:pPr>
              <w:widowControl/>
              <w:autoSpaceDE/>
              <w:autoSpaceDN/>
              <w:adjustRightInd/>
              <w:ind w:left="142" w:right="10"/>
              <w:rPr>
                <w:rFonts w:ascii="Tahoma" w:hAnsi="Tahoma" w:cs="Tahoma"/>
                <w:color w:val="000000"/>
              </w:rPr>
            </w:pPr>
            <w:r w:rsidRPr="00B706B9">
              <w:rPr>
                <w:rFonts w:ascii="Tahoma" w:hAnsi="Tahoma" w:cs="Tahoma"/>
                <w:color w:val="000000"/>
              </w:rPr>
              <w:t>h) Que se acredita, en la forma establecida en la normativa reguladora de la subvención, que el beneficiario está al corriente de les obligaciones tributarias y frente a la Seguridad Social, y no es deudor por resolución de procedencia de reintegro.</w:t>
            </w:r>
          </w:p>
        </w:tc>
        <w:tc>
          <w:tcPr>
            <w:tcW w:w="1940" w:type="dxa"/>
            <w:tcBorders>
              <w:top w:val="single" w:sz="4" w:space="0" w:color="000000"/>
              <w:left w:val="single" w:sz="4" w:space="0" w:color="000000"/>
              <w:bottom w:val="single" w:sz="4" w:space="0" w:color="000000"/>
              <w:right w:val="single" w:sz="4" w:space="0" w:color="000000"/>
            </w:tcBorders>
            <w:vAlign w:val="center"/>
            <w:hideMark/>
          </w:tcPr>
          <w:p w:rsidR="00BF1D65" w:rsidRPr="00B706B9" w:rsidRDefault="00BF1D65" w:rsidP="00A65BD3">
            <w:pPr>
              <w:widowControl/>
              <w:autoSpaceDE/>
              <w:autoSpaceDN/>
              <w:adjustRightInd/>
              <w:ind w:left="142" w:right="10"/>
              <w:jc w:val="center"/>
              <w:rPr>
                <w:rFonts w:ascii="Tahoma" w:hAnsi="Tahoma" w:cs="Tahoma"/>
                <w:color w:val="000000"/>
              </w:rPr>
            </w:pPr>
            <w:r w:rsidRPr="00B706B9">
              <w:rPr>
                <w:rFonts w:ascii="Tahoma" w:hAnsi="Tahoma" w:cs="Tahoma"/>
                <w:color w:val="000000"/>
              </w:rPr>
              <w:t>SI/NO</w:t>
            </w:r>
          </w:p>
        </w:tc>
      </w:tr>
      <w:tr w:rsidR="00BF1D65" w:rsidRPr="00B706B9" w:rsidTr="00D37646">
        <w:trPr>
          <w:trHeight w:val="525"/>
          <w:tblCellSpacing w:w="0" w:type="dxa"/>
        </w:trPr>
        <w:tc>
          <w:tcPr>
            <w:tcW w:w="0" w:type="auto"/>
            <w:tcBorders>
              <w:top w:val="single" w:sz="4" w:space="0" w:color="000000"/>
              <w:left w:val="single" w:sz="4" w:space="0" w:color="000000"/>
              <w:bottom w:val="single" w:sz="4" w:space="0" w:color="000000"/>
              <w:right w:val="single" w:sz="4" w:space="0" w:color="000000"/>
            </w:tcBorders>
            <w:vAlign w:val="center"/>
            <w:hideMark/>
          </w:tcPr>
          <w:p w:rsidR="00BF1D65" w:rsidRPr="00B706B9" w:rsidRDefault="00BF1D65" w:rsidP="00A65BD3">
            <w:pPr>
              <w:widowControl/>
              <w:autoSpaceDE/>
              <w:autoSpaceDN/>
              <w:adjustRightInd/>
              <w:ind w:left="142" w:right="10"/>
              <w:rPr>
                <w:rFonts w:ascii="Tahoma" w:hAnsi="Tahoma" w:cs="Tahoma"/>
                <w:color w:val="000000"/>
              </w:rPr>
            </w:pPr>
            <w:proofErr w:type="gramStart"/>
            <w:r w:rsidRPr="00B706B9">
              <w:rPr>
                <w:rFonts w:ascii="Tahoma" w:hAnsi="Tahoma" w:cs="Tahoma"/>
                <w:color w:val="000000"/>
              </w:rPr>
              <w:t>i)Que</w:t>
            </w:r>
            <w:proofErr w:type="gramEnd"/>
            <w:r w:rsidRPr="00B706B9">
              <w:rPr>
                <w:rFonts w:ascii="Tahoma" w:hAnsi="Tahoma" w:cs="Tahoma"/>
                <w:color w:val="000000"/>
              </w:rPr>
              <w:t xml:space="preserve"> se acompaña informe de la Delegación que cumpla lo previsto en el artículo 88.3 del RLGS.</w:t>
            </w:r>
          </w:p>
        </w:tc>
        <w:tc>
          <w:tcPr>
            <w:tcW w:w="1940" w:type="dxa"/>
            <w:tcBorders>
              <w:top w:val="single" w:sz="4" w:space="0" w:color="000000"/>
              <w:left w:val="single" w:sz="4" w:space="0" w:color="000000"/>
              <w:bottom w:val="single" w:sz="4" w:space="0" w:color="000000"/>
              <w:right w:val="single" w:sz="4" w:space="0" w:color="000000"/>
            </w:tcBorders>
            <w:vAlign w:val="center"/>
            <w:hideMark/>
          </w:tcPr>
          <w:p w:rsidR="00BF1D65" w:rsidRPr="00B706B9" w:rsidRDefault="00BF1D65" w:rsidP="00A65BD3">
            <w:pPr>
              <w:widowControl/>
              <w:autoSpaceDE/>
              <w:autoSpaceDN/>
              <w:adjustRightInd/>
              <w:ind w:left="142" w:right="10"/>
              <w:jc w:val="center"/>
              <w:rPr>
                <w:rFonts w:ascii="Tahoma" w:hAnsi="Tahoma" w:cs="Tahoma"/>
                <w:color w:val="000000"/>
              </w:rPr>
            </w:pPr>
            <w:r w:rsidRPr="00B706B9">
              <w:rPr>
                <w:rFonts w:ascii="Tahoma" w:hAnsi="Tahoma" w:cs="Tahoma"/>
                <w:color w:val="000000"/>
              </w:rPr>
              <w:t>SI/NO</w:t>
            </w:r>
          </w:p>
        </w:tc>
      </w:tr>
      <w:tr w:rsidR="00BF1D65" w:rsidRPr="00B706B9" w:rsidTr="00D37646">
        <w:trPr>
          <w:trHeight w:val="465"/>
          <w:tblCellSpacing w:w="0" w:type="dxa"/>
        </w:trPr>
        <w:tc>
          <w:tcPr>
            <w:tcW w:w="0" w:type="auto"/>
            <w:tcBorders>
              <w:top w:val="single" w:sz="4" w:space="0" w:color="000000"/>
              <w:left w:val="single" w:sz="4" w:space="0" w:color="000000"/>
              <w:bottom w:val="single" w:sz="4" w:space="0" w:color="000000"/>
              <w:right w:val="single" w:sz="4" w:space="0" w:color="000000"/>
            </w:tcBorders>
            <w:vAlign w:val="center"/>
            <w:hideMark/>
          </w:tcPr>
          <w:p w:rsidR="00BF1D65" w:rsidRPr="00B706B9" w:rsidRDefault="00390415" w:rsidP="00A65BD3">
            <w:pPr>
              <w:ind w:left="142" w:right="10"/>
              <w:rPr>
                <w:rFonts w:ascii="Tahoma" w:hAnsi="Tahoma" w:cs="Tahoma"/>
              </w:rPr>
            </w:pPr>
            <w:r w:rsidRPr="00B706B9">
              <w:rPr>
                <w:rFonts w:ascii="Tahoma" w:hAnsi="Tahoma" w:cs="Tahoma"/>
              </w:rPr>
              <w:t xml:space="preserve">J) </w:t>
            </w:r>
            <w:r w:rsidR="00BF1D65" w:rsidRPr="00B706B9">
              <w:rPr>
                <w:rFonts w:ascii="Tahoma" w:hAnsi="Tahoma" w:cs="Tahoma"/>
              </w:rPr>
              <w:t>El beneficiario acredita los gastos mediante facturas o documentos de valor probatorio y ha sido pagado con anterioridad a la finalización del período de justificación</w:t>
            </w:r>
          </w:p>
        </w:tc>
        <w:tc>
          <w:tcPr>
            <w:tcW w:w="1940" w:type="dxa"/>
            <w:tcBorders>
              <w:top w:val="single" w:sz="4" w:space="0" w:color="000000"/>
              <w:left w:val="single" w:sz="4" w:space="0" w:color="000000"/>
              <w:bottom w:val="single" w:sz="4" w:space="0" w:color="000000"/>
              <w:right w:val="single" w:sz="4" w:space="0" w:color="000000"/>
            </w:tcBorders>
            <w:vAlign w:val="center"/>
            <w:hideMark/>
          </w:tcPr>
          <w:p w:rsidR="00BF1D65" w:rsidRPr="00B706B9" w:rsidRDefault="00BF1D65" w:rsidP="00A65BD3">
            <w:pPr>
              <w:ind w:left="142" w:right="10"/>
              <w:jc w:val="center"/>
              <w:rPr>
                <w:rFonts w:ascii="Tahoma" w:hAnsi="Tahoma" w:cs="Tahoma"/>
                <w:color w:val="000000"/>
              </w:rPr>
            </w:pPr>
            <w:r w:rsidRPr="00B706B9">
              <w:rPr>
                <w:rFonts w:ascii="Tahoma" w:hAnsi="Tahoma" w:cs="Tahoma"/>
              </w:rPr>
              <w:t>SI/NO</w:t>
            </w:r>
          </w:p>
        </w:tc>
      </w:tr>
      <w:tr w:rsidR="00390415" w:rsidRPr="00B706B9" w:rsidTr="00D37646">
        <w:trPr>
          <w:trHeight w:val="930"/>
          <w:tblCellSpacing w:w="0" w:type="dxa"/>
        </w:trPr>
        <w:tc>
          <w:tcPr>
            <w:tcW w:w="0" w:type="auto"/>
            <w:tcBorders>
              <w:top w:val="single" w:sz="4" w:space="0" w:color="000000"/>
              <w:left w:val="single" w:sz="4" w:space="0" w:color="000000"/>
              <w:bottom w:val="single" w:sz="4" w:space="0" w:color="000000"/>
              <w:right w:val="single" w:sz="4" w:space="0" w:color="000000"/>
            </w:tcBorders>
            <w:vAlign w:val="center"/>
            <w:hideMark/>
          </w:tcPr>
          <w:p w:rsidR="00390415" w:rsidRPr="00B706B9" w:rsidRDefault="00390415" w:rsidP="00A65BD3">
            <w:pPr>
              <w:ind w:left="142" w:right="10"/>
              <w:rPr>
                <w:rFonts w:ascii="Tahoma" w:hAnsi="Tahoma" w:cs="Tahoma"/>
                <w:color w:val="000000"/>
              </w:rPr>
            </w:pPr>
            <w:r w:rsidRPr="00B706B9">
              <w:rPr>
                <w:rFonts w:ascii="Tahoma" w:hAnsi="Tahoma" w:cs="Tahoma"/>
              </w:rPr>
              <w:t>k) La acreditación de los gastos mediante facturas o documentos de valor probatorio y ha sido pagado con anterioridad a la finalización del período</w:t>
            </w:r>
            <w:r w:rsidRPr="00B706B9">
              <w:rPr>
                <w:rFonts w:ascii="Tahoma" w:hAnsi="Tahoma" w:cs="Tahoma"/>
              </w:rPr>
              <w:br/>
              <w:t>de justificación…</w:t>
            </w:r>
          </w:p>
        </w:tc>
        <w:tc>
          <w:tcPr>
            <w:tcW w:w="1940" w:type="dxa"/>
            <w:tcBorders>
              <w:top w:val="single" w:sz="4" w:space="0" w:color="000000"/>
              <w:left w:val="single" w:sz="4" w:space="0" w:color="000000"/>
              <w:bottom w:val="single" w:sz="4" w:space="0" w:color="000000"/>
              <w:right w:val="single" w:sz="4" w:space="0" w:color="000000"/>
            </w:tcBorders>
            <w:vAlign w:val="center"/>
            <w:hideMark/>
          </w:tcPr>
          <w:p w:rsidR="00390415" w:rsidRPr="00B706B9" w:rsidRDefault="00390415" w:rsidP="00A65BD3">
            <w:pPr>
              <w:ind w:left="142" w:right="10"/>
              <w:jc w:val="center"/>
              <w:rPr>
                <w:rFonts w:ascii="Tahoma" w:hAnsi="Tahoma" w:cs="Tahoma"/>
                <w:color w:val="000000"/>
              </w:rPr>
            </w:pPr>
            <w:r w:rsidRPr="00B706B9">
              <w:rPr>
                <w:rFonts w:ascii="Tahoma" w:hAnsi="Tahoma" w:cs="Tahoma"/>
              </w:rPr>
              <w:t>SI/NO</w:t>
            </w:r>
          </w:p>
        </w:tc>
      </w:tr>
    </w:tbl>
    <w:p w:rsidR="00BF1D65" w:rsidRPr="00B706B9" w:rsidRDefault="00BF1D65" w:rsidP="00A65BD3">
      <w:pPr>
        <w:ind w:left="142" w:right="10"/>
        <w:rPr>
          <w:rFonts w:ascii="Tahoma" w:hAnsi="Tahoma" w:cs="Tahoma"/>
          <w:sz w:val="18"/>
          <w:szCs w:val="18"/>
          <w:lang w:val="es-ES_tradnl"/>
        </w:rPr>
      </w:pPr>
    </w:p>
    <w:p w:rsidR="00390415" w:rsidRPr="00B706B9" w:rsidRDefault="00390415" w:rsidP="00A65BD3">
      <w:pPr>
        <w:shd w:val="clear" w:color="auto" w:fill="FFFFFF"/>
        <w:spacing w:before="245" w:line="245" w:lineRule="exact"/>
        <w:ind w:left="142" w:right="10"/>
        <w:jc w:val="both"/>
        <w:rPr>
          <w:rFonts w:ascii="Tahoma" w:hAnsi="Tahoma" w:cs="Tahoma"/>
        </w:rPr>
      </w:pPr>
      <w:r w:rsidRPr="00B706B9">
        <w:rPr>
          <w:rFonts w:ascii="Tahoma" w:hAnsi="Tahoma" w:cs="Tahoma"/>
          <w:color w:val="000000"/>
          <w:sz w:val="22"/>
          <w:szCs w:val="22"/>
          <w:lang w:val="es-ES_tradnl"/>
        </w:rPr>
        <w:t>A la vista del resultado de las comprobaciones realizadas, en relaci</w:t>
      </w:r>
      <w:r w:rsidRPr="00B706B9">
        <w:rPr>
          <w:rFonts w:ascii="Tahoma" w:eastAsia="Times New Roman" w:hAnsi="Tahoma" w:cs="Tahoma"/>
          <w:color w:val="000000"/>
          <w:sz w:val="22"/>
          <w:szCs w:val="22"/>
          <w:lang w:val="es-ES_tradnl"/>
        </w:rPr>
        <w:t xml:space="preserve">ón con el análisis del cumplimiento de los requisitos que, de entre los de obligatoria revisión, son aplicables a este </w:t>
      </w:r>
      <w:r w:rsidRPr="00B706B9">
        <w:rPr>
          <w:rFonts w:ascii="Tahoma" w:hAnsi="Tahoma" w:cs="Tahoma"/>
          <w:color w:val="000000"/>
          <w:spacing w:val="-8"/>
          <w:sz w:val="22"/>
          <w:szCs w:val="22"/>
          <w:lang w:val="es-ES_tradnl"/>
        </w:rPr>
        <w:t xml:space="preserve">expediente, se emite INFORME                </w:t>
      </w:r>
      <w:r w:rsidRPr="00B706B9">
        <w:rPr>
          <w:rFonts w:ascii="Tahoma" w:hAnsi="Tahoma" w:cs="Tahoma"/>
          <w:color w:val="000000"/>
          <w:spacing w:val="-2"/>
          <w:sz w:val="22"/>
          <w:szCs w:val="22"/>
          <w:lang w:val="es-ES_tradnl"/>
        </w:rPr>
        <w:t>(FAVORABLE /CON REPAROS)</w:t>
      </w:r>
    </w:p>
    <w:p w:rsidR="00390415" w:rsidRPr="00B706B9" w:rsidRDefault="00390415" w:rsidP="00A65BD3">
      <w:pPr>
        <w:shd w:val="clear" w:color="auto" w:fill="FFFFFF"/>
        <w:spacing w:before="120" w:line="240" w:lineRule="exact"/>
        <w:ind w:left="142" w:right="10"/>
        <w:jc w:val="both"/>
        <w:rPr>
          <w:rFonts w:ascii="Tahoma" w:hAnsi="Tahoma" w:cs="Tahoma"/>
        </w:rPr>
      </w:pPr>
      <w:r w:rsidRPr="00B706B9">
        <w:rPr>
          <w:rFonts w:ascii="Tahoma" w:hAnsi="Tahoma" w:cs="Tahoma"/>
          <w:i/>
          <w:iCs/>
          <w:color w:val="000000"/>
          <w:spacing w:val="-2"/>
          <w:sz w:val="22"/>
          <w:szCs w:val="22"/>
          <w:lang w:val="es-ES_tradnl"/>
        </w:rPr>
        <w:t>(Se se</w:t>
      </w:r>
      <w:r w:rsidRPr="00B706B9">
        <w:rPr>
          <w:rFonts w:ascii="Tahoma" w:eastAsia="Times New Roman" w:hAnsi="Tahoma" w:cs="Tahoma"/>
          <w:i/>
          <w:iCs/>
          <w:color w:val="000000"/>
          <w:spacing w:val="-2"/>
          <w:sz w:val="22"/>
          <w:szCs w:val="22"/>
          <w:lang w:val="es-ES_tradnl"/>
        </w:rPr>
        <w:t xml:space="preserve">ñalarían a continuación </w:t>
      </w:r>
      <w:proofErr w:type="gramStart"/>
      <w:r w:rsidRPr="00B706B9">
        <w:rPr>
          <w:rFonts w:ascii="Tahoma" w:eastAsia="Times New Roman" w:hAnsi="Tahoma" w:cs="Tahoma"/>
          <w:i/>
          <w:iCs/>
          <w:color w:val="000000"/>
          <w:spacing w:val="-2"/>
          <w:sz w:val="22"/>
          <w:szCs w:val="22"/>
          <w:lang w:val="es-ES_tradnl"/>
        </w:rPr>
        <w:t>¡</w:t>
      </w:r>
      <w:proofErr w:type="gramEnd"/>
      <w:r w:rsidRPr="00B706B9">
        <w:rPr>
          <w:rFonts w:ascii="Tahoma" w:eastAsia="Times New Roman" w:hAnsi="Tahoma" w:cs="Tahoma"/>
          <w:i/>
          <w:iCs/>
          <w:color w:val="000000"/>
          <w:spacing w:val="-2"/>
          <w:sz w:val="22"/>
          <w:szCs w:val="22"/>
          <w:lang w:val="es-ES_tradnl"/>
        </w:rPr>
        <w:t xml:space="preserve">os extremos comprobados de manera desfavorable, detallando </w:t>
      </w:r>
      <w:r w:rsidRPr="00B706B9">
        <w:rPr>
          <w:rFonts w:ascii="Tahoma" w:eastAsia="Times New Roman" w:hAnsi="Tahoma" w:cs="Tahoma"/>
          <w:i/>
          <w:iCs/>
          <w:color w:val="000000"/>
          <w:sz w:val="22"/>
          <w:szCs w:val="22"/>
          <w:lang w:val="es-ES_tradnl"/>
        </w:rPr>
        <w:t>los incumplimientos de manera motivada, en su caso)</w:t>
      </w:r>
    </w:p>
    <w:p w:rsidR="00390415" w:rsidRPr="00B706B9" w:rsidRDefault="00390415" w:rsidP="00A65BD3">
      <w:pPr>
        <w:shd w:val="clear" w:color="auto" w:fill="FFFFFF"/>
        <w:spacing w:before="120" w:line="259" w:lineRule="exact"/>
        <w:ind w:left="142" w:right="10"/>
        <w:jc w:val="both"/>
        <w:rPr>
          <w:rFonts w:ascii="Tahoma" w:eastAsia="Times New Roman" w:hAnsi="Tahoma" w:cs="Tahoma"/>
          <w:color w:val="000000"/>
          <w:sz w:val="22"/>
          <w:szCs w:val="22"/>
          <w:lang w:val="es-ES_tradnl"/>
        </w:rPr>
      </w:pPr>
      <w:r w:rsidRPr="00B706B9">
        <w:rPr>
          <w:rFonts w:ascii="Tahoma" w:hAnsi="Tahoma" w:cs="Tahoma"/>
          <w:color w:val="000000"/>
          <w:sz w:val="22"/>
          <w:szCs w:val="22"/>
          <w:lang w:val="es-ES_tradnl"/>
        </w:rPr>
        <w:t>Cabe a</w:t>
      </w:r>
      <w:r w:rsidRPr="00B706B9">
        <w:rPr>
          <w:rFonts w:ascii="Tahoma" w:eastAsia="Times New Roman" w:hAnsi="Tahoma" w:cs="Tahoma"/>
          <w:color w:val="000000"/>
          <w:sz w:val="22"/>
          <w:szCs w:val="22"/>
          <w:lang w:val="es-ES_tradnl"/>
        </w:rPr>
        <w:t xml:space="preserve">ñadir también OBSERVACIONES tanto si la fiscalización es favorable como si no lo es. </w:t>
      </w:r>
    </w:p>
    <w:p w:rsidR="00390415" w:rsidRPr="00B706B9" w:rsidRDefault="00390415" w:rsidP="00A65BD3">
      <w:pPr>
        <w:shd w:val="clear" w:color="auto" w:fill="FFFFFF"/>
        <w:spacing w:before="120" w:line="259" w:lineRule="exact"/>
        <w:ind w:left="142" w:right="10"/>
        <w:jc w:val="both"/>
        <w:rPr>
          <w:rFonts w:ascii="Tahoma" w:eastAsia="Times New Roman" w:hAnsi="Tahoma" w:cs="Tahoma"/>
          <w:color w:val="000000"/>
          <w:sz w:val="22"/>
          <w:szCs w:val="22"/>
          <w:lang w:val="es-ES_tradnl"/>
        </w:rPr>
      </w:pPr>
    </w:p>
    <w:p w:rsidR="00BF1D65" w:rsidRPr="00B706B9" w:rsidRDefault="00BF1D65" w:rsidP="00A65BD3">
      <w:pPr>
        <w:ind w:left="142" w:right="10"/>
        <w:rPr>
          <w:rFonts w:ascii="Tahoma" w:hAnsi="Tahoma" w:cs="Tahoma"/>
          <w:sz w:val="18"/>
          <w:szCs w:val="18"/>
          <w:lang w:val="es-ES_tradnl"/>
        </w:rPr>
      </w:pPr>
    </w:p>
    <w:p w:rsidR="00BF1D65" w:rsidRPr="00B706B9" w:rsidRDefault="00BF1D65" w:rsidP="00A65BD3">
      <w:pPr>
        <w:ind w:left="142" w:right="10"/>
        <w:rPr>
          <w:rFonts w:ascii="Tahoma" w:hAnsi="Tahoma" w:cs="Tahoma"/>
          <w:sz w:val="18"/>
          <w:szCs w:val="18"/>
          <w:lang w:val="es-ES_tradnl"/>
        </w:rPr>
      </w:pPr>
    </w:p>
    <w:p w:rsidR="00D37646" w:rsidRDefault="00D37646" w:rsidP="00A65BD3">
      <w:pPr>
        <w:shd w:val="clear" w:color="auto" w:fill="FFFFFF"/>
        <w:spacing w:line="259" w:lineRule="exact"/>
        <w:ind w:left="142" w:right="10"/>
        <w:jc w:val="both"/>
        <w:rPr>
          <w:rFonts w:ascii="Tahoma" w:hAnsi="Tahoma" w:cs="Tahoma"/>
          <w:b/>
          <w:bCs/>
          <w:color w:val="000000"/>
          <w:spacing w:val="-9"/>
          <w:sz w:val="26"/>
          <w:szCs w:val="26"/>
          <w:lang w:val="es-ES_tradnl"/>
        </w:rPr>
      </w:pPr>
    </w:p>
    <w:p w:rsidR="00D37646" w:rsidRDefault="00D37646" w:rsidP="00A65BD3">
      <w:pPr>
        <w:shd w:val="clear" w:color="auto" w:fill="FFFFFF"/>
        <w:spacing w:line="259" w:lineRule="exact"/>
        <w:ind w:left="142" w:right="10"/>
        <w:jc w:val="both"/>
        <w:rPr>
          <w:rFonts w:ascii="Tahoma" w:hAnsi="Tahoma" w:cs="Tahoma"/>
          <w:b/>
          <w:bCs/>
          <w:color w:val="000000"/>
          <w:spacing w:val="-9"/>
          <w:sz w:val="26"/>
          <w:szCs w:val="26"/>
          <w:lang w:val="es-ES_tradnl"/>
        </w:rPr>
      </w:pPr>
    </w:p>
    <w:p w:rsidR="00C95336" w:rsidRPr="00D37646" w:rsidRDefault="00E03EBF" w:rsidP="00A65BD3">
      <w:pPr>
        <w:shd w:val="clear" w:color="auto" w:fill="FFFFFF"/>
        <w:spacing w:line="259" w:lineRule="exact"/>
        <w:ind w:left="142" w:right="10"/>
        <w:jc w:val="both"/>
        <w:rPr>
          <w:rFonts w:ascii="Tahoma" w:hAnsi="Tahoma" w:cs="Tahoma"/>
          <w:sz w:val="22"/>
          <w:szCs w:val="22"/>
        </w:rPr>
      </w:pPr>
      <w:r w:rsidRPr="00D37646">
        <w:rPr>
          <w:rFonts w:ascii="Tahoma" w:hAnsi="Tahoma" w:cs="Tahoma"/>
          <w:b/>
          <w:bCs/>
          <w:color w:val="000000"/>
          <w:spacing w:val="-9"/>
          <w:sz w:val="22"/>
          <w:szCs w:val="22"/>
          <w:lang w:val="es-ES_tradnl"/>
        </w:rPr>
        <w:lastRenderedPageBreak/>
        <w:t>17</w:t>
      </w:r>
      <w:r w:rsidR="00022F34" w:rsidRPr="00D37646">
        <w:rPr>
          <w:rFonts w:ascii="Tahoma" w:hAnsi="Tahoma" w:cs="Tahoma"/>
          <w:b/>
          <w:bCs/>
          <w:color w:val="000000"/>
          <w:spacing w:val="-9"/>
          <w:sz w:val="22"/>
          <w:szCs w:val="22"/>
          <w:lang w:val="es-ES_tradnl"/>
        </w:rPr>
        <w:t xml:space="preserve">. </w:t>
      </w:r>
      <w:r w:rsidR="00C95336" w:rsidRPr="00D37646">
        <w:rPr>
          <w:rFonts w:ascii="Tahoma" w:hAnsi="Tahoma" w:cs="Tahoma"/>
          <w:b/>
          <w:bCs/>
          <w:color w:val="000000"/>
          <w:spacing w:val="-9"/>
          <w:sz w:val="22"/>
          <w:szCs w:val="22"/>
          <w:lang w:val="es-ES_tradnl"/>
        </w:rPr>
        <w:t>PANTILLA PARA  LA FISCALIZACI</w:t>
      </w:r>
      <w:r w:rsidR="00C95336" w:rsidRPr="00D37646">
        <w:rPr>
          <w:rFonts w:ascii="Tahoma" w:eastAsia="Times New Roman" w:hAnsi="Tahoma" w:cs="Tahoma"/>
          <w:b/>
          <w:bCs/>
          <w:color w:val="000000"/>
          <w:spacing w:val="-9"/>
          <w:sz w:val="22"/>
          <w:szCs w:val="22"/>
          <w:lang w:val="es-ES_tradnl"/>
        </w:rPr>
        <w:t>ÓN E INTERVENCIÓN PREVIA PARA LA</w:t>
      </w:r>
      <w:r w:rsidR="00D37646" w:rsidRPr="00D37646">
        <w:rPr>
          <w:rFonts w:ascii="Tahoma" w:eastAsia="Times New Roman" w:hAnsi="Tahoma" w:cs="Tahoma"/>
          <w:b/>
          <w:bCs/>
          <w:color w:val="000000"/>
          <w:spacing w:val="-9"/>
          <w:sz w:val="22"/>
          <w:szCs w:val="22"/>
          <w:lang w:val="es-ES_tradnl"/>
        </w:rPr>
        <w:t xml:space="preserve"> </w:t>
      </w:r>
      <w:r w:rsidR="00C95336" w:rsidRPr="00D37646">
        <w:rPr>
          <w:rFonts w:ascii="Tahoma" w:eastAsia="Times New Roman" w:hAnsi="Tahoma" w:cs="Tahoma"/>
          <w:b/>
          <w:bCs/>
          <w:color w:val="000000"/>
          <w:spacing w:val="-9"/>
          <w:sz w:val="22"/>
          <w:szCs w:val="22"/>
          <w:lang w:val="es-ES_tradnl"/>
        </w:rPr>
        <w:t xml:space="preserve">AMORTIZACIÓN DE PRÉSTAMOS E INTERESES </w:t>
      </w:r>
    </w:p>
    <w:p w:rsidR="00C95336" w:rsidRPr="00D37646" w:rsidRDefault="00C95336" w:rsidP="00A65BD3">
      <w:pPr>
        <w:shd w:val="clear" w:color="auto" w:fill="FFFFFF"/>
        <w:spacing w:before="110" w:line="384" w:lineRule="exact"/>
        <w:ind w:left="142" w:right="10"/>
        <w:jc w:val="both"/>
        <w:rPr>
          <w:rFonts w:ascii="Tahoma" w:hAnsi="Tahoma" w:cs="Tahoma"/>
          <w:i/>
          <w:iCs/>
          <w:color w:val="000000"/>
          <w:spacing w:val="-31"/>
          <w:sz w:val="22"/>
          <w:szCs w:val="22"/>
          <w:lang w:val="es-ES_tradnl"/>
        </w:rPr>
      </w:pPr>
      <w:r w:rsidRPr="00D37646">
        <w:rPr>
          <w:rFonts w:ascii="Tahoma" w:hAnsi="Tahoma" w:cs="Tahoma"/>
          <w:b/>
          <w:bCs/>
          <w:color w:val="000000"/>
          <w:spacing w:val="-10"/>
          <w:sz w:val="22"/>
          <w:szCs w:val="22"/>
          <w:lang w:val="es-ES_tradnl"/>
        </w:rPr>
        <w:t>FASE ADO</w:t>
      </w:r>
    </w:p>
    <w:p w:rsidR="00C95336" w:rsidRPr="00B706B9" w:rsidRDefault="00C95336" w:rsidP="00A65BD3">
      <w:pPr>
        <w:shd w:val="clear" w:color="auto" w:fill="FFFFFF"/>
        <w:tabs>
          <w:tab w:val="left" w:pos="4363"/>
        </w:tabs>
        <w:spacing w:before="216"/>
        <w:ind w:left="142" w:right="10"/>
        <w:rPr>
          <w:rFonts w:ascii="Tahoma" w:hAnsi="Tahoma" w:cs="Tahoma"/>
        </w:rPr>
      </w:pPr>
      <w:r w:rsidRPr="00D37646">
        <w:rPr>
          <w:rFonts w:ascii="Tahoma" w:hAnsi="Tahoma" w:cs="Tahoma"/>
          <w:iCs/>
          <w:color w:val="000000"/>
          <w:spacing w:val="-31"/>
          <w:sz w:val="22"/>
          <w:szCs w:val="22"/>
          <w:lang w:val="es-ES_tradnl"/>
        </w:rPr>
        <w:t xml:space="preserve">      (DATOS</w:t>
      </w:r>
      <w:r w:rsidR="00D37646">
        <w:rPr>
          <w:rFonts w:ascii="Tahoma" w:hAnsi="Tahoma" w:cs="Tahoma"/>
          <w:iCs/>
          <w:color w:val="000000"/>
          <w:spacing w:val="-31"/>
          <w:sz w:val="22"/>
          <w:szCs w:val="22"/>
          <w:lang w:val="es-ES_tradnl"/>
        </w:rPr>
        <w:t xml:space="preserve">  </w:t>
      </w:r>
      <w:r w:rsidRPr="00D37646">
        <w:rPr>
          <w:rFonts w:ascii="Tahoma" w:hAnsi="Tahoma" w:cs="Tahoma"/>
          <w:iCs/>
          <w:color w:val="000000"/>
          <w:spacing w:val="-31"/>
          <w:sz w:val="22"/>
          <w:szCs w:val="22"/>
          <w:lang w:val="es-ES_tradnl"/>
        </w:rPr>
        <w:t>DE</w:t>
      </w:r>
      <w:r w:rsidR="00D37646">
        <w:rPr>
          <w:rFonts w:ascii="Tahoma" w:hAnsi="Tahoma" w:cs="Tahoma"/>
          <w:iCs/>
          <w:color w:val="000000"/>
          <w:spacing w:val="-31"/>
          <w:sz w:val="22"/>
          <w:szCs w:val="22"/>
          <w:lang w:val="es-ES_tradnl"/>
        </w:rPr>
        <w:t xml:space="preserve"> </w:t>
      </w:r>
      <w:r w:rsidRPr="00D37646">
        <w:rPr>
          <w:rFonts w:ascii="Tahoma" w:hAnsi="Tahoma" w:cs="Tahoma"/>
          <w:iCs/>
          <w:color w:val="000000"/>
          <w:spacing w:val="-31"/>
          <w:sz w:val="22"/>
          <w:szCs w:val="22"/>
          <w:lang w:val="es-ES_tradnl"/>
        </w:rPr>
        <w:t xml:space="preserve"> IDENTIFICACI</w:t>
      </w:r>
      <w:r w:rsidRPr="00D37646">
        <w:rPr>
          <w:rFonts w:ascii="Tahoma" w:eastAsia="Times New Roman" w:hAnsi="Tahoma" w:cs="Tahoma"/>
          <w:iCs/>
          <w:color w:val="000000"/>
          <w:spacing w:val="-31"/>
          <w:sz w:val="22"/>
          <w:szCs w:val="22"/>
          <w:lang w:val="es-ES_tradnl"/>
        </w:rPr>
        <w:t xml:space="preserve">ÓN </w:t>
      </w:r>
      <w:r w:rsidR="00D37646">
        <w:rPr>
          <w:rFonts w:ascii="Tahoma" w:eastAsia="Times New Roman" w:hAnsi="Tahoma" w:cs="Tahoma"/>
          <w:iCs/>
          <w:color w:val="000000"/>
          <w:spacing w:val="-31"/>
          <w:sz w:val="22"/>
          <w:szCs w:val="22"/>
          <w:lang w:val="es-ES_tradnl"/>
        </w:rPr>
        <w:t xml:space="preserve"> </w:t>
      </w:r>
      <w:r w:rsidRPr="00D37646">
        <w:rPr>
          <w:rFonts w:ascii="Tahoma" w:eastAsia="Times New Roman" w:hAnsi="Tahoma" w:cs="Tahoma"/>
          <w:iCs/>
          <w:color w:val="000000"/>
          <w:spacing w:val="-31"/>
          <w:sz w:val="22"/>
          <w:szCs w:val="22"/>
          <w:lang w:val="es-ES_tradnl"/>
        </w:rPr>
        <w:t xml:space="preserve">DEL </w:t>
      </w:r>
      <w:r w:rsidR="00D37646">
        <w:rPr>
          <w:rFonts w:ascii="Tahoma" w:eastAsia="Times New Roman" w:hAnsi="Tahoma" w:cs="Tahoma"/>
          <w:iCs/>
          <w:color w:val="000000"/>
          <w:spacing w:val="-31"/>
          <w:sz w:val="22"/>
          <w:szCs w:val="22"/>
          <w:lang w:val="es-ES_tradnl"/>
        </w:rPr>
        <w:t xml:space="preserve"> </w:t>
      </w:r>
      <w:r w:rsidRPr="00D37646">
        <w:rPr>
          <w:rFonts w:ascii="Tahoma" w:eastAsia="Times New Roman" w:hAnsi="Tahoma" w:cs="Tahoma"/>
          <w:iCs/>
          <w:color w:val="000000"/>
          <w:spacing w:val="-31"/>
          <w:sz w:val="22"/>
          <w:szCs w:val="22"/>
          <w:lang w:val="es-ES_tradnl"/>
        </w:rPr>
        <w:t>INFORME)</w:t>
      </w:r>
      <w:r w:rsidRPr="00B706B9">
        <w:rPr>
          <w:rFonts w:ascii="Tahoma" w:eastAsia="Times New Roman" w:hAnsi="Tahoma" w:cs="Tahoma"/>
          <w:i/>
          <w:iCs/>
          <w:color w:val="000000"/>
          <w:sz w:val="22"/>
          <w:szCs w:val="22"/>
          <w:lang w:val="es-ES_tradnl"/>
        </w:rPr>
        <w:tab/>
        <w:t xml:space="preserve">    </w:t>
      </w:r>
      <w:r w:rsidRPr="00B706B9">
        <w:rPr>
          <w:rFonts w:ascii="Tahoma" w:eastAsia="Times New Roman" w:hAnsi="Tahoma" w:cs="Tahoma"/>
          <w:color w:val="000000"/>
          <w:spacing w:val="-15"/>
          <w:sz w:val="22"/>
          <w:szCs w:val="22"/>
          <w:lang w:val="es-ES_tradnl"/>
        </w:rPr>
        <w:t>(REFERENCIA ALFANUM ERICA)</w:t>
      </w:r>
    </w:p>
    <w:p w:rsidR="00C95336" w:rsidRPr="00B706B9" w:rsidRDefault="00C95336" w:rsidP="00A65BD3">
      <w:pPr>
        <w:shd w:val="clear" w:color="auto" w:fill="FFFFFF"/>
        <w:spacing w:before="163"/>
        <w:ind w:left="142" w:right="10"/>
        <w:rPr>
          <w:rFonts w:ascii="Tahoma" w:hAnsi="Tahoma" w:cs="Tahoma"/>
        </w:rPr>
      </w:pPr>
      <w:r w:rsidRPr="00B706B9">
        <w:rPr>
          <w:rFonts w:ascii="Tahoma" w:hAnsi="Tahoma" w:cs="Tahoma"/>
          <w:color w:val="000000"/>
          <w:spacing w:val="-13"/>
          <w:sz w:val="22"/>
          <w:szCs w:val="22"/>
        </w:rPr>
        <w:t xml:space="preserve">                                                            </w:t>
      </w:r>
      <w:r w:rsidRPr="00B706B9">
        <w:rPr>
          <w:rFonts w:ascii="Tahoma" w:hAnsi="Tahoma" w:cs="Tahoma"/>
          <w:color w:val="000000"/>
          <w:spacing w:val="-13"/>
          <w:sz w:val="22"/>
          <w:szCs w:val="22"/>
          <w:lang w:val="es-ES_tradnl"/>
        </w:rPr>
        <w:t>FECHA DE EMISI</w:t>
      </w:r>
      <w:r w:rsidRPr="00B706B9">
        <w:rPr>
          <w:rFonts w:ascii="Tahoma" w:eastAsia="Times New Roman" w:hAnsi="Tahoma" w:cs="Tahoma"/>
          <w:color w:val="000000"/>
          <w:spacing w:val="-13"/>
          <w:sz w:val="22"/>
          <w:szCs w:val="22"/>
          <w:lang w:val="es-ES_tradnl"/>
        </w:rPr>
        <w:t>ÓN</w:t>
      </w:r>
    </w:p>
    <w:p w:rsidR="00C95336" w:rsidRPr="00B706B9" w:rsidRDefault="00C95336" w:rsidP="00A65BD3">
      <w:pPr>
        <w:shd w:val="clear" w:color="auto" w:fill="FFFFFF"/>
        <w:tabs>
          <w:tab w:val="left" w:pos="284"/>
        </w:tabs>
        <w:spacing w:before="130" w:line="298" w:lineRule="exact"/>
        <w:ind w:left="142" w:right="10"/>
        <w:jc w:val="both"/>
        <w:rPr>
          <w:rFonts w:ascii="Tahoma" w:hAnsi="Tahoma" w:cs="Tahoma"/>
        </w:rPr>
      </w:pPr>
      <w:r w:rsidRPr="00B706B9">
        <w:rPr>
          <w:rFonts w:ascii="Tahoma" w:hAnsi="Tahoma" w:cs="Tahoma"/>
          <w:color w:val="000000"/>
          <w:spacing w:val="-2"/>
          <w:sz w:val="22"/>
          <w:szCs w:val="22"/>
          <w:lang w:val="es-ES_tradnl"/>
        </w:rPr>
        <w:t>D/D</w:t>
      </w:r>
      <w:r w:rsidRPr="00B706B9">
        <w:rPr>
          <w:rFonts w:ascii="Tahoma" w:eastAsia="Times New Roman" w:hAnsi="Tahoma" w:cs="Tahoma"/>
          <w:color w:val="000000"/>
          <w:spacing w:val="-2"/>
          <w:sz w:val="22"/>
          <w:szCs w:val="22"/>
          <w:lang w:val="es-ES_tradnl"/>
        </w:rPr>
        <w:t xml:space="preserve">ña. XXXX, Interventor General de la Entidad Local XXXX, informo que con fecha XXXX se </w:t>
      </w:r>
      <w:r w:rsidRPr="00B706B9">
        <w:rPr>
          <w:rFonts w:ascii="Tahoma" w:eastAsia="Times New Roman" w:hAnsi="Tahoma" w:cs="Tahoma"/>
          <w:color w:val="000000"/>
          <w:sz w:val="22"/>
          <w:szCs w:val="22"/>
          <w:lang w:val="es-ES_tradnl"/>
        </w:rPr>
        <w:t>ha recibido en este servicio el expediente que se identifica, solicitando la  emisión del informe que corresponda en ejercicio de la función interventora que la legislación atribuye a este órgano de control:</w:t>
      </w:r>
    </w:p>
    <w:p w:rsidR="00C95336" w:rsidRPr="00B706B9" w:rsidRDefault="00C95336" w:rsidP="00A65BD3">
      <w:pPr>
        <w:shd w:val="clear" w:color="auto" w:fill="FFFFFF"/>
        <w:tabs>
          <w:tab w:val="left" w:pos="4373"/>
        </w:tabs>
        <w:spacing w:before="120" w:line="298" w:lineRule="exact"/>
        <w:ind w:left="142" w:right="10"/>
        <w:rPr>
          <w:rFonts w:ascii="Tahoma" w:hAnsi="Tahoma" w:cs="Tahoma"/>
        </w:rPr>
      </w:pPr>
      <w:r w:rsidRPr="00B706B9">
        <w:rPr>
          <w:rFonts w:ascii="Tahoma" w:hAnsi="Tahoma" w:cs="Tahoma"/>
          <w:b/>
          <w:bCs/>
          <w:color w:val="000000"/>
          <w:spacing w:val="-14"/>
          <w:sz w:val="22"/>
          <w:szCs w:val="22"/>
          <w:lang w:val="es-ES_tradnl"/>
        </w:rPr>
        <w:t>IDENTIFICACI</w:t>
      </w:r>
      <w:r w:rsidRPr="00B706B9">
        <w:rPr>
          <w:rFonts w:ascii="Tahoma" w:eastAsia="Times New Roman" w:hAnsi="Tahoma" w:cs="Tahoma"/>
          <w:b/>
          <w:bCs/>
          <w:color w:val="000000"/>
          <w:spacing w:val="-14"/>
          <w:sz w:val="22"/>
          <w:szCs w:val="22"/>
          <w:lang w:val="es-ES_tradnl"/>
        </w:rPr>
        <w:t>ÓN DEL EXPEDIENTE:</w:t>
      </w:r>
      <w:r w:rsidR="00022F34" w:rsidRPr="00B706B9">
        <w:rPr>
          <w:rFonts w:ascii="Tahoma" w:eastAsia="Times New Roman" w:hAnsi="Tahoma" w:cs="Tahoma"/>
          <w:b/>
          <w:bCs/>
          <w:color w:val="000000"/>
          <w:sz w:val="22"/>
          <w:szCs w:val="22"/>
          <w:lang w:val="es-ES_tradnl"/>
        </w:rPr>
        <w:tab/>
        <w:t xml:space="preserve"> </w:t>
      </w:r>
      <w:r w:rsidRPr="00B706B9">
        <w:rPr>
          <w:rFonts w:ascii="Tahoma" w:eastAsia="Times New Roman" w:hAnsi="Tahoma" w:cs="Tahoma"/>
          <w:b/>
          <w:bCs/>
          <w:color w:val="000000"/>
          <w:sz w:val="22"/>
          <w:szCs w:val="22"/>
          <w:lang w:val="es-ES_tradnl"/>
        </w:rPr>
        <w:t xml:space="preserve"> </w:t>
      </w:r>
      <w:r w:rsidR="00D37646">
        <w:rPr>
          <w:rFonts w:ascii="Tahoma" w:eastAsia="Times New Roman" w:hAnsi="Tahoma" w:cs="Tahoma"/>
          <w:b/>
          <w:bCs/>
          <w:color w:val="000000"/>
          <w:sz w:val="22"/>
          <w:szCs w:val="22"/>
          <w:lang w:val="es-ES_tradnl"/>
        </w:rPr>
        <w:tab/>
      </w:r>
      <w:r w:rsidRPr="00B706B9">
        <w:rPr>
          <w:rFonts w:ascii="Tahoma" w:eastAsia="Times New Roman" w:hAnsi="Tahoma" w:cs="Tahoma"/>
          <w:color w:val="000000"/>
          <w:spacing w:val="-16"/>
          <w:sz w:val="22"/>
          <w:szCs w:val="22"/>
          <w:lang w:val="es-ES_tradnl"/>
        </w:rPr>
        <w:t>Nº Y FASE DE EJECUCIÓN</w:t>
      </w:r>
    </w:p>
    <w:p w:rsidR="00C95336" w:rsidRPr="00B706B9" w:rsidRDefault="00C95336" w:rsidP="00A65BD3">
      <w:pPr>
        <w:shd w:val="clear" w:color="auto" w:fill="FFFFFF"/>
        <w:spacing w:line="298" w:lineRule="exact"/>
        <w:ind w:left="142" w:right="10"/>
        <w:rPr>
          <w:rFonts w:ascii="Tahoma" w:eastAsia="Times New Roman" w:hAnsi="Tahoma" w:cs="Tahoma"/>
          <w:color w:val="000000"/>
          <w:spacing w:val="-13"/>
          <w:sz w:val="22"/>
          <w:szCs w:val="22"/>
          <w:lang w:val="es-ES_tradnl"/>
        </w:rPr>
      </w:pPr>
      <w:r w:rsidRPr="00B706B9">
        <w:rPr>
          <w:rFonts w:ascii="Tahoma" w:hAnsi="Tahoma" w:cs="Tahoma"/>
          <w:color w:val="000000"/>
          <w:spacing w:val="-13"/>
          <w:sz w:val="22"/>
          <w:szCs w:val="22"/>
        </w:rPr>
        <w:t xml:space="preserve">                                                          </w:t>
      </w:r>
      <w:r w:rsidR="00D37646">
        <w:rPr>
          <w:rFonts w:ascii="Tahoma" w:hAnsi="Tahoma" w:cs="Tahoma"/>
          <w:color w:val="000000"/>
          <w:spacing w:val="-13"/>
          <w:sz w:val="22"/>
          <w:szCs w:val="22"/>
        </w:rPr>
        <w:tab/>
      </w:r>
      <w:r w:rsidRPr="00B706B9">
        <w:rPr>
          <w:rFonts w:ascii="Tahoma" w:hAnsi="Tahoma" w:cs="Tahoma"/>
          <w:color w:val="000000"/>
          <w:spacing w:val="-13"/>
          <w:sz w:val="22"/>
          <w:szCs w:val="22"/>
          <w:lang w:val="es-ES_tradnl"/>
        </w:rPr>
        <w:t>FISCALIZACI</w:t>
      </w:r>
      <w:r w:rsidRPr="00B706B9">
        <w:rPr>
          <w:rFonts w:ascii="Tahoma" w:eastAsia="Times New Roman" w:hAnsi="Tahoma" w:cs="Tahoma"/>
          <w:color w:val="000000"/>
          <w:spacing w:val="-13"/>
          <w:sz w:val="22"/>
          <w:szCs w:val="22"/>
          <w:lang w:val="es-ES_tradnl"/>
        </w:rPr>
        <w:t>ÓN PREVIA</w:t>
      </w:r>
    </w:p>
    <w:p w:rsidR="00C95336" w:rsidRPr="00B706B9" w:rsidRDefault="00C95336" w:rsidP="00A65BD3">
      <w:pPr>
        <w:shd w:val="clear" w:color="auto" w:fill="FFFFFF"/>
        <w:spacing w:line="298" w:lineRule="exact"/>
        <w:ind w:left="142" w:right="10"/>
        <w:rPr>
          <w:rFonts w:ascii="Tahoma" w:hAnsi="Tahoma" w:cs="Tahoma"/>
        </w:rPr>
      </w:pPr>
      <w:r w:rsidRPr="00B706B9">
        <w:rPr>
          <w:rFonts w:ascii="Tahoma" w:hAnsi="Tahoma" w:cs="Tahoma"/>
          <w:color w:val="000000"/>
          <w:spacing w:val="-13"/>
          <w:sz w:val="22"/>
          <w:szCs w:val="22"/>
          <w:lang w:val="es-ES_tradnl"/>
        </w:rPr>
        <w:t xml:space="preserve">                                                          </w:t>
      </w:r>
      <w:r w:rsidR="00D37646">
        <w:rPr>
          <w:rFonts w:ascii="Tahoma" w:hAnsi="Tahoma" w:cs="Tahoma"/>
          <w:color w:val="000000"/>
          <w:spacing w:val="-13"/>
          <w:sz w:val="22"/>
          <w:szCs w:val="22"/>
          <w:lang w:val="es-ES_tradnl"/>
        </w:rPr>
        <w:tab/>
      </w:r>
      <w:r w:rsidRPr="00B706B9">
        <w:rPr>
          <w:rFonts w:ascii="Tahoma" w:eastAsia="Times New Roman" w:hAnsi="Tahoma" w:cs="Tahoma"/>
          <w:color w:val="000000"/>
          <w:spacing w:val="-13"/>
          <w:sz w:val="22"/>
          <w:szCs w:val="22"/>
          <w:lang w:val="es-ES_tradnl"/>
        </w:rPr>
        <w:t>FECHA</w:t>
      </w:r>
    </w:p>
    <w:p w:rsidR="00C95336" w:rsidRPr="00B706B9" w:rsidRDefault="00C95336" w:rsidP="00A65BD3">
      <w:pPr>
        <w:shd w:val="clear" w:color="auto" w:fill="FFFFFF"/>
        <w:spacing w:before="5" w:line="298" w:lineRule="exact"/>
        <w:ind w:left="142" w:right="10"/>
        <w:rPr>
          <w:rFonts w:ascii="Tahoma" w:hAnsi="Tahoma" w:cs="Tahoma"/>
        </w:rPr>
      </w:pPr>
      <w:r w:rsidRPr="00B706B9">
        <w:rPr>
          <w:rFonts w:ascii="Tahoma" w:hAnsi="Tahoma" w:cs="Tahoma"/>
          <w:color w:val="000000"/>
          <w:spacing w:val="-13"/>
          <w:sz w:val="22"/>
          <w:szCs w:val="22"/>
          <w:lang w:val="es-ES_tradnl"/>
        </w:rPr>
        <w:t xml:space="preserve">                                                          </w:t>
      </w:r>
      <w:r w:rsidR="00D37646">
        <w:rPr>
          <w:rFonts w:ascii="Tahoma" w:hAnsi="Tahoma" w:cs="Tahoma"/>
          <w:color w:val="000000"/>
          <w:spacing w:val="-13"/>
          <w:sz w:val="22"/>
          <w:szCs w:val="22"/>
          <w:lang w:val="es-ES_tradnl"/>
        </w:rPr>
        <w:tab/>
      </w:r>
      <w:r w:rsidRPr="00B706B9">
        <w:rPr>
          <w:rFonts w:ascii="Tahoma" w:hAnsi="Tahoma" w:cs="Tahoma"/>
          <w:color w:val="000000"/>
          <w:spacing w:val="-13"/>
          <w:sz w:val="22"/>
          <w:szCs w:val="22"/>
          <w:lang w:val="es-ES_tradnl"/>
        </w:rPr>
        <w:t>TIPO</w:t>
      </w:r>
    </w:p>
    <w:p w:rsidR="00C95336" w:rsidRPr="00B706B9" w:rsidRDefault="00C95336" w:rsidP="00A65BD3">
      <w:pPr>
        <w:shd w:val="clear" w:color="auto" w:fill="FFFFFF"/>
        <w:spacing w:line="298" w:lineRule="exact"/>
        <w:ind w:left="142" w:right="10"/>
        <w:rPr>
          <w:rFonts w:ascii="Tahoma" w:hAnsi="Tahoma" w:cs="Tahoma"/>
        </w:rPr>
      </w:pPr>
      <w:r w:rsidRPr="00B706B9">
        <w:rPr>
          <w:rFonts w:ascii="Tahoma" w:hAnsi="Tahoma" w:cs="Tahoma"/>
          <w:color w:val="000000"/>
          <w:spacing w:val="-15"/>
          <w:sz w:val="22"/>
          <w:szCs w:val="22"/>
          <w:lang w:val="es-ES_tradnl"/>
        </w:rPr>
        <w:t xml:space="preserve">                                                             </w:t>
      </w:r>
      <w:r w:rsidR="00D37646">
        <w:rPr>
          <w:rFonts w:ascii="Tahoma" w:hAnsi="Tahoma" w:cs="Tahoma"/>
          <w:color w:val="000000"/>
          <w:spacing w:val="-15"/>
          <w:sz w:val="22"/>
          <w:szCs w:val="22"/>
          <w:lang w:val="es-ES_tradnl"/>
        </w:rPr>
        <w:tab/>
      </w:r>
      <w:r w:rsidRPr="00B706B9">
        <w:rPr>
          <w:rFonts w:ascii="Tahoma" w:hAnsi="Tahoma" w:cs="Tahoma"/>
          <w:color w:val="000000"/>
          <w:spacing w:val="-15"/>
          <w:sz w:val="22"/>
          <w:szCs w:val="22"/>
          <w:lang w:val="es-ES_tradnl"/>
        </w:rPr>
        <w:t>IMPORTE</w:t>
      </w:r>
    </w:p>
    <w:p w:rsidR="00C95336" w:rsidRPr="00B706B9" w:rsidRDefault="00C95336" w:rsidP="00A65BD3">
      <w:pPr>
        <w:shd w:val="clear" w:color="auto" w:fill="FFFFFF"/>
        <w:spacing w:line="298" w:lineRule="exact"/>
        <w:ind w:left="142" w:right="10"/>
        <w:rPr>
          <w:rFonts w:ascii="Tahoma" w:hAnsi="Tahoma" w:cs="Tahoma"/>
        </w:rPr>
      </w:pPr>
      <w:r w:rsidRPr="00B706B9">
        <w:rPr>
          <w:rFonts w:ascii="Tahoma" w:hAnsi="Tahoma" w:cs="Tahoma"/>
          <w:color w:val="000000"/>
          <w:spacing w:val="-12"/>
          <w:sz w:val="22"/>
          <w:szCs w:val="22"/>
          <w:lang w:val="es-ES_tradnl"/>
        </w:rPr>
        <w:t xml:space="preserve">                                                         </w:t>
      </w:r>
      <w:r w:rsidR="00D37646">
        <w:rPr>
          <w:rFonts w:ascii="Tahoma" w:hAnsi="Tahoma" w:cs="Tahoma"/>
          <w:color w:val="000000"/>
          <w:spacing w:val="-12"/>
          <w:sz w:val="22"/>
          <w:szCs w:val="22"/>
          <w:lang w:val="es-ES_tradnl"/>
        </w:rPr>
        <w:tab/>
      </w:r>
      <w:r w:rsidRPr="00B706B9">
        <w:rPr>
          <w:rFonts w:ascii="Tahoma" w:hAnsi="Tahoma" w:cs="Tahoma"/>
          <w:color w:val="000000"/>
          <w:spacing w:val="-12"/>
          <w:sz w:val="22"/>
          <w:szCs w:val="22"/>
          <w:lang w:val="es-ES_tradnl"/>
        </w:rPr>
        <w:t>APLICACI</w:t>
      </w:r>
      <w:r w:rsidRPr="00B706B9">
        <w:rPr>
          <w:rFonts w:ascii="Tahoma" w:eastAsia="Times New Roman" w:hAnsi="Tahoma" w:cs="Tahoma"/>
          <w:color w:val="000000"/>
          <w:spacing w:val="-12"/>
          <w:sz w:val="22"/>
          <w:szCs w:val="22"/>
          <w:lang w:val="es-ES_tradnl"/>
        </w:rPr>
        <w:t>ÓN Pª</w:t>
      </w:r>
    </w:p>
    <w:p w:rsidR="00C95336" w:rsidRPr="00B706B9" w:rsidRDefault="00C95336" w:rsidP="00A65BD3">
      <w:pPr>
        <w:shd w:val="clear" w:color="auto" w:fill="FFFFFF"/>
        <w:spacing w:before="158"/>
        <w:ind w:left="142" w:right="10"/>
        <w:rPr>
          <w:rFonts w:ascii="Tahoma" w:hAnsi="Tahoma" w:cs="Tahoma"/>
        </w:rPr>
      </w:pPr>
      <w:r w:rsidRPr="00B706B9">
        <w:rPr>
          <w:rFonts w:ascii="Tahoma" w:hAnsi="Tahoma" w:cs="Tahoma"/>
          <w:color w:val="000000"/>
          <w:sz w:val="22"/>
          <w:szCs w:val="22"/>
          <w:lang w:val="es-ES_tradnl"/>
        </w:rPr>
        <w:t>El presente informe, se emite con base en los siguientes Fundamentos jur</w:t>
      </w:r>
      <w:r w:rsidRPr="00B706B9">
        <w:rPr>
          <w:rFonts w:ascii="Tahoma" w:eastAsia="Times New Roman" w:hAnsi="Tahoma" w:cs="Tahoma"/>
          <w:color w:val="000000"/>
          <w:sz w:val="22"/>
          <w:szCs w:val="22"/>
          <w:lang w:val="es-ES_tradnl"/>
        </w:rPr>
        <w:t>ídicos:</w:t>
      </w:r>
    </w:p>
    <w:p w:rsidR="00C95336" w:rsidRPr="00B706B9" w:rsidRDefault="00C95336" w:rsidP="00A65BD3">
      <w:pPr>
        <w:shd w:val="clear" w:color="auto" w:fill="FFFFFF"/>
        <w:tabs>
          <w:tab w:val="left" w:pos="278"/>
        </w:tabs>
        <w:spacing w:before="192"/>
        <w:ind w:left="142" w:right="10"/>
        <w:rPr>
          <w:rFonts w:ascii="Tahoma" w:hAnsi="Tahoma" w:cs="Tahoma"/>
          <w:i/>
          <w:iCs/>
          <w:color w:val="000000"/>
          <w:spacing w:val="-10"/>
          <w:sz w:val="16"/>
          <w:szCs w:val="16"/>
          <w:lang w:val="es-ES_tradnl"/>
        </w:rPr>
      </w:pPr>
      <w:r w:rsidRPr="00B706B9">
        <w:rPr>
          <w:rFonts w:ascii="Tahoma" w:hAnsi="Tahoma" w:cs="Tahoma"/>
          <w:i/>
          <w:iCs/>
          <w:color w:val="000000"/>
          <w:spacing w:val="-1"/>
          <w:sz w:val="16"/>
          <w:szCs w:val="16"/>
          <w:lang w:val="es-ES_tradnl"/>
        </w:rPr>
        <w:t>1. Ley de Bases de R</w:t>
      </w:r>
      <w:r w:rsidRPr="00B706B9">
        <w:rPr>
          <w:rFonts w:ascii="Tahoma" w:eastAsia="Times New Roman" w:hAnsi="Tahoma" w:cs="Tahoma"/>
          <w:i/>
          <w:iCs/>
          <w:color w:val="000000"/>
          <w:spacing w:val="-1"/>
          <w:sz w:val="16"/>
          <w:szCs w:val="16"/>
          <w:lang w:val="es-ES_tradnl"/>
        </w:rPr>
        <w:t>égimen Local</w:t>
      </w:r>
    </w:p>
    <w:p w:rsidR="00C95336" w:rsidRPr="00B706B9" w:rsidRDefault="00C95336" w:rsidP="00A65BD3">
      <w:pPr>
        <w:shd w:val="clear" w:color="auto" w:fill="FFFFFF"/>
        <w:tabs>
          <w:tab w:val="left" w:pos="278"/>
        </w:tabs>
        <w:spacing w:before="130" w:line="226" w:lineRule="exact"/>
        <w:ind w:left="142" w:right="10"/>
        <w:rPr>
          <w:rFonts w:ascii="Tahoma" w:hAnsi="Tahoma" w:cs="Tahoma"/>
          <w:i/>
          <w:iCs/>
          <w:color w:val="000000"/>
          <w:sz w:val="16"/>
          <w:szCs w:val="16"/>
          <w:lang w:val="es-ES_tradnl"/>
        </w:rPr>
      </w:pPr>
      <w:r w:rsidRPr="00B706B9">
        <w:rPr>
          <w:rFonts w:ascii="Tahoma" w:hAnsi="Tahoma" w:cs="Tahoma"/>
          <w:i/>
          <w:iCs/>
          <w:color w:val="000000"/>
          <w:sz w:val="16"/>
          <w:szCs w:val="16"/>
          <w:lang w:val="es-ES_tradnl"/>
        </w:rPr>
        <w:t>2. Real Decreto Legislativo 2/2004, de 5 de marzo, por el que se aprueba el texto refundido de la Ley Reguladora de Haciendas Locales (en adelante LRHL)</w:t>
      </w:r>
    </w:p>
    <w:p w:rsidR="00C95336" w:rsidRPr="00B706B9" w:rsidRDefault="00C95336" w:rsidP="00A65BD3">
      <w:pPr>
        <w:shd w:val="clear" w:color="auto" w:fill="FFFFFF"/>
        <w:tabs>
          <w:tab w:val="left" w:pos="278"/>
        </w:tabs>
        <w:spacing w:before="130" w:line="226" w:lineRule="exact"/>
        <w:ind w:left="142" w:right="10"/>
        <w:rPr>
          <w:rFonts w:ascii="Tahoma" w:hAnsi="Tahoma" w:cs="Tahoma"/>
          <w:i/>
          <w:iCs/>
          <w:color w:val="000000"/>
          <w:spacing w:val="-10"/>
          <w:sz w:val="16"/>
          <w:szCs w:val="16"/>
          <w:lang w:val="es-ES_tradnl"/>
        </w:rPr>
      </w:pPr>
      <w:r w:rsidRPr="00B706B9">
        <w:rPr>
          <w:rFonts w:ascii="Tahoma" w:hAnsi="Tahoma" w:cs="Tahoma"/>
          <w:i/>
          <w:iCs/>
          <w:color w:val="000000"/>
          <w:sz w:val="16"/>
          <w:szCs w:val="16"/>
          <w:lang w:val="es-ES_tradnl"/>
        </w:rPr>
        <w:t>3. Legislaci</w:t>
      </w:r>
      <w:r w:rsidRPr="00B706B9">
        <w:rPr>
          <w:rFonts w:ascii="Tahoma" w:eastAsia="Times New Roman" w:hAnsi="Tahoma" w:cs="Tahoma"/>
          <w:i/>
          <w:iCs/>
          <w:color w:val="000000"/>
          <w:sz w:val="16"/>
          <w:szCs w:val="16"/>
          <w:lang w:val="es-ES_tradnl"/>
        </w:rPr>
        <w:t>ón sectorial de la materia, estatal y autonómica (Ley 9/2017, de 8 de noviembre, de Contratos del Sector Público, Ley de 28/2013, de Subvenciones, Estatuto Básico del Empleado Público</w:t>
      </w:r>
      <w:r w:rsidRPr="00B706B9">
        <w:rPr>
          <w:rFonts w:ascii="Tahoma" w:eastAsia="Times New Roman" w:hAnsi="Tahoma" w:cs="Tahoma"/>
          <w:color w:val="000000"/>
          <w:sz w:val="16"/>
          <w:szCs w:val="16"/>
          <w:lang w:val="es-ES_tradnl"/>
        </w:rPr>
        <w:tab/>
      </w:r>
      <w:r w:rsidRPr="00B706B9">
        <w:rPr>
          <w:rFonts w:ascii="Tahoma" w:eastAsia="Times New Roman" w:hAnsi="Tahoma" w:cs="Tahoma"/>
          <w:i/>
          <w:iCs/>
          <w:color w:val="000000"/>
          <w:sz w:val="16"/>
          <w:szCs w:val="16"/>
          <w:lang w:val="es-ES_tradnl"/>
        </w:rPr>
        <w:t>)</w:t>
      </w:r>
    </w:p>
    <w:p w:rsidR="00C95336" w:rsidRPr="00B706B9" w:rsidRDefault="00C95336" w:rsidP="00A65BD3">
      <w:pPr>
        <w:shd w:val="clear" w:color="auto" w:fill="FFFFFF"/>
        <w:tabs>
          <w:tab w:val="left" w:pos="278"/>
        </w:tabs>
        <w:spacing w:before="130" w:line="226" w:lineRule="exact"/>
        <w:ind w:left="142" w:right="10"/>
        <w:rPr>
          <w:rFonts w:ascii="Tahoma" w:hAnsi="Tahoma" w:cs="Tahoma"/>
          <w:i/>
          <w:iCs/>
          <w:color w:val="000000"/>
          <w:spacing w:val="-10"/>
          <w:sz w:val="16"/>
          <w:szCs w:val="16"/>
          <w:lang w:val="es-ES_tradnl"/>
        </w:rPr>
      </w:pPr>
      <w:r w:rsidRPr="00B706B9">
        <w:rPr>
          <w:rFonts w:ascii="Tahoma" w:hAnsi="Tahoma" w:cs="Tahoma"/>
          <w:i/>
          <w:iCs/>
          <w:color w:val="000000"/>
          <w:sz w:val="16"/>
          <w:szCs w:val="16"/>
          <w:lang w:val="es-ES_tradnl"/>
        </w:rPr>
        <w:t>4. Real Decreto 424/2017, de 28 de abril, por el que se regula el r</w:t>
      </w:r>
      <w:r w:rsidRPr="00B706B9">
        <w:rPr>
          <w:rFonts w:ascii="Tahoma" w:eastAsia="Times New Roman" w:hAnsi="Tahoma" w:cs="Tahoma"/>
          <w:i/>
          <w:iCs/>
          <w:color w:val="000000"/>
          <w:sz w:val="16"/>
          <w:szCs w:val="16"/>
          <w:lang w:val="es-ES_tradnl"/>
        </w:rPr>
        <w:t>égimen jurídico del control interno en las entidades del sector público local (RDCIEL)</w:t>
      </w:r>
    </w:p>
    <w:p w:rsidR="00C95336" w:rsidRPr="00B706B9" w:rsidRDefault="00C95336" w:rsidP="00A65BD3">
      <w:pPr>
        <w:shd w:val="clear" w:color="auto" w:fill="FFFFFF"/>
        <w:tabs>
          <w:tab w:val="left" w:pos="278"/>
        </w:tabs>
        <w:spacing w:before="130" w:line="226" w:lineRule="exact"/>
        <w:ind w:left="142" w:right="10"/>
        <w:rPr>
          <w:rFonts w:ascii="Tahoma" w:hAnsi="Tahoma" w:cs="Tahoma"/>
          <w:i/>
          <w:iCs/>
          <w:color w:val="000000"/>
          <w:spacing w:val="-10"/>
          <w:sz w:val="16"/>
          <w:szCs w:val="16"/>
          <w:lang w:val="es-ES_tradnl"/>
        </w:rPr>
      </w:pPr>
      <w:r w:rsidRPr="00B706B9">
        <w:rPr>
          <w:rFonts w:ascii="Tahoma" w:hAnsi="Tahoma" w:cs="Tahoma"/>
          <w:i/>
          <w:iCs/>
          <w:color w:val="000000"/>
          <w:sz w:val="16"/>
          <w:szCs w:val="16"/>
          <w:lang w:val="es-ES_tradnl"/>
        </w:rPr>
        <w:t>5. Normativa reglamentaria estatal y auton</w:t>
      </w:r>
      <w:r w:rsidRPr="00B706B9">
        <w:rPr>
          <w:rFonts w:ascii="Tahoma" w:eastAsia="Times New Roman" w:hAnsi="Tahoma" w:cs="Tahoma"/>
          <w:i/>
          <w:iCs/>
          <w:color w:val="000000"/>
          <w:sz w:val="16"/>
          <w:szCs w:val="16"/>
          <w:lang w:val="es-ES_tradnl"/>
        </w:rPr>
        <w:t>ómica (.,..)</w:t>
      </w:r>
    </w:p>
    <w:p w:rsidR="00C95336" w:rsidRPr="00B706B9" w:rsidRDefault="00C95336" w:rsidP="00A65BD3">
      <w:pPr>
        <w:shd w:val="clear" w:color="auto" w:fill="FFFFFF"/>
        <w:tabs>
          <w:tab w:val="left" w:pos="278"/>
        </w:tabs>
        <w:spacing w:before="130" w:line="226" w:lineRule="exact"/>
        <w:ind w:left="142" w:right="10"/>
        <w:rPr>
          <w:rFonts w:ascii="Tahoma" w:hAnsi="Tahoma" w:cs="Tahoma"/>
          <w:i/>
          <w:iCs/>
          <w:color w:val="000000"/>
          <w:spacing w:val="-10"/>
          <w:sz w:val="16"/>
          <w:szCs w:val="16"/>
          <w:lang w:val="es-ES_tradnl"/>
        </w:rPr>
      </w:pPr>
      <w:r w:rsidRPr="00B706B9">
        <w:rPr>
          <w:rFonts w:ascii="Tahoma" w:hAnsi="Tahoma" w:cs="Tahoma"/>
          <w:i/>
          <w:iCs/>
          <w:color w:val="000000"/>
          <w:sz w:val="16"/>
          <w:szCs w:val="16"/>
          <w:lang w:val="es-ES_tradnl"/>
        </w:rPr>
        <w:t>6. Acuerdo del Pleno de la Entidad Local XXXX, de fecha XXXX por el que se acuerda el ejercicio de la funci</w:t>
      </w:r>
      <w:r w:rsidRPr="00B706B9">
        <w:rPr>
          <w:rFonts w:ascii="Tahoma" w:eastAsia="Times New Roman" w:hAnsi="Tahoma" w:cs="Tahoma"/>
          <w:i/>
          <w:iCs/>
          <w:color w:val="000000"/>
          <w:sz w:val="16"/>
          <w:szCs w:val="16"/>
          <w:lang w:val="es-ES_tradnl"/>
        </w:rPr>
        <w:t>ón interventora en régimen especial  de limitada a requisitos esenciales y se determinan estos.</w:t>
      </w:r>
    </w:p>
    <w:p w:rsidR="00C95336" w:rsidRPr="00B706B9" w:rsidRDefault="00C95336" w:rsidP="00A65BD3">
      <w:pPr>
        <w:shd w:val="clear" w:color="auto" w:fill="FFFFFF"/>
        <w:tabs>
          <w:tab w:val="left" w:pos="278"/>
        </w:tabs>
        <w:spacing w:before="130" w:line="226" w:lineRule="exact"/>
        <w:ind w:left="142" w:right="10"/>
        <w:rPr>
          <w:rFonts w:ascii="Tahoma" w:hAnsi="Tahoma" w:cs="Tahoma"/>
          <w:i/>
          <w:iCs/>
          <w:color w:val="000000"/>
          <w:spacing w:val="-10"/>
          <w:sz w:val="16"/>
          <w:szCs w:val="16"/>
          <w:lang w:val="es-ES_tradnl"/>
        </w:rPr>
      </w:pPr>
      <w:r w:rsidRPr="00B706B9">
        <w:rPr>
          <w:rFonts w:ascii="Tahoma" w:hAnsi="Tahoma" w:cs="Tahoma"/>
          <w:i/>
          <w:iCs/>
          <w:color w:val="000000"/>
          <w:sz w:val="16"/>
          <w:szCs w:val="16"/>
          <w:lang w:val="es-ES_tradnl"/>
        </w:rPr>
        <w:t>7. Acuerdo del Pleno de delegaci</w:t>
      </w:r>
      <w:r w:rsidRPr="00B706B9">
        <w:rPr>
          <w:rFonts w:ascii="Tahoma" w:eastAsia="Times New Roman" w:hAnsi="Tahoma" w:cs="Tahoma"/>
          <w:i/>
          <w:iCs/>
          <w:color w:val="000000"/>
          <w:sz w:val="16"/>
          <w:szCs w:val="16"/>
          <w:lang w:val="es-ES_tradnl"/>
        </w:rPr>
        <w:t>ón de competencias (en su caso)</w:t>
      </w:r>
    </w:p>
    <w:p w:rsidR="00C95336" w:rsidRPr="00B706B9" w:rsidRDefault="00C95336" w:rsidP="00A65BD3">
      <w:pPr>
        <w:shd w:val="clear" w:color="auto" w:fill="FFFFFF"/>
        <w:tabs>
          <w:tab w:val="left" w:pos="278"/>
        </w:tabs>
        <w:spacing w:before="130" w:line="226" w:lineRule="exact"/>
        <w:ind w:left="142" w:right="10"/>
        <w:rPr>
          <w:rFonts w:ascii="Tahoma" w:hAnsi="Tahoma" w:cs="Tahoma"/>
          <w:i/>
          <w:iCs/>
          <w:color w:val="000000"/>
          <w:spacing w:val="-10"/>
          <w:sz w:val="16"/>
          <w:szCs w:val="16"/>
          <w:lang w:val="es-ES_tradnl"/>
        </w:rPr>
      </w:pPr>
      <w:r w:rsidRPr="00B706B9">
        <w:rPr>
          <w:rFonts w:ascii="Tahoma" w:hAnsi="Tahoma" w:cs="Tahoma"/>
          <w:i/>
          <w:iCs/>
          <w:color w:val="000000"/>
          <w:sz w:val="16"/>
          <w:szCs w:val="16"/>
          <w:lang w:val="es-ES_tradnl"/>
        </w:rPr>
        <w:t>8. Acuerdo del Presidente de delegaci</w:t>
      </w:r>
      <w:r w:rsidRPr="00B706B9">
        <w:rPr>
          <w:rFonts w:ascii="Tahoma" w:eastAsia="Times New Roman" w:hAnsi="Tahoma" w:cs="Tahoma"/>
          <w:i/>
          <w:iCs/>
          <w:color w:val="000000"/>
          <w:sz w:val="16"/>
          <w:szCs w:val="16"/>
          <w:lang w:val="es-ES_tradnl"/>
        </w:rPr>
        <w:t>ón de competencias (en su caso)</w:t>
      </w:r>
    </w:p>
    <w:p w:rsidR="00C95336" w:rsidRPr="00B706B9" w:rsidRDefault="00C95336" w:rsidP="00A65BD3">
      <w:pPr>
        <w:shd w:val="clear" w:color="auto" w:fill="FFFFFF"/>
        <w:spacing w:before="182"/>
        <w:ind w:left="142" w:right="10"/>
        <w:rPr>
          <w:rFonts w:ascii="Tahoma" w:hAnsi="Tahoma" w:cs="Tahoma"/>
        </w:rPr>
      </w:pPr>
      <w:r w:rsidRPr="00B706B9">
        <w:rPr>
          <w:rFonts w:ascii="Tahoma" w:hAnsi="Tahoma" w:cs="Tahoma"/>
          <w:b/>
          <w:bCs/>
          <w:i/>
          <w:iCs/>
          <w:color w:val="000000"/>
          <w:sz w:val="16"/>
          <w:szCs w:val="16"/>
          <w:lang w:val="es-ES_tradnl"/>
        </w:rPr>
        <w:t>(....} incorporarlos que correspondan seg</w:t>
      </w:r>
      <w:r w:rsidRPr="00B706B9">
        <w:rPr>
          <w:rFonts w:ascii="Tahoma" w:eastAsia="Times New Roman" w:hAnsi="Tahoma" w:cs="Tahoma"/>
          <w:b/>
          <w:bCs/>
          <w:i/>
          <w:iCs/>
          <w:color w:val="000000"/>
          <w:sz w:val="16"/>
          <w:szCs w:val="16"/>
          <w:lang w:val="es-ES_tradnl"/>
        </w:rPr>
        <w:t>ún el tipo de expediente</w:t>
      </w:r>
    </w:p>
    <w:p w:rsidR="00C95336" w:rsidRPr="00B706B9" w:rsidRDefault="00C95336" w:rsidP="00A65BD3">
      <w:pPr>
        <w:shd w:val="clear" w:color="auto" w:fill="FFFFFF"/>
        <w:spacing w:before="163" w:line="298" w:lineRule="exact"/>
        <w:ind w:left="142" w:right="10"/>
        <w:jc w:val="both"/>
        <w:rPr>
          <w:rFonts w:ascii="Tahoma" w:hAnsi="Tahoma" w:cs="Tahoma"/>
        </w:rPr>
      </w:pPr>
      <w:r w:rsidRPr="00B706B9">
        <w:rPr>
          <w:rFonts w:ascii="Tahoma" w:hAnsi="Tahoma" w:cs="Tahoma"/>
          <w:color w:val="000000"/>
          <w:sz w:val="22"/>
          <w:szCs w:val="22"/>
          <w:lang w:val="es-ES_tradnl"/>
        </w:rPr>
        <w:t>Se ha procedido al examen de la documentaci</w:t>
      </w:r>
      <w:r w:rsidRPr="00B706B9">
        <w:rPr>
          <w:rFonts w:ascii="Tahoma" w:eastAsia="Times New Roman" w:hAnsi="Tahoma" w:cs="Tahoma"/>
          <w:color w:val="000000"/>
          <w:sz w:val="22"/>
          <w:szCs w:val="22"/>
          <w:lang w:val="es-ES_tradnl"/>
        </w:rPr>
        <w:t xml:space="preserve">ón que obra en el expediente que se ha remitido, de acuerdo con el régimen aprobado en esta entidad para el ejercicio de la </w:t>
      </w:r>
      <w:r w:rsidRPr="00B706B9">
        <w:rPr>
          <w:rFonts w:ascii="Tahoma" w:hAnsi="Tahoma" w:cs="Tahoma"/>
          <w:color w:val="000000"/>
          <w:sz w:val="22"/>
          <w:szCs w:val="22"/>
          <w:lang w:val="es-ES_tradnl"/>
        </w:rPr>
        <w:t>funci</w:t>
      </w:r>
      <w:r w:rsidRPr="00B706B9">
        <w:rPr>
          <w:rFonts w:ascii="Tahoma" w:eastAsia="Times New Roman" w:hAnsi="Tahoma" w:cs="Tahoma"/>
          <w:color w:val="000000"/>
          <w:sz w:val="22"/>
          <w:szCs w:val="22"/>
          <w:lang w:val="es-ES_tradnl"/>
        </w:rPr>
        <w:t xml:space="preserve">ón interventora, que </w:t>
      </w:r>
      <w:r w:rsidRPr="00B706B9">
        <w:rPr>
          <w:rFonts w:ascii="Tahoma" w:eastAsia="Times New Roman" w:hAnsi="Tahoma" w:cs="Tahoma"/>
          <w:b/>
          <w:bCs/>
          <w:color w:val="000000"/>
          <w:sz w:val="22"/>
          <w:szCs w:val="22"/>
          <w:lang w:val="es-ES_tradnl"/>
        </w:rPr>
        <w:t xml:space="preserve">se encuentra/no se encuentra  </w:t>
      </w:r>
      <w:r w:rsidRPr="00B706B9">
        <w:rPr>
          <w:rFonts w:ascii="Tahoma" w:eastAsia="Times New Roman" w:hAnsi="Tahoma" w:cs="Tahoma"/>
          <w:color w:val="000000"/>
          <w:sz w:val="22"/>
          <w:szCs w:val="22"/>
          <w:lang w:val="es-ES_tradnl"/>
        </w:rPr>
        <w:t>limitado a la comprobación únicamente de los requisitos básicos generales, y los específicos que se han aprobado por el Pleno en su acuerdo de XX/XX/XXXX, según el tipo de expediente y su fase de tramitación.</w:t>
      </w:r>
    </w:p>
    <w:p w:rsidR="00D37646" w:rsidRDefault="00D37646" w:rsidP="00A65BD3">
      <w:pPr>
        <w:shd w:val="clear" w:color="auto" w:fill="FFFFFF"/>
        <w:spacing w:before="120" w:line="298" w:lineRule="exact"/>
        <w:ind w:left="142" w:right="10"/>
        <w:jc w:val="both"/>
        <w:rPr>
          <w:rFonts w:ascii="Tahoma" w:hAnsi="Tahoma" w:cs="Tahoma"/>
          <w:color w:val="000000"/>
          <w:sz w:val="22"/>
          <w:szCs w:val="22"/>
          <w:lang w:val="es-ES_tradnl"/>
        </w:rPr>
      </w:pPr>
    </w:p>
    <w:p w:rsidR="00D37646" w:rsidRDefault="00D37646" w:rsidP="00A65BD3">
      <w:pPr>
        <w:shd w:val="clear" w:color="auto" w:fill="FFFFFF"/>
        <w:spacing w:before="120" w:line="298" w:lineRule="exact"/>
        <w:ind w:left="142" w:right="10"/>
        <w:jc w:val="both"/>
        <w:rPr>
          <w:rFonts w:ascii="Tahoma" w:hAnsi="Tahoma" w:cs="Tahoma"/>
          <w:color w:val="000000"/>
          <w:sz w:val="22"/>
          <w:szCs w:val="22"/>
          <w:lang w:val="es-ES_tradnl"/>
        </w:rPr>
      </w:pPr>
    </w:p>
    <w:p w:rsidR="00D37646" w:rsidRDefault="00D37646" w:rsidP="00A65BD3">
      <w:pPr>
        <w:shd w:val="clear" w:color="auto" w:fill="FFFFFF"/>
        <w:spacing w:before="120" w:line="298" w:lineRule="exact"/>
        <w:ind w:left="142" w:right="10"/>
        <w:jc w:val="both"/>
        <w:rPr>
          <w:rFonts w:ascii="Tahoma" w:hAnsi="Tahoma" w:cs="Tahoma"/>
          <w:color w:val="000000"/>
          <w:sz w:val="22"/>
          <w:szCs w:val="22"/>
          <w:lang w:val="es-ES_tradnl"/>
        </w:rPr>
      </w:pPr>
    </w:p>
    <w:p w:rsidR="00D37646" w:rsidRDefault="00D37646" w:rsidP="00A65BD3">
      <w:pPr>
        <w:shd w:val="clear" w:color="auto" w:fill="FFFFFF"/>
        <w:spacing w:before="120" w:line="298" w:lineRule="exact"/>
        <w:ind w:left="142" w:right="10"/>
        <w:jc w:val="both"/>
        <w:rPr>
          <w:rFonts w:ascii="Tahoma" w:hAnsi="Tahoma" w:cs="Tahoma"/>
          <w:color w:val="000000"/>
          <w:sz w:val="22"/>
          <w:szCs w:val="22"/>
          <w:lang w:val="es-ES_tradnl"/>
        </w:rPr>
      </w:pPr>
    </w:p>
    <w:p w:rsidR="00D37646" w:rsidRDefault="00D37646" w:rsidP="00A65BD3">
      <w:pPr>
        <w:shd w:val="clear" w:color="auto" w:fill="FFFFFF"/>
        <w:spacing w:before="120" w:line="298" w:lineRule="exact"/>
        <w:ind w:left="142" w:right="10"/>
        <w:jc w:val="both"/>
        <w:rPr>
          <w:rFonts w:ascii="Tahoma" w:hAnsi="Tahoma" w:cs="Tahoma"/>
          <w:color w:val="000000"/>
          <w:sz w:val="22"/>
          <w:szCs w:val="22"/>
          <w:lang w:val="es-ES_tradnl"/>
        </w:rPr>
      </w:pPr>
    </w:p>
    <w:p w:rsidR="00D37646" w:rsidRDefault="00D37646" w:rsidP="00A65BD3">
      <w:pPr>
        <w:shd w:val="clear" w:color="auto" w:fill="FFFFFF"/>
        <w:spacing w:before="120" w:line="298" w:lineRule="exact"/>
        <w:ind w:left="142" w:right="10"/>
        <w:jc w:val="both"/>
        <w:rPr>
          <w:rFonts w:ascii="Tahoma" w:hAnsi="Tahoma" w:cs="Tahoma"/>
          <w:color w:val="000000"/>
          <w:sz w:val="22"/>
          <w:szCs w:val="22"/>
          <w:lang w:val="es-ES_tradnl"/>
        </w:rPr>
      </w:pPr>
    </w:p>
    <w:p w:rsidR="00D37646" w:rsidRDefault="00D37646" w:rsidP="00A65BD3">
      <w:pPr>
        <w:shd w:val="clear" w:color="auto" w:fill="FFFFFF"/>
        <w:spacing w:before="120" w:line="298" w:lineRule="exact"/>
        <w:ind w:left="142" w:right="10"/>
        <w:jc w:val="both"/>
        <w:rPr>
          <w:rFonts w:ascii="Tahoma" w:hAnsi="Tahoma" w:cs="Tahoma"/>
          <w:color w:val="000000"/>
          <w:sz w:val="22"/>
          <w:szCs w:val="22"/>
          <w:lang w:val="es-ES_tradnl"/>
        </w:rPr>
      </w:pPr>
    </w:p>
    <w:p w:rsidR="00D37646" w:rsidRDefault="00D37646" w:rsidP="00A65BD3">
      <w:pPr>
        <w:shd w:val="clear" w:color="auto" w:fill="FFFFFF"/>
        <w:spacing w:before="120" w:line="298" w:lineRule="exact"/>
        <w:ind w:left="142" w:right="10"/>
        <w:jc w:val="both"/>
        <w:rPr>
          <w:rFonts w:ascii="Tahoma" w:hAnsi="Tahoma" w:cs="Tahoma"/>
          <w:color w:val="000000"/>
          <w:sz w:val="22"/>
          <w:szCs w:val="22"/>
          <w:lang w:val="es-ES_tradnl"/>
        </w:rPr>
      </w:pPr>
    </w:p>
    <w:p w:rsidR="00D37646" w:rsidRDefault="00D37646" w:rsidP="00A65BD3">
      <w:pPr>
        <w:shd w:val="clear" w:color="auto" w:fill="FFFFFF"/>
        <w:spacing w:before="120" w:line="298" w:lineRule="exact"/>
        <w:ind w:left="142" w:right="10"/>
        <w:jc w:val="both"/>
        <w:rPr>
          <w:rFonts w:ascii="Tahoma" w:hAnsi="Tahoma" w:cs="Tahoma"/>
          <w:color w:val="000000"/>
          <w:sz w:val="22"/>
          <w:szCs w:val="22"/>
          <w:lang w:val="es-ES_tradnl"/>
        </w:rPr>
      </w:pPr>
    </w:p>
    <w:p w:rsidR="00C95336" w:rsidRPr="00B706B9" w:rsidRDefault="00C95336" w:rsidP="00A65BD3">
      <w:pPr>
        <w:shd w:val="clear" w:color="auto" w:fill="FFFFFF"/>
        <w:spacing w:before="120" w:line="298" w:lineRule="exact"/>
        <w:ind w:left="142" w:right="10"/>
        <w:jc w:val="both"/>
        <w:rPr>
          <w:rFonts w:ascii="Tahoma" w:eastAsia="Times New Roman" w:hAnsi="Tahoma" w:cs="Tahoma"/>
          <w:color w:val="000000"/>
          <w:sz w:val="22"/>
          <w:szCs w:val="22"/>
          <w:lang w:val="es-ES_tradnl"/>
        </w:rPr>
      </w:pPr>
      <w:r w:rsidRPr="00B706B9">
        <w:rPr>
          <w:rFonts w:ascii="Tahoma" w:hAnsi="Tahoma" w:cs="Tahoma"/>
          <w:color w:val="000000"/>
          <w:sz w:val="22"/>
          <w:szCs w:val="22"/>
          <w:lang w:val="es-ES_tradnl"/>
        </w:rPr>
        <w:lastRenderedPageBreak/>
        <w:t>El resultado de ese an</w:t>
      </w:r>
      <w:r w:rsidRPr="00B706B9">
        <w:rPr>
          <w:rFonts w:ascii="Tahoma" w:eastAsia="Times New Roman" w:hAnsi="Tahoma" w:cs="Tahoma"/>
          <w:color w:val="000000"/>
          <w:sz w:val="22"/>
          <w:szCs w:val="22"/>
          <w:lang w:val="es-ES_tradnl"/>
        </w:rPr>
        <w:t>álisis, se resume en las siguientes tablas, en las que se indica, a continuación de cada uno de los requisitos si se ha acredita su cumplimiento:</w:t>
      </w:r>
    </w:p>
    <w:p w:rsidR="00BF1D65" w:rsidRPr="00B706B9" w:rsidRDefault="00BF1D65" w:rsidP="00A65BD3">
      <w:pPr>
        <w:ind w:left="142" w:right="10"/>
        <w:rPr>
          <w:rFonts w:ascii="Tahoma" w:hAnsi="Tahoma" w:cs="Tahoma"/>
          <w:sz w:val="18"/>
          <w:szCs w:val="18"/>
          <w:lang w:val="es-ES_tradnl"/>
        </w:rPr>
      </w:pPr>
    </w:p>
    <w:tbl>
      <w:tblPr>
        <w:tblW w:w="0" w:type="auto"/>
        <w:tblCellSpacing w:w="0" w:type="dxa"/>
        <w:tblCellMar>
          <w:top w:w="15" w:type="dxa"/>
          <w:left w:w="15" w:type="dxa"/>
          <w:bottom w:w="15" w:type="dxa"/>
          <w:right w:w="15" w:type="dxa"/>
        </w:tblCellMar>
        <w:tblLook w:val="04A0"/>
      </w:tblPr>
      <w:tblGrid>
        <w:gridCol w:w="8045"/>
        <w:gridCol w:w="1417"/>
      </w:tblGrid>
      <w:tr w:rsidR="00C95336" w:rsidRPr="00B706B9" w:rsidTr="00C95336">
        <w:trPr>
          <w:trHeight w:val="750"/>
          <w:tblCellSpacing w:w="0" w:type="dxa"/>
        </w:trPr>
        <w:tc>
          <w:tcPr>
            <w:tcW w:w="0" w:type="auto"/>
            <w:tcBorders>
              <w:top w:val="single" w:sz="4" w:space="0" w:color="auto"/>
              <w:left w:val="single" w:sz="4" w:space="0" w:color="auto"/>
              <w:bottom w:val="single" w:sz="4" w:space="0" w:color="auto"/>
              <w:right w:val="single" w:sz="4" w:space="0" w:color="auto"/>
            </w:tcBorders>
            <w:vAlign w:val="center"/>
            <w:hideMark/>
          </w:tcPr>
          <w:p w:rsidR="00C95336" w:rsidRPr="00B706B9" w:rsidRDefault="00C95336" w:rsidP="00A65BD3">
            <w:pPr>
              <w:widowControl/>
              <w:numPr>
                <w:ilvl w:val="0"/>
                <w:numId w:val="18"/>
              </w:numPr>
              <w:autoSpaceDE/>
              <w:autoSpaceDN/>
              <w:adjustRightInd/>
              <w:ind w:left="142" w:right="10" w:firstLine="0"/>
              <w:jc w:val="both"/>
              <w:rPr>
                <w:rFonts w:ascii="Tahoma" w:hAnsi="Tahoma" w:cs="Tahoma"/>
                <w:color w:val="000000"/>
              </w:rPr>
            </w:pPr>
            <w:r w:rsidRPr="00B706B9">
              <w:rPr>
                <w:rFonts w:ascii="Tahoma" w:hAnsi="Tahoma" w:cs="Tahoma"/>
                <w:color w:val="000000"/>
              </w:rPr>
              <w:t>Que existe crédito presupuestario y que el propuesto es el adecuado a la naturaleza del gasto que se propone contraer, y que se incorpora en el expediente el correspondiente certificado de existencia de crédito o documento equivalente.(Se entiende que el crédito es adecuado cuando financie obligaciones a contraer o nacidas y no prescritas a cargo de la tesorería de la entidad local que cumplan los requisitos de los artículos 172 y 176 del texto refundido de la Ley reguladora de Haciendas Locales).</w:t>
            </w:r>
          </w:p>
        </w:tc>
        <w:tc>
          <w:tcPr>
            <w:tcW w:w="0" w:type="auto"/>
            <w:tcBorders>
              <w:top w:val="single" w:sz="4" w:space="0" w:color="auto"/>
              <w:left w:val="single" w:sz="4" w:space="0" w:color="auto"/>
              <w:bottom w:val="single" w:sz="4" w:space="0" w:color="auto"/>
              <w:right w:val="single" w:sz="4" w:space="0" w:color="auto"/>
            </w:tcBorders>
            <w:vAlign w:val="center"/>
            <w:hideMark/>
          </w:tcPr>
          <w:p w:rsidR="00C95336" w:rsidRPr="00B706B9" w:rsidRDefault="00C95336" w:rsidP="00A65BD3">
            <w:pPr>
              <w:widowControl/>
              <w:autoSpaceDE/>
              <w:autoSpaceDN/>
              <w:adjustRightInd/>
              <w:ind w:left="142" w:right="10"/>
              <w:jc w:val="center"/>
              <w:rPr>
                <w:rFonts w:ascii="Tahoma" w:hAnsi="Tahoma" w:cs="Tahoma"/>
                <w:color w:val="000000"/>
              </w:rPr>
            </w:pPr>
            <w:r w:rsidRPr="00B706B9">
              <w:rPr>
                <w:rFonts w:ascii="Tahoma" w:hAnsi="Tahoma" w:cs="Tahoma"/>
                <w:color w:val="000000"/>
              </w:rPr>
              <w:t>SI/NO/No procede</w:t>
            </w:r>
          </w:p>
        </w:tc>
      </w:tr>
      <w:tr w:rsidR="00C95336" w:rsidRPr="00B706B9" w:rsidTr="00C95336">
        <w:trPr>
          <w:trHeight w:val="510"/>
          <w:tblCellSpacing w:w="0" w:type="dxa"/>
        </w:trPr>
        <w:tc>
          <w:tcPr>
            <w:tcW w:w="0" w:type="auto"/>
            <w:tcBorders>
              <w:top w:val="single" w:sz="4" w:space="0" w:color="000000"/>
              <w:left w:val="single" w:sz="4" w:space="0" w:color="000000"/>
              <w:bottom w:val="single" w:sz="4" w:space="0" w:color="000000"/>
            </w:tcBorders>
            <w:vAlign w:val="center"/>
            <w:hideMark/>
          </w:tcPr>
          <w:p w:rsidR="00C95336" w:rsidRPr="00B706B9" w:rsidRDefault="00C95336" w:rsidP="00A65BD3">
            <w:pPr>
              <w:widowControl/>
              <w:autoSpaceDE/>
              <w:autoSpaceDN/>
              <w:adjustRightInd/>
              <w:ind w:left="142" w:right="10"/>
              <w:rPr>
                <w:rFonts w:ascii="Tahoma" w:hAnsi="Tahoma" w:cs="Tahoma"/>
                <w:color w:val="000000"/>
              </w:rPr>
            </w:pPr>
            <w:proofErr w:type="gramStart"/>
            <w:r w:rsidRPr="00B706B9">
              <w:rPr>
                <w:rFonts w:ascii="Tahoma" w:hAnsi="Tahoma" w:cs="Tahoma"/>
                <w:color w:val="000000"/>
              </w:rPr>
              <w:t>b)Al</w:t>
            </w:r>
            <w:proofErr w:type="gramEnd"/>
            <w:r w:rsidRPr="00B706B9">
              <w:rPr>
                <w:rFonts w:ascii="Tahoma" w:hAnsi="Tahoma" w:cs="Tahoma"/>
                <w:color w:val="000000"/>
              </w:rPr>
              <w:t xml:space="preserve"> tratarse de gastos con financiación afectada, que los recursos que los financian son ejecutivos y que se acredita su efectividad con la existencia de documentos fehacientes.</w:t>
            </w:r>
          </w:p>
        </w:tc>
        <w:tc>
          <w:tcPr>
            <w:tcW w:w="0" w:type="auto"/>
            <w:tcBorders>
              <w:left w:val="single" w:sz="4" w:space="0" w:color="000000"/>
              <w:bottom w:val="single" w:sz="4" w:space="0" w:color="000000"/>
              <w:right w:val="single" w:sz="8" w:space="0" w:color="000000"/>
            </w:tcBorders>
            <w:vAlign w:val="center"/>
            <w:hideMark/>
          </w:tcPr>
          <w:p w:rsidR="00C95336" w:rsidRPr="00B706B9" w:rsidRDefault="00C95336" w:rsidP="00A65BD3">
            <w:pPr>
              <w:widowControl/>
              <w:autoSpaceDE/>
              <w:autoSpaceDN/>
              <w:adjustRightInd/>
              <w:ind w:left="142" w:right="10"/>
              <w:jc w:val="center"/>
              <w:rPr>
                <w:rFonts w:ascii="Tahoma" w:hAnsi="Tahoma" w:cs="Tahoma"/>
                <w:color w:val="000000"/>
              </w:rPr>
            </w:pPr>
            <w:r w:rsidRPr="00B706B9">
              <w:rPr>
                <w:rFonts w:ascii="Tahoma" w:hAnsi="Tahoma" w:cs="Tahoma"/>
                <w:color w:val="000000"/>
              </w:rPr>
              <w:t>SI/NO/No procede</w:t>
            </w:r>
          </w:p>
        </w:tc>
      </w:tr>
      <w:tr w:rsidR="00C95336" w:rsidRPr="00B706B9" w:rsidTr="00C95336">
        <w:trPr>
          <w:trHeight w:val="510"/>
          <w:tblCellSpacing w:w="0" w:type="dxa"/>
        </w:trPr>
        <w:tc>
          <w:tcPr>
            <w:tcW w:w="0" w:type="auto"/>
            <w:tcBorders>
              <w:top w:val="single" w:sz="4" w:space="0" w:color="000000"/>
              <w:left w:val="single" w:sz="4" w:space="0" w:color="000000"/>
              <w:bottom w:val="single" w:sz="4" w:space="0" w:color="000000"/>
            </w:tcBorders>
            <w:vAlign w:val="center"/>
            <w:hideMark/>
          </w:tcPr>
          <w:p w:rsidR="00C95336" w:rsidRPr="00B706B9" w:rsidRDefault="00C95336" w:rsidP="00A65BD3">
            <w:pPr>
              <w:widowControl/>
              <w:autoSpaceDE/>
              <w:autoSpaceDN/>
              <w:adjustRightInd/>
              <w:ind w:left="142" w:right="10"/>
              <w:rPr>
                <w:rFonts w:ascii="Tahoma" w:hAnsi="Tahoma" w:cs="Tahoma"/>
                <w:color w:val="000000"/>
              </w:rPr>
            </w:pPr>
            <w:proofErr w:type="gramStart"/>
            <w:r w:rsidRPr="00B706B9">
              <w:rPr>
                <w:rFonts w:ascii="Tahoma" w:hAnsi="Tahoma" w:cs="Tahoma"/>
                <w:color w:val="000000"/>
              </w:rPr>
              <w:t>c)Que</w:t>
            </w:r>
            <w:proofErr w:type="gramEnd"/>
            <w:r w:rsidRPr="00B706B9">
              <w:rPr>
                <w:rFonts w:ascii="Tahoma" w:hAnsi="Tahoma" w:cs="Tahoma"/>
                <w:color w:val="000000"/>
              </w:rPr>
              <w:t xml:space="preserve"> el gasto se genera por órgano competente.</w:t>
            </w:r>
          </w:p>
        </w:tc>
        <w:tc>
          <w:tcPr>
            <w:tcW w:w="0" w:type="auto"/>
            <w:tcBorders>
              <w:left w:val="single" w:sz="4" w:space="0" w:color="000000"/>
              <w:bottom w:val="single" w:sz="4" w:space="0" w:color="000000"/>
              <w:right w:val="single" w:sz="8" w:space="0" w:color="000000"/>
            </w:tcBorders>
            <w:vAlign w:val="center"/>
            <w:hideMark/>
          </w:tcPr>
          <w:p w:rsidR="00C95336" w:rsidRPr="00B706B9" w:rsidRDefault="00C95336" w:rsidP="00A65BD3">
            <w:pPr>
              <w:widowControl/>
              <w:autoSpaceDE/>
              <w:autoSpaceDN/>
              <w:adjustRightInd/>
              <w:ind w:left="142" w:right="10"/>
              <w:jc w:val="center"/>
              <w:rPr>
                <w:rFonts w:ascii="Tahoma" w:hAnsi="Tahoma" w:cs="Tahoma"/>
                <w:color w:val="000000"/>
              </w:rPr>
            </w:pPr>
            <w:r w:rsidRPr="00B706B9">
              <w:rPr>
                <w:rFonts w:ascii="Tahoma" w:hAnsi="Tahoma" w:cs="Tahoma"/>
                <w:color w:val="000000"/>
              </w:rPr>
              <w:t>SI/NO</w:t>
            </w:r>
          </w:p>
        </w:tc>
      </w:tr>
      <w:tr w:rsidR="00C95336" w:rsidRPr="00B706B9" w:rsidTr="00C95336">
        <w:trPr>
          <w:trHeight w:val="510"/>
          <w:tblCellSpacing w:w="0" w:type="dxa"/>
        </w:trPr>
        <w:tc>
          <w:tcPr>
            <w:tcW w:w="0" w:type="auto"/>
            <w:tcBorders>
              <w:left w:val="single" w:sz="4" w:space="0" w:color="000000"/>
              <w:bottom w:val="single" w:sz="4" w:space="0" w:color="000000"/>
            </w:tcBorders>
            <w:vAlign w:val="center"/>
            <w:hideMark/>
          </w:tcPr>
          <w:p w:rsidR="00C95336" w:rsidRPr="00B706B9" w:rsidRDefault="00C95336" w:rsidP="00A65BD3">
            <w:pPr>
              <w:widowControl/>
              <w:autoSpaceDE/>
              <w:autoSpaceDN/>
              <w:adjustRightInd/>
              <w:ind w:left="142" w:right="10"/>
              <w:rPr>
                <w:rFonts w:ascii="Tahoma" w:hAnsi="Tahoma" w:cs="Tahoma"/>
                <w:color w:val="000000"/>
              </w:rPr>
            </w:pPr>
            <w:proofErr w:type="gramStart"/>
            <w:r w:rsidRPr="00B706B9">
              <w:rPr>
                <w:rFonts w:ascii="Tahoma" w:hAnsi="Tahoma" w:cs="Tahoma"/>
                <w:color w:val="000000"/>
              </w:rPr>
              <w:t>d)Que</w:t>
            </w:r>
            <w:proofErr w:type="gramEnd"/>
            <w:r w:rsidRPr="00B706B9">
              <w:rPr>
                <w:rFonts w:ascii="Tahoma" w:hAnsi="Tahoma" w:cs="Tahoma"/>
                <w:color w:val="000000"/>
              </w:rPr>
              <w:t xml:space="preserve"> las obligaciones responden a gastos aprobados y, en su caso, fiscalizados favorablemente, excepto que la aprobación del gasto y el reconocimiento de la obligación se tengan que efectuar simultáneamente.</w:t>
            </w:r>
          </w:p>
        </w:tc>
        <w:tc>
          <w:tcPr>
            <w:tcW w:w="0" w:type="auto"/>
            <w:tcBorders>
              <w:left w:val="single" w:sz="4" w:space="0" w:color="000000"/>
              <w:bottom w:val="single" w:sz="4" w:space="0" w:color="000000"/>
              <w:right w:val="single" w:sz="8" w:space="0" w:color="000000"/>
            </w:tcBorders>
            <w:vAlign w:val="center"/>
            <w:hideMark/>
          </w:tcPr>
          <w:p w:rsidR="00C95336" w:rsidRPr="00B706B9" w:rsidRDefault="00C95336" w:rsidP="00A65BD3">
            <w:pPr>
              <w:widowControl/>
              <w:autoSpaceDE/>
              <w:autoSpaceDN/>
              <w:adjustRightInd/>
              <w:ind w:left="142" w:right="10"/>
              <w:jc w:val="center"/>
              <w:rPr>
                <w:rFonts w:ascii="Tahoma" w:hAnsi="Tahoma" w:cs="Tahoma"/>
                <w:color w:val="000000"/>
              </w:rPr>
            </w:pPr>
            <w:r w:rsidRPr="00B706B9">
              <w:rPr>
                <w:rFonts w:ascii="Tahoma" w:hAnsi="Tahoma" w:cs="Tahoma"/>
                <w:color w:val="000000"/>
              </w:rPr>
              <w:t>SI/OMISIÓN</w:t>
            </w:r>
          </w:p>
        </w:tc>
      </w:tr>
      <w:tr w:rsidR="00C95336" w:rsidRPr="00B706B9" w:rsidTr="00C95336">
        <w:trPr>
          <w:trHeight w:val="615"/>
          <w:tblCellSpacing w:w="0" w:type="dxa"/>
        </w:trPr>
        <w:tc>
          <w:tcPr>
            <w:tcW w:w="0" w:type="auto"/>
            <w:tcBorders>
              <w:top w:val="single" w:sz="4" w:space="0" w:color="000000"/>
              <w:left w:val="single" w:sz="4" w:space="0" w:color="000000"/>
              <w:bottom w:val="single" w:sz="4" w:space="0" w:color="000000"/>
            </w:tcBorders>
            <w:vAlign w:val="center"/>
            <w:hideMark/>
          </w:tcPr>
          <w:p w:rsidR="00C95336" w:rsidRPr="00B706B9" w:rsidRDefault="00C95336" w:rsidP="00A65BD3">
            <w:pPr>
              <w:widowControl/>
              <w:autoSpaceDE/>
              <w:autoSpaceDN/>
              <w:adjustRightInd/>
              <w:ind w:left="142" w:right="10"/>
              <w:rPr>
                <w:rFonts w:ascii="Tahoma" w:hAnsi="Tahoma" w:cs="Tahoma"/>
                <w:color w:val="000000"/>
              </w:rPr>
            </w:pPr>
            <w:proofErr w:type="gramStart"/>
            <w:r w:rsidRPr="00B706B9">
              <w:rPr>
                <w:rFonts w:ascii="Tahoma" w:hAnsi="Tahoma" w:cs="Tahoma"/>
                <w:color w:val="000000"/>
              </w:rPr>
              <w:t>e)Que</w:t>
            </w:r>
            <w:proofErr w:type="gramEnd"/>
            <w:r w:rsidRPr="00B706B9">
              <w:rPr>
                <w:rFonts w:ascii="Tahoma" w:hAnsi="Tahoma" w:cs="Tahoma"/>
                <w:color w:val="000000"/>
              </w:rPr>
              <w:t xml:space="preserve"> los documentos justificativos del reconocimiento de la obligación se ajustan a la norma de aplicación e identifican el acreedor, el importe y la prestación u otra causa del reconocimiento.</w:t>
            </w:r>
          </w:p>
        </w:tc>
        <w:tc>
          <w:tcPr>
            <w:tcW w:w="0" w:type="auto"/>
            <w:tcBorders>
              <w:left w:val="single" w:sz="4" w:space="0" w:color="000000"/>
              <w:bottom w:val="single" w:sz="4" w:space="0" w:color="000000"/>
              <w:right w:val="single" w:sz="8" w:space="0" w:color="000000"/>
            </w:tcBorders>
            <w:vAlign w:val="center"/>
            <w:hideMark/>
          </w:tcPr>
          <w:p w:rsidR="00C95336" w:rsidRPr="00B706B9" w:rsidRDefault="00C95336" w:rsidP="00A65BD3">
            <w:pPr>
              <w:widowControl/>
              <w:autoSpaceDE/>
              <w:autoSpaceDN/>
              <w:adjustRightInd/>
              <w:ind w:left="142" w:right="10"/>
              <w:jc w:val="center"/>
              <w:rPr>
                <w:rFonts w:ascii="Tahoma" w:hAnsi="Tahoma" w:cs="Tahoma"/>
                <w:color w:val="000000"/>
              </w:rPr>
            </w:pPr>
            <w:r w:rsidRPr="00B706B9">
              <w:rPr>
                <w:rFonts w:ascii="Tahoma" w:hAnsi="Tahoma" w:cs="Tahoma"/>
                <w:color w:val="000000"/>
              </w:rPr>
              <w:t>SI/NO</w:t>
            </w:r>
          </w:p>
        </w:tc>
      </w:tr>
    </w:tbl>
    <w:p w:rsidR="00BF1D65" w:rsidRPr="00B706B9" w:rsidRDefault="00BF1D65" w:rsidP="00A65BD3">
      <w:pPr>
        <w:ind w:left="142" w:right="10"/>
        <w:rPr>
          <w:rFonts w:ascii="Tahoma" w:hAnsi="Tahoma" w:cs="Tahoma"/>
          <w:sz w:val="18"/>
          <w:szCs w:val="18"/>
          <w:lang w:val="es-ES_tradnl"/>
        </w:rPr>
      </w:pPr>
    </w:p>
    <w:p w:rsidR="00C95336" w:rsidRPr="00B706B9" w:rsidRDefault="00C95336" w:rsidP="00A65BD3">
      <w:pPr>
        <w:shd w:val="clear" w:color="auto" w:fill="FFFFFF"/>
        <w:spacing w:before="245" w:line="245" w:lineRule="exact"/>
        <w:ind w:left="142" w:right="10"/>
        <w:jc w:val="both"/>
        <w:rPr>
          <w:rFonts w:ascii="Tahoma" w:hAnsi="Tahoma" w:cs="Tahoma"/>
        </w:rPr>
      </w:pPr>
      <w:r w:rsidRPr="00B706B9">
        <w:rPr>
          <w:rFonts w:ascii="Tahoma" w:hAnsi="Tahoma" w:cs="Tahoma"/>
          <w:color w:val="000000"/>
          <w:sz w:val="22"/>
          <w:szCs w:val="22"/>
          <w:lang w:val="es-ES_tradnl"/>
        </w:rPr>
        <w:t>A la vista del resultado de las comprobaciones realizadas, en relaci</w:t>
      </w:r>
      <w:r w:rsidRPr="00B706B9">
        <w:rPr>
          <w:rFonts w:ascii="Tahoma" w:eastAsia="Times New Roman" w:hAnsi="Tahoma" w:cs="Tahoma"/>
          <w:color w:val="000000"/>
          <w:sz w:val="22"/>
          <w:szCs w:val="22"/>
          <w:lang w:val="es-ES_tradnl"/>
        </w:rPr>
        <w:t xml:space="preserve">ón con el análisis del cumplimiento de los requisitos que, de entre los de obligatoria revisión, son aplicables a este </w:t>
      </w:r>
      <w:r w:rsidRPr="00B706B9">
        <w:rPr>
          <w:rFonts w:ascii="Tahoma" w:hAnsi="Tahoma" w:cs="Tahoma"/>
          <w:color w:val="000000"/>
          <w:spacing w:val="-8"/>
          <w:sz w:val="22"/>
          <w:szCs w:val="22"/>
          <w:lang w:val="es-ES_tradnl"/>
        </w:rPr>
        <w:t xml:space="preserve">expediente, se emite INFORME                </w:t>
      </w:r>
      <w:r w:rsidRPr="00B706B9">
        <w:rPr>
          <w:rFonts w:ascii="Tahoma" w:hAnsi="Tahoma" w:cs="Tahoma"/>
          <w:color w:val="000000"/>
          <w:spacing w:val="-2"/>
          <w:sz w:val="22"/>
          <w:szCs w:val="22"/>
          <w:lang w:val="es-ES_tradnl"/>
        </w:rPr>
        <w:t>(FAVORABLE /CON REPAROS)</w:t>
      </w:r>
    </w:p>
    <w:p w:rsidR="00C95336" w:rsidRPr="00B706B9" w:rsidRDefault="00C95336" w:rsidP="00A65BD3">
      <w:pPr>
        <w:shd w:val="clear" w:color="auto" w:fill="FFFFFF"/>
        <w:spacing w:before="120" w:line="240" w:lineRule="exact"/>
        <w:ind w:left="142" w:right="10"/>
        <w:jc w:val="both"/>
        <w:rPr>
          <w:rFonts w:ascii="Tahoma" w:hAnsi="Tahoma" w:cs="Tahoma"/>
        </w:rPr>
      </w:pPr>
      <w:r w:rsidRPr="00B706B9">
        <w:rPr>
          <w:rFonts w:ascii="Tahoma" w:hAnsi="Tahoma" w:cs="Tahoma"/>
          <w:i/>
          <w:iCs/>
          <w:color w:val="000000"/>
          <w:spacing w:val="-2"/>
          <w:sz w:val="22"/>
          <w:szCs w:val="22"/>
          <w:lang w:val="es-ES_tradnl"/>
        </w:rPr>
        <w:t>(Se se</w:t>
      </w:r>
      <w:r w:rsidRPr="00B706B9">
        <w:rPr>
          <w:rFonts w:ascii="Tahoma" w:eastAsia="Times New Roman" w:hAnsi="Tahoma" w:cs="Tahoma"/>
          <w:i/>
          <w:iCs/>
          <w:color w:val="000000"/>
          <w:spacing w:val="-2"/>
          <w:sz w:val="22"/>
          <w:szCs w:val="22"/>
          <w:lang w:val="es-ES_tradnl"/>
        </w:rPr>
        <w:t xml:space="preserve">ñalarían a continuación </w:t>
      </w:r>
      <w:proofErr w:type="gramStart"/>
      <w:r w:rsidRPr="00B706B9">
        <w:rPr>
          <w:rFonts w:ascii="Tahoma" w:eastAsia="Times New Roman" w:hAnsi="Tahoma" w:cs="Tahoma"/>
          <w:i/>
          <w:iCs/>
          <w:color w:val="000000"/>
          <w:spacing w:val="-2"/>
          <w:sz w:val="22"/>
          <w:szCs w:val="22"/>
          <w:lang w:val="es-ES_tradnl"/>
        </w:rPr>
        <w:t>¡</w:t>
      </w:r>
      <w:proofErr w:type="gramEnd"/>
      <w:r w:rsidRPr="00B706B9">
        <w:rPr>
          <w:rFonts w:ascii="Tahoma" w:eastAsia="Times New Roman" w:hAnsi="Tahoma" w:cs="Tahoma"/>
          <w:i/>
          <w:iCs/>
          <w:color w:val="000000"/>
          <w:spacing w:val="-2"/>
          <w:sz w:val="22"/>
          <w:szCs w:val="22"/>
          <w:lang w:val="es-ES_tradnl"/>
        </w:rPr>
        <w:t xml:space="preserve">os extremos comprobados de manera desfavorable, detallando </w:t>
      </w:r>
      <w:r w:rsidRPr="00B706B9">
        <w:rPr>
          <w:rFonts w:ascii="Tahoma" w:eastAsia="Times New Roman" w:hAnsi="Tahoma" w:cs="Tahoma"/>
          <w:i/>
          <w:iCs/>
          <w:color w:val="000000"/>
          <w:sz w:val="22"/>
          <w:szCs w:val="22"/>
          <w:lang w:val="es-ES_tradnl"/>
        </w:rPr>
        <w:t>los incumplimientos de manera motivada, en su caso)</w:t>
      </w:r>
    </w:p>
    <w:p w:rsidR="00C95336" w:rsidRPr="00B706B9" w:rsidRDefault="00C95336" w:rsidP="00A65BD3">
      <w:pPr>
        <w:shd w:val="clear" w:color="auto" w:fill="FFFFFF"/>
        <w:spacing w:before="120" w:line="259" w:lineRule="exact"/>
        <w:ind w:left="142" w:right="10"/>
        <w:jc w:val="both"/>
        <w:rPr>
          <w:rFonts w:ascii="Tahoma" w:eastAsia="Times New Roman" w:hAnsi="Tahoma" w:cs="Tahoma"/>
          <w:color w:val="000000"/>
          <w:sz w:val="22"/>
          <w:szCs w:val="22"/>
          <w:lang w:val="es-ES_tradnl"/>
        </w:rPr>
      </w:pPr>
      <w:r w:rsidRPr="00B706B9">
        <w:rPr>
          <w:rFonts w:ascii="Tahoma" w:hAnsi="Tahoma" w:cs="Tahoma"/>
          <w:color w:val="000000"/>
          <w:sz w:val="22"/>
          <w:szCs w:val="22"/>
          <w:lang w:val="es-ES_tradnl"/>
        </w:rPr>
        <w:t>Cabe a</w:t>
      </w:r>
      <w:r w:rsidRPr="00B706B9">
        <w:rPr>
          <w:rFonts w:ascii="Tahoma" w:eastAsia="Times New Roman" w:hAnsi="Tahoma" w:cs="Tahoma"/>
          <w:color w:val="000000"/>
          <w:sz w:val="22"/>
          <w:szCs w:val="22"/>
          <w:lang w:val="es-ES_tradnl"/>
        </w:rPr>
        <w:t xml:space="preserve">ñadir también OBSERVACIONES tanto si la fiscalización es favorable como si no lo es. </w:t>
      </w:r>
    </w:p>
    <w:p w:rsidR="00BF1D65" w:rsidRPr="00B706B9" w:rsidRDefault="00BF1D65" w:rsidP="00A65BD3">
      <w:pPr>
        <w:ind w:left="142" w:right="10"/>
        <w:rPr>
          <w:rFonts w:ascii="Tahoma" w:hAnsi="Tahoma" w:cs="Tahoma"/>
          <w:sz w:val="18"/>
          <w:szCs w:val="18"/>
          <w:lang w:val="es-ES_tradnl"/>
        </w:rPr>
      </w:pPr>
    </w:p>
    <w:p w:rsidR="00BF1D65" w:rsidRPr="00B706B9" w:rsidRDefault="00BF1D65" w:rsidP="00A65BD3">
      <w:pPr>
        <w:ind w:left="142" w:right="10"/>
        <w:rPr>
          <w:rFonts w:ascii="Tahoma" w:hAnsi="Tahoma" w:cs="Tahoma"/>
          <w:sz w:val="18"/>
          <w:szCs w:val="18"/>
          <w:lang w:val="es-ES_tradnl"/>
        </w:rPr>
      </w:pPr>
    </w:p>
    <w:p w:rsidR="00BF1D65" w:rsidRPr="00B706B9" w:rsidRDefault="00BF1D65" w:rsidP="00A65BD3">
      <w:pPr>
        <w:ind w:left="142" w:right="10"/>
        <w:rPr>
          <w:rFonts w:ascii="Tahoma" w:hAnsi="Tahoma" w:cs="Tahoma"/>
          <w:sz w:val="18"/>
          <w:szCs w:val="18"/>
          <w:lang w:val="es-ES_tradnl"/>
        </w:rPr>
      </w:pPr>
    </w:p>
    <w:p w:rsidR="00BF1D65" w:rsidRPr="00B706B9" w:rsidRDefault="00BF1D65" w:rsidP="00A65BD3">
      <w:pPr>
        <w:ind w:left="142" w:right="10"/>
        <w:rPr>
          <w:rFonts w:ascii="Tahoma" w:hAnsi="Tahoma" w:cs="Tahoma"/>
          <w:sz w:val="18"/>
          <w:szCs w:val="18"/>
          <w:lang w:val="es-ES_tradnl"/>
        </w:rPr>
      </w:pPr>
    </w:p>
    <w:p w:rsidR="00BF1D65" w:rsidRPr="00B706B9" w:rsidRDefault="00BF1D65" w:rsidP="00A65BD3">
      <w:pPr>
        <w:ind w:left="142" w:right="10"/>
        <w:rPr>
          <w:rFonts w:ascii="Tahoma" w:hAnsi="Tahoma" w:cs="Tahoma"/>
          <w:sz w:val="18"/>
          <w:szCs w:val="18"/>
          <w:lang w:val="es-ES_tradnl"/>
        </w:rPr>
      </w:pPr>
    </w:p>
    <w:p w:rsidR="00BF1D65" w:rsidRPr="00B706B9" w:rsidRDefault="00BF1D65" w:rsidP="00A65BD3">
      <w:pPr>
        <w:ind w:left="142" w:right="10"/>
        <w:rPr>
          <w:rFonts w:ascii="Tahoma" w:hAnsi="Tahoma" w:cs="Tahoma"/>
          <w:sz w:val="18"/>
          <w:szCs w:val="18"/>
          <w:lang w:val="es-ES_tradnl"/>
        </w:rPr>
      </w:pPr>
    </w:p>
    <w:p w:rsidR="00BF1D65" w:rsidRPr="00B706B9" w:rsidRDefault="00BF1D65" w:rsidP="00A65BD3">
      <w:pPr>
        <w:ind w:left="142" w:right="10"/>
        <w:rPr>
          <w:rFonts w:ascii="Tahoma" w:hAnsi="Tahoma" w:cs="Tahoma"/>
          <w:sz w:val="18"/>
          <w:szCs w:val="18"/>
          <w:lang w:val="es-ES_tradnl"/>
        </w:rPr>
      </w:pPr>
    </w:p>
    <w:p w:rsidR="00BF1D65" w:rsidRPr="00B706B9" w:rsidRDefault="00BF1D65" w:rsidP="00A65BD3">
      <w:pPr>
        <w:ind w:left="142" w:right="10"/>
        <w:rPr>
          <w:rFonts w:ascii="Tahoma" w:hAnsi="Tahoma" w:cs="Tahoma"/>
          <w:sz w:val="18"/>
          <w:szCs w:val="18"/>
          <w:lang w:val="es-ES_tradnl"/>
        </w:rPr>
      </w:pPr>
    </w:p>
    <w:p w:rsidR="00BF1D65" w:rsidRPr="00B706B9" w:rsidRDefault="00BF1D65" w:rsidP="00A65BD3">
      <w:pPr>
        <w:ind w:left="142" w:right="10"/>
        <w:rPr>
          <w:rFonts w:ascii="Tahoma" w:hAnsi="Tahoma" w:cs="Tahoma"/>
          <w:sz w:val="18"/>
          <w:szCs w:val="18"/>
          <w:lang w:val="es-ES_tradnl"/>
        </w:rPr>
      </w:pPr>
    </w:p>
    <w:p w:rsidR="00BF1D65" w:rsidRPr="00B706B9" w:rsidRDefault="00BF1D65" w:rsidP="00A65BD3">
      <w:pPr>
        <w:ind w:left="142" w:right="10"/>
        <w:rPr>
          <w:rFonts w:ascii="Tahoma" w:hAnsi="Tahoma" w:cs="Tahoma"/>
          <w:sz w:val="18"/>
          <w:szCs w:val="18"/>
          <w:lang w:val="es-ES_tradnl"/>
        </w:rPr>
      </w:pPr>
    </w:p>
    <w:p w:rsidR="00BF1D65" w:rsidRPr="00B706B9" w:rsidRDefault="00BF1D65" w:rsidP="00A65BD3">
      <w:pPr>
        <w:ind w:left="142" w:right="10"/>
        <w:rPr>
          <w:rFonts w:ascii="Tahoma" w:hAnsi="Tahoma" w:cs="Tahoma"/>
          <w:sz w:val="18"/>
          <w:szCs w:val="18"/>
          <w:lang w:val="es-ES_tradnl"/>
        </w:rPr>
      </w:pPr>
    </w:p>
    <w:p w:rsidR="00052362" w:rsidRPr="00B706B9" w:rsidRDefault="00052362" w:rsidP="00A65BD3">
      <w:pPr>
        <w:ind w:left="142" w:right="10"/>
        <w:rPr>
          <w:rFonts w:ascii="Tahoma" w:hAnsi="Tahoma" w:cs="Tahoma"/>
          <w:sz w:val="18"/>
          <w:szCs w:val="18"/>
          <w:lang w:val="es-ES_tradnl"/>
        </w:rPr>
      </w:pPr>
    </w:p>
    <w:p w:rsidR="00052362" w:rsidRPr="00B706B9" w:rsidRDefault="00052362" w:rsidP="00A65BD3">
      <w:pPr>
        <w:shd w:val="clear" w:color="auto" w:fill="FFFFFF"/>
        <w:spacing w:before="11078"/>
        <w:ind w:left="142" w:right="10"/>
        <w:rPr>
          <w:rFonts w:ascii="Tahoma" w:hAnsi="Tahoma" w:cs="Tahoma"/>
          <w:b/>
          <w:color w:val="000000"/>
          <w:spacing w:val="-2"/>
          <w:sz w:val="18"/>
          <w:szCs w:val="18"/>
          <w:lang w:val="es-ES_tradnl"/>
        </w:rPr>
      </w:pPr>
    </w:p>
    <w:p w:rsidR="00C95336" w:rsidRDefault="00022F34" w:rsidP="00A65BD3">
      <w:pPr>
        <w:shd w:val="clear" w:color="auto" w:fill="FFFFFF"/>
        <w:spacing w:line="259" w:lineRule="exact"/>
        <w:ind w:left="142" w:right="10"/>
        <w:jc w:val="both"/>
        <w:rPr>
          <w:rFonts w:ascii="Tahoma" w:eastAsia="Times New Roman" w:hAnsi="Tahoma" w:cs="Tahoma"/>
          <w:b/>
          <w:bCs/>
          <w:color w:val="000000"/>
          <w:spacing w:val="-9"/>
          <w:sz w:val="22"/>
          <w:szCs w:val="22"/>
          <w:lang w:val="es-ES_tradnl"/>
        </w:rPr>
      </w:pPr>
      <w:r w:rsidRPr="0027585C">
        <w:rPr>
          <w:rFonts w:ascii="Tahoma" w:hAnsi="Tahoma" w:cs="Tahoma"/>
          <w:b/>
          <w:bCs/>
          <w:color w:val="000000"/>
          <w:spacing w:val="-9"/>
          <w:sz w:val="22"/>
          <w:szCs w:val="22"/>
          <w:lang w:val="es-ES_tradnl"/>
        </w:rPr>
        <w:t>1</w:t>
      </w:r>
      <w:r w:rsidR="00E03EBF" w:rsidRPr="0027585C">
        <w:rPr>
          <w:rFonts w:ascii="Tahoma" w:hAnsi="Tahoma" w:cs="Tahoma"/>
          <w:b/>
          <w:bCs/>
          <w:color w:val="000000"/>
          <w:spacing w:val="-9"/>
          <w:sz w:val="22"/>
          <w:szCs w:val="22"/>
          <w:lang w:val="es-ES_tradnl"/>
        </w:rPr>
        <w:t>8</w:t>
      </w:r>
      <w:r w:rsidRPr="0027585C">
        <w:rPr>
          <w:rFonts w:ascii="Tahoma" w:hAnsi="Tahoma" w:cs="Tahoma"/>
          <w:b/>
          <w:bCs/>
          <w:color w:val="000000"/>
          <w:spacing w:val="-9"/>
          <w:sz w:val="22"/>
          <w:szCs w:val="22"/>
          <w:lang w:val="es-ES_tradnl"/>
        </w:rPr>
        <w:t xml:space="preserve">. </w:t>
      </w:r>
      <w:r w:rsidR="00C95336" w:rsidRPr="0027585C">
        <w:rPr>
          <w:rFonts w:ascii="Tahoma" w:hAnsi="Tahoma" w:cs="Tahoma"/>
          <w:b/>
          <w:bCs/>
          <w:color w:val="000000"/>
          <w:spacing w:val="-9"/>
          <w:sz w:val="22"/>
          <w:szCs w:val="22"/>
          <w:lang w:val="es-ES_tradnl"/>
        </w:rPr>
        <w:t>PANTILLA PARA  LA FISCALIZACI</w:t>
      </w:r>
      <w:r w:rsidR="00C95336" w:rsidRPr="0027585C">
        <w:rPr>
          <w:rFonts w:ascii="Tahoma" w:eastAsia="Times New Roman" w:hAnsi="Tahoma" w:cs="Tahoma"/>
          <w:b/>
          <w:bCs/>
          <w:color w:val="000000"/>
          <w:spacing w:val="-9"/>
          <w:sz w:val="22"/>
          <w:szCs w:val="22"/>
          <w:lang w:val="es-ES_tradnl"/>
        </w:rPr>
        <w:t>ÓN E INTERVENCIÓN PREVIA PARA LA INTERVENCIÓN FORMAL DEL PAGO, ACF, PAJ</w:t>
      </w:r>
    </w:p>
    <w:p w:rsidR="0027585C" w:rsidRPr="0027585C" w:rsidRDefault="0027585C" w:rsidP="00A65BD3">
      <w:pPr>
        <w:shd w:val="clear" w:color="auto" w:fill="FFFFFF"/>
        <w:spacing w:line="259" w:lineRule="exact"/>
        <w:ind w:left="142" w:right="10"/>
        <w:jc w:val="both"/>
        <w:rPr>
          <w:rFonts w:ascii="Tahoma" w:eastAsia="Times New Roman" w:hAnsi="Tahoma" w:cs="Tahoma"/>
          <w:b/>
          <w:bCs/>
          <w:color w:val="000000"/>
          <w:spacing w:val="-9"/>
          <w:sz w:val="22"/>
          <w:szCs w:val="22"/>
          <w:lang w:val="es-ES_tradnl"/>
        </w:rPr>
      </w:pPr>
    </w:p>
    <w:p w:rsidR="00C95336" w:rsidRPr="0027585C" w:rsidRDefault="00C95336" w:rsidP="00A65BD3">
      <w:pPr>
        <w:shd w:val="clear" w:color="auto" w:fill="FFFFFF"/>
        <w:spacing w:line="259" w:lineRule="exact"/>
        <w:ind w:left="142" w:right="10"/>
        <w:jc w:val="both"/>
        <w:rPr>
          <w:rFonts w:ascii="Tahoma" w:hAnsi="Tahoma" w:cs="Tahoma"/>
          <w:i/>
          <w:iCs/>
          <w:color w:val="000000"/>
          <w:spacing w:val="-31"/>
          <w:sz w:val="22"/>
          <w:szCs w:val="22"/>
          <w:lang w:val="es-ES_tradnl"/>
        </w:rPr>
      </w:pPr>
      <w:r w:rsidRPr="0027585C">
        <w:rPr>
          <w:rFonts w:ascii="Tahoma" w:hAnsi="Tahoma" w:cs="Tahoma"/>
          <w:b/>
          <w:bCs/>
          <w:color w:val="000000"/>
          <w:spacing w:val="-9"/>
          <w:sz w:val="22"/>
          <w:szCs w:val="22"/>
          <w:lang w:val="es-ES_tradnl"/>
        </w:rPr>
        <w:t>FASE ORDENACIÓN DEL PAGO Y PAGO MATERIAL</w:t>
      </w:r>
    </w:p>
    <w:p w:rsidR="00C95336" w:rsidRPr="00B706B9" w:rsidRDefault="00C95336" w:rsidP="00A65BD3">
      <w:pPr>
        <w:shd w:val="clear" w:color="auto" w:fill="FFFFFF"/>
        <w:tabs>
          <w:tab w:val="left" w:pos="4363"/>
        </w:tabs>
        <w:spacing w:before="216"/>
        <w:ind w:left="142" w:right="10"/>
        <w:rPr>
          <w:rFonts w:ascii="Tahoma" w:hAnsi="Tahoma" w:cs="Tahoma"/>
          <w:i/>
          <w:iCs/>
          <w:color w:val="000000"/>
          <w:spacing w:val="-31"/>
          <w:sz w:val="22"/>
          <w:szCs w:val="22"/>
          <w:lang w:val="es-ES_tradnl"/>
        </w:rPr>
      </w:pPr>
    </w:p>
    <w:p w:rsidR="00C95336" w:rsidRPr="00B706B9" w:rsidRDefault="00C95336" w:rsidP="00A65BD3">
      <w:pPr>
        <w:shd w:val="clear" w:color="auto" w:fill="FFFFFF"/>
        <w:tabs>
          <w:tab w:val="left" w:pos="4363"/>
        </w:tabs>
        <w:spacing w:before="216"/>
        <w:ind w:left="142" w:right="10"/>
        <w:rPr>
          <w:rFonts w:ascii="Tahoma" w:hAnsi="Tahoma" w:cs="Tahoma"/>
        </w:rPr>
      </w:pPr>
      <w:r w:rsidRPr="0027585C">
        <w:rPr>
          <w:rFonts w:ascii="Tahoma" w:hAnsi="Tahoma" w:cs="Tahoma"/>
          <w:iCs/>
          <w:color w:val="000000"/>
          <w:spacing w:val="-31"/>
          <w:sz w:val="22"/>
          <w:szCs w:val="22"/>
          <w:lang w:val="es-ES_tradnl"/>
        </w:rPr>
        <w:t xml:space="preserve">      (DATOS </w:t>
      </w:r>
      <w:r w:rsidR="0027585C">
        <w:rPr>
          <w:rFonts w:ascii="Tahoma" w:hAnsi="Tahoma" w:cs="Tahoma"/>
          <w:iCs/>
          <w:color w:val="000000"/>
          <w:spacing w:val="-31"/>
          <w:sz w:val="22"/>
          <w:szCs w:val="22"/>
          <w:lang w:val="es-ES_tradnl"/>
        </w:rPr>
        <w:t xml:space="preserve"> </w:t>
      </w:r>
      <w:r w:rsidRPr="0027585C">
        <w:rPr>
          <w:rFonts w:ascii="Tahoma" w:hAnsi="Tahoma" w:cs="Tahoma"/>
          <w:iCs/>
          <w:color w:val="000000"/>
          <w:spacing w:val="-31"/>
          <w:sz w:val="22"/>
          <w:szCs w:val="22"/>
          <w:lang w:val="es-ES_tradnl"/>
        </w:rPr>
        <w:t xml:space="preserve">DE </w:t>
      </w:r>
      <w:r w:rsidR="0027585C">
        <w:rPr>
          <w:rFonts w:ascii="Tahoma" w:hAnsi="Tahoma" w:cs="Tahoma"/>
          <w:iCs/>
          <w:color w:val="000000"/>
          <w:spacing w:val="-31"/>
          <w:sz w:val="22"/>
          <w:szCs w:val="22"/>
          <w:lang w:val="es-ES_tradnl"/>
        </w:rPr>
        <w:t xml:space="preserve"> </w:t>
      </w:r>
      <w:r w:rsidRPr="0027585C">
        <w:rPr>
          <w:rFonts w:ascii="Tahoma" w:hAnsi="Tahoma" w:cs="Tahoma"/>
          <w:iCs/>
          <w:color w:val="000000"/>
          <w:spacing w:val="-31"/>
          <w:sz w:val="22"/>
          <w:szCs w:val="22"/>
          <w:lang w:val="es-ES_tradnl"/>
        </w:rPr>
        <w:t>IDENTIFICACI</w:t>
      </w:r>
      <w:r w:rsidRPr="0027585C">
        <w:rPr>
          <w:rFonts w:ascii="Tahoma" w:eastAsia="Times New Roman" w:hAnsi="Tahoma" w:cs="Tahoma"/>
          <w:iCs/>
          <w:color w:val="000000"/>
          <w:spacing w:val="-31"/>
          <w:sz w:val="22"/>
          <w:szCs w:val="22"/>
          <w:lang w:val="es-ES_tradnl"/>
        </w:rPr>
        <w:t xml:space="preserve">ÓN </w:t>
      </w:r>
      <w:r w:rsidR="0027585C">
        <w:rPr>
          <w:rFonts w:ascii="Tahoma" w:eastAsia="Times New Roman" w:hAnsi="Tahoma" w:cs="Tahoma"/>
          <w:iCs/>
          <w:color w:val="000000"/>
          <w:spacing w:val="-31"/>
          <w:sz w:val="22"/>
          <w:szCs w:val="22"/>
          <w:lang w:val="es-ES_tradnl"/>
        </w:rPr>
        <w:t xml:space="preserve"> </w:t>
      </w:r>
      <w:r w:rsidRPr="0027585C">
        <w:rPr>
          <w:rFonts w:ascii="Tahoma" w:eastAsia="Times New Roman" w:hAnsi="Tahoma" w:cs="Tahoma"/>
          <w:iCs/>
          <w:color w:val="000000"/>
          <w:spacing w:val="-31"/>
          <w:sz w:val="22"/>
          <w:szCs w:val="22"/>
          <w:lang w:val="es-ES_tradnl"/>
        </w:rPr>
        <w:t xml:space="preserve">DEL </w:t>
      </w:r>
      <w:r w:rsidR="0027585C">
        <w:rPr>
          <w:rFonts w:ascii="Tahoma" w:eastAsia="Times New Roman" w:hAnsi="Tahoma" w:cs="Tahoma"/>
          <w:iCs/>
          <w:color w:val="000000"/>
          <w:spacing w:val="-31"/>
          <w:sz w:val="22"/>
          <w:szCs w:val="22"/>
          <w:lang w:val="es-ES_tradnl"/>
        </w:rPr>
        <w:t xml:space="preserve"> </w:t>
      </w:r>
      <w:r w:rsidRPr="0027585C">
        <w:rPr>
          <w:rFonts w:ascii="Tahoma" w:eastAsia="Times New Roman" w:hAnsi="Tahoma" w:cs="Tahoma"/>
          <w:iCs/>
          <w:color w:val="000000"/>
          <w:spacing w:val="-31"/>
          <w:sz w:val="22"/>
          <w:szCs w:val="22"/>
          <w:lang w:val="es-ES_tradnl"/>
        </w:rPr>
        <w:t>INFORME)</w:t>
      </w:r>
      <w:r w:rsidRPr="00B706B9">
        <w:rPr>
          <w:rFonts w:ascii="Tahoma" w:eastAsia="Times New Roman" w:hAnsi="Tahoma" w:cs="Tahoma"/>
          <w:i/>
          <w:iCs/>
          <w:color w:val="000000"/>
          <w:sz w:val="22"/>
          <w:szCs w:val="22"/>
          <w:lang w:val="es-ES_tradnl"/>
        </w:rPr>
        <w:tab/>
        <w:t xml:space="preserve">    </w:t>
      </w:r>
      <w:r w:rsidRPr="00B706B9">
        <w:rPr>
          <w:rFonts w:ascii="Tahoma" w:eastAsia="Times New Roman" w:hAnsi="Tahoma" w:cs="Tahoma"/>
          <w:color w:val="000000"/>
          <w:spacing w:val="-15"/>
          <w:sz w:val="22"/>
          <w:szCs w:val="22"/>
          <w:lang w:val="es-ES_tradnl"/>
        </w:rPr>
        <w:t>(REFERENCIA ALFANUM ERICA)</w:t>
      </w:r>
    </w:p>
    <w:p w:rsidR="00C95336" w:rsidRPr="00B706B9" w:rsidRDefault="00C95336" w:rsidP="00A65BD3">
      <w:pPr>
        <w:shd w:val="clear" w:color="auto" w:fill="FFFFFF"/>
        <w:spacing w:before="163"/>
        <w:ind w:left="142" w:right="10"/>
        <w:rPr>
          <w:rFonts w:ascii="Tahoma" w:hAnsi="Tahoma" w:cs="Tahoma"/>
        </w:rPr>
      </w:pPr>
      <w:r w:rsidRPr="00B706B9">
        <w:rPr>
          <w:rFonts w:ascii="Tahoma" w:hAnsi="Tahoma" w:cs="Tahoma"/>
          <w:color w:val="000000"/>
          <w:spacing w:val="-13"/>
          <w:sz w:val="22"/>
          <w:szCs w:val="22"/>
        </w:rPr>
        <w:t xml:space="preserve">                                                            </w:t>
      </w:r>
      <w:r w:rsidRPr="00B706B9">
        <w:rPr>
          <w:rFonts w:ascii="Tahoma" w:hAnsi="Tahoma" w:cs="Tahoma"/>
          <w:color w:val="000000"/>
          <w:spacing w:val="-13"/>
          <w:sz w:val="22"/>
          <w:szCs w:val="22"/>
          <w:lang w:val="es-ES_tradnl"/>
        </w:rPr>
        <w:t>FECHA DE EMISI</w:t>
      </w:r>
      <w:r w:rsidRPr="00B706B9">
        <w:rPr>
          <w:rFonts w:ascii="Tahoma" w:eastAsia="Times New Roman" w:hAnsi="Tahoma" w:cs="Tahoma"/>
          <w:color w:val="000000"/>
          <w:spacing w:val="-13"/>
          <w:sz w:val="22"/>
          <w:szCs w:val="22"/>
          <w:lang w:val="es-ES_tradnl"/>
        </w:rPr>
        <w:t>ÓN</w:t>
      </w:r>
    </w:p>
    <w:p w:rsidR="00C95336" w:rsidRPr="00B706B9" w:rsidRDefault="00C95336" w:rsidP="00A65BD3">
      <w:pPr>
        <w:shd w:val="clear" w:color="auto" w:fill="FFFFFF"/>
        <w:tabs>
          <w:tab w:val="left" w:pos="284"/>
        </w:tabs>
        <w:spacing w:before="130" w:line="298" w:lineRule="exact"/>
        <w:ind w:left="142" w:right="10"/>
        <w:jc w:val="both"/>
        <w:rPr>
          <w:rFonts w:ascii="Tahoma" w:hAnsi="Tahoma" w:cs="Tahoma"/>
        </w:rPr>
      </w:pPr>
      <w:r w:rsidRPr="00B706B9">
        <w:rPr>
          <w:rFonts w:ascii="Tahoma" w:hAnsi="Tahoma" w:cs="Tahoma"/>
          <w:color w:val="000000"/>
          <w:spacing w:val="-2"/>
          <w:sz w:val="22"/>
          <w:szCs w:val="22"/>
          <w:lang w:val="es-ES_tradnl"/>
        </w:rPr>
        <w:t>D/D</w:t>
      </w:r>
      <w:r w:rsidRPr="00B706B9">
        <w:rPr>
          <w:rFonts w:ascii="Tahoma" w:eastAsia="Times New Roman" w:hAnsi="Tahoma" w:cs="Tahoma"/>
          <w:color w:val="000000"/>
          <w:spacing w:val="-2"/>
          <w:sz w:val="22"/>
          <w:szCs w:val="22"/>
          <w:lang w:val="es-ES_tradnl"/>
        </w:rPr>
        <w:t xml:space="preserve">ña. XXXX, Interventor General de la Entidad Local XXXX, informo que con fecha XXXX se </w:t>
      </w:r>
      <w:r w:rsidRPr="00B706B9">
        <w:rPr>
          <w:rFonts w:ascii="Tahoma" w:eastAsia="Times New Roman" w:hAnsi="Tahoma" w:cs="Tahoma"/>
          <w:color w:val="000000"/>
          <w:sz w:val="22"/>
          <w:szCs w:val="22"/>
          <w:lang w:val="es-ES_tradnl"/>
        </w:rPr>
        <w:t>ha recibido en este servicio el expediente que se identifica, solicitando la  emisión del informe que corresponda en ejercicio de la función interventora que la legislación atribuye a este órgano de control:</w:t>
      </w:r>
    </w:p>
    <w:p w:rsidR="00C95336" w:rsidRPr="00B706B9" w:rsidRDefault="00C95336" w:rsidP="00A65BD3">
      <w:pPr>
        <w:shd w:val="clear" w:color="auto" w:fill="FFFFFF"/>
        <w:tabs>
          <w:tab w:val="left" w:pos="284"/>
          <w:tab w:val="left" w:pos="4373"/>
        </w:tabs>
        <w:spacing w:before="120" w:line="298" w:lineRule="exact"/>
        <w:ind w:left="142" w:right="10"/>
        <w:rPr>
          <w:rFonts w:ascii="Tahoma" w:hAnsi="Tahoma" w:cs="Tahoma"/>
          <w:b/>
          <w:bCs/>
          <w:color w:val="000000"/>
          <w:spacing w:val="-14"/>
          <w:sz w:val="22"/>
          <w:szCs w:val="22"/>
        </w:rPr>
      </w:pPr>
    </w:p>
    <w:p w:rsidR="00C95336" w:rsidRPr="00B706B9" w:rsidRDefault="00C95336" w:rsidP="00A65BD3">
      <w:pPr>
        <w:shd w:val="clear" w:color="auto" w:fill="FFFFFF"/>
        <w:tabs>
          <w:tab w:val="left" w:pos="4373"/>
        </w:tabs>
        <w:spacing w:before="120" w:line="298" w:lineRule="exact"/>
        <w:ind w:left="142" w:right="10"/>
        <w:rPr>
          <w:rFonts w:ascii="Tahoma" w:hAnsi="Tahoma" w:cs="Tahoma"/>
        </w:rPr>
      </w:pPr>
      <w:r w:rsidRPr="00B706B9">
        <w:rPr>
          <w:rFonts w:ascii="Tahoma" w:hAnsi="Tahoma" w:cs="Tahoma"/>
          <w:b/>
          <w:bCs/>
          <w:color w:val="000000"/>
          <w:spacing w:val="-14"/>
          <w:sz w:val="22"/>
          <w:szCs w:val="22"/>
          <w:lang w:val="es-ES_tradnl"/>
        </w:rPr>
        <w:t>IDENTIFICACI</w:t>
      </w:r>
      <w:r w:rsidRPr="00B706B9">
        <w:rPr>
          <w:rFonts w:ascii="Tahoma" w:eastAsia="Times New Roman" w:hAnsi="Tahoma" w:cs="Tahoma"/>
          <w:b/>
          <w:bCs/>
          <w:color w:val="000000"/>
          <w:spacing w:val="-14"/>
          <w:sz w:val="22"/>
          <w:szCs w:val="22"/>
          <w:lang w:val="es-ES_tradnl"/>
        </w:rPr>
        <w:t>ÓN DEL EXPEDIENTE:</w:t>
      </w:r>
      <w:r w:rsidR="00022F34" w:rsidRPr="00B706B9">
        <w:rPr>
          <w:rFonts w:ascii="Tahoma" w:eastAsia="Times New Roman" w:hAnsi="Tahoma" w:cs="Tahoma"/>
          <w:b/>
          <w:bCs/>
          <w:color w:val="000000"/>
          <w:sz w:val="22"/>
          <w:szCs w:val="22"/>
          <w:lang w:val="es-ES_tradnl"/>
        </w:rPr>
        <w:tab/>
        <w:t xml:space="preserve">  </w:t>
      </w:r>
      <w:r w:rsidRPr="00B706B9">
        <w:rPr>
          <w:rFonts w:ascii="Tahoma" w:eastAsia="Times New Roman" w:hAnsi="Tahoma" w:cs="Tahoma"/>
          <w:b/>
          <w:bCs/>
          <w:color w:val="000000"/>
          <w:sz w:val="22"/>
          <w:szCs w:val="22"/>
          <w:lang w:val="es-ES_tradnl"/>
        </w:rPr>
        <w:t xml:space="preserve"> </w:t>
      </w:r>
      <w:r w:rsidR="0027585C">
        <w:rPr>
          <w:rFonts w:ascii="Tahoma" w:eastAsia="Times New Roman" w:hAnsi="Tahoma" w:cs="Tahoma"/>
          <w:b/>
          <w:bCs/>
          <w:color w:val="000000"/>
          <w:sz w:val="22"/>
          <w:szCs w:val="22"/>
          <w:lang w:val="es-ES_tradnl"/>
        </w:rPr>
        <w:tab/>
      </w:r>
      <w:r w:rsidRPr="00B706B9">
        <w:rPr>
          <w:rFonts w:ascii="Tahoma" w:eastAsia="Times New Roman" w:hAnsi="Tahoma" w:cs="Tahoma"/>
          <w:color w:val="000000"/>
          <w:spacing w:val="-16"/>
          <w:sz w:val="22"/>
          <w:szCs w:val="22"/>
          <w:lang w:val="es-ES_tradnl"/>
        </w:rPr>
        <w:t>Nº Y FASE DE EJECUCIÓN</w:t>
      </w:r>
    </w:p>
    <w:p w:rsidR="00C95336" w:rsidRPr="00B706B9" w:rsidRDefault="00C95336" w:rsidP="00A65BD3">
      <w:pPr>
        <w:shd w:val="clear" w:color="auto" w:fill="FFFFFF"/>
        <w:spacing w:line="298" w:lineRule="exact"/>
        <w:ind w:left="142" w:right="10"/>
        <w:rPr>
          <w:rFonts w:ascii="Tahoma" w:eastAsia="Times New Roman" w:hAnsi="Tahoma" w:cs="Tahoma"/>
          <w:color w:val="000000"/>
          <w:spacing w:val="-13"/>
          <w:sz w:val="22"/>
          <w:szCs w:val="22"/>
          <w:lang w:val="es-ES_tradnl"/>
        </w:rPr>
      </w:pPr>
      <w:r w:rsidRPr="00B706B9">
        <w:rPr>
          <w:rFonts w:ascii="Tahoma" w:hAnsi="Tahoma" w:cs="Tahoma"/>
          <w:color w:val="000000"/>
          <w:spacing w:val="-13"/>
          <w:sz w:val="22"/>
          <w:szCs w:val="22"/>
        </w:rPr>
        <w:t xml:space="preserve">                                                          </w:t>
      </w:r>
      <w:r w:rsidR="0027585C">
        <w:rPr>
          <w:rFonts w:ascii="Tahoma" w:hAnsi="Tahoma" w:cs="Tahoma"/>
          <w:color w:val="000000"/>
          <w:spacing w:val="-13"/>
          <w:sz w:val="22"/>
          <w:szCs w:val="22"/>
        </w:rPr>
        <w:tab/>
      </w:r>
      <w:r w:rsidRPr="00B706B9">
        <w:rPr>
          <w:rFonts w:ascii="Tahoma" w:hAnsi="Tahoma" w:cs="Tahoma"/>
          <w:color w:val="000000"/>
          <w:spacing w:val="-13"/>
          <w:sz w:val="22"/>
          <w:szCs w:val="22"/>
          <w:lang w:val="es-ES_tradnl"/>
        </w:rPr>
        <w:t>FISCALIZACI</w:t>
      </w:r>
      <w:r w:rsidRPr="00B706B9">
        <w:rPr>
          <w:rFonts w:ascii="Tahoma" w:eastAsia="Times New Roman" w:hAnsi="Tahoma" w:cs="Tahoma"/>
          <w:color w:val="000000"/>
          <w:spacing w:val="-13"/>
          <w:sz w:val="22"/>
          <w:szCs w:val="22"/>
          <w:lang w:val="es-ES_tradnl"/>
        </w:rPr>
        <w:t>ÓN PREVIA</w:t>
      </w:r>
    </w:p>
    <w:p w:rsidR="00C95336" w:rsidRPr="00B706B9" w:rsidRDefault="00C95336" w:rsidP="00A65BD3">
      <w:pPr>
        <w:shd w:val="clear" w:color="auto" w:fill="FFFFFF"/>
        <w:spacing w:line="298" w:lineRule="exact"/>
        <w:ind w:left="142" w:right="10"/>
        <w:rPr>
          <w:rFonts w:ascii="Tahoma" w:hAnsi="Tahoma" w:cs="Tahoma"/>
        </w:rPr>
      </w:pPr>
      <w:r w:rsidRPr="00B706B9">
        <w:rPr>
          <w:rFonts w:ascii="Tahoma" w:hAnsi="Tahoma" w:cs="Tahoma"/>
          <w:color w:val="000000"/>
          <w:spacing w:val="-13"/>
          <w:sz w:val="22"/>
          <w:szCs w:val="22"/>
          <w:lang w:val="es-ES_tradnl"/>
        </w:rPr>
        <w:t xml:space="preserve">                                                          </w:t>
      </w:r>
      <w:r w:rsidR="0027585C">
        <w:rPr>
          <w:rFonts w:ascii="Tahoma" w:hAnsi="Tahoma" w:cs="Tahoma"/>
          <w:color w:val="000000"/>
          <w:spacing w:val="-13"/>
          <w:sz w:val="22"/>
          <w:szCs w:val="22"/>
          <w:lang w:val="es-ES_tradnl"/>
        </w:rPr>
        <w:tab/>
      </w:r>
      <w:r w:rsidRPr="00B706B9">
        <w:rPr>
          <w:rFonts w:ascii="Tahoma" w:eastAsia="Times New Roman" w:hAnsi="Tahoma" w:cs="Tahoma"/>
          <w:color w:val="000000"/>
          <w:spacing w:val="-13"/>
          <w:sz w:val="22"/>
          <w:szCs w:val="22"/>
          <w:lang w:val="es-ES_tradnl"/>
        </w:rPr>
        <w:t>FECHA</w:t>
      </w:r>
    </w:p>
    <w:p w:rsidR="00C95336" w:rsidRPr="00B706B9" w:rsidRDefault="00C95336" w:rsidP="00A65BD3">
      <w:pPr>
        <w:shd w:val="clear" w:color="auto" w:fill="FFFFFF"/>
        <w:spacing w:before="5" w:line="298" w:lineRule="exact"/>
        <w:ind w:left="142" w:right="10"/>
        <w:rPr>
          <w:rFonts w:ascii="Tahoma" w:hAnsi="Tahoma" w:cs="Tahoma"/>
        </w:rPr>
      </w:pPr>
      <w:r w:rsidRPr="00B706B9">
        <w:rPr>
          <w:rFonts w:ascii="Tahoma" w:hAnsi="Tahoma" w:cs="Tahoma"/>
          <w:color w:val="000000"/>
          <w:spacing w:val="-13"/>
          <w:sz w:val="22"/>
          <w:szCs w:val="22"/>
          <w:lang w:val="es-ES_tradnl"/>
        </w:rPr>
        <w:t xml:space="preserve">                                                         </w:t>
      </w:r>
      <w:r w:rsidR="0027585C">
        <w:rPr>
          <w:rFonts w:ascii="Tahoma" w:hAnsi="Tahoma" w:cs="Tahoma"/>
          <w:color w:val="000000"/>
          <w:spacing w:val="-13"/>
          <w:sz w:val="22"/>
          <w:szCs w:val="22"/>
          <w:lang w:val="es-ES_tradnl"/>
        </w:rPr>
        <w:tab/>
      </w:r>
      <w:r w:rsidRPr="00B706B9">
        <w:rPr>
          <w:rFonts w:ascii="Tahoma" w:hAnsi="Tahoma" w:cs="Tahoma"/>
          <w:color w:val="000000"/>
          <w:spacing w:val="-13"/>
          <w:sz w:val="22"/>
          <w:szCs w:val="22"/>
          <w:lang w:val="es-ES_tradnl"/>
        </w:rPr>
        <w:t>TIPO</w:t>
      </w:r>
    </w:p>
    <w:p w:rsidR="00C95336" w:rsidRPr="00B706B9" w:rsidRDefault="00C95336" w:rsidP="00A65BD3">
      <w:pPr>
        <w:shd w:val="clear" w:color="auto" w:fill="FFFFFF"/>
        <w:spacing w:line="298" w:lineRule="exact"/>
        <w:ind w:left="142" w:right="10"/>
        <w:rPr>
          <w:rFonts w:ascii="Tahoma" w:hAnsi="Tahoma" w:cs="Tahoma"/>
        </w:rPr>
      </w:pPr>
      <w:r w:rsidRPr="00B706B9">
        <w:rPr>
          <w:rFonts w:ascii="Tahoma" w:hAnsi="Tahoma" w:cs="Tahoma"/>
          <w:color w:val="000000"/>
          <w:spacing w:val="-15"/>
          <w:sz w:val="22"/>
          <w:szCs w:val="22"/>
          <w:lang w:val="es-ES_tradnl"/>
        </w:rPr>
        <w:t xml:space="preserve">                                                             </w:t>
      </w:r>
      <w:r w:rsidR="0027585C">
        <w:rPr>
          <w:rFonts w:ascii="Tahoma" w:hAnsi="Tahoma" w:cs="Tahoma"/>
          <w:color w:val="000000"/>
          <w:spacing w:val="-15"/>
          <w:sz w:val="22"/>
          <w:szCs w:val="22"/>
          <w:lang w:val="es-ES_tradnl"/>
        </w:rPr>
        <w:tab/>
      </w:r>
      <w:r w:rsidRPr="00B706B9">
        <w:rPr>
          <w:rFonts w:ascii="Tahoma" w:hAnsi="Tahoma" w:cs="Tahoma"/>
          <w:color w:val="000000"/>
          <w:spacing w:val="-15"/>
          <w:sz w:val="22"/>
          <w:szCs w:val="22"/>
          <w:lang w:val="es-ES_tradnl"/>
        </w:rPr>
        <w:t>IMPORTE</w:t>
      </w:r>
    </w:p>
    <w:p w:rsidR="00C95336" w:rsidRPr="00B706B9" w:rsidRDefault="00C95336" w:rsidP="00A65BD3">
      <w:pPr>
        <w:shd w:val="clear" w:color="auto" w:fill="FFFFFF"/>
        <w:spacing w:line="298" w:lineRule="exact"/>
        <w:ind w:left="142" w:right="10"/>
        <w:rPr>
          <w:rFonts w:ascii="Tahoma" w:hAnsi="Tahoma" w:cs="Tahoma"/>
        </w:rPr>
      </w:pPr>
      <w:r w:rsidRPr="00B706B9">
        <w:rPr>
          <w:rFonts w:ascii="Tahoma" w:hAnsi="Tahoma" w:cs="Tahoma"/>
          <w:color w:val="000000"/>
          <w:spacing w:val="-12"/>
          <w:sz w:val="22"/>
          <w:szCs w:val="22"/>
          <w:lang w:val="es-ES_tradnl"/>
        </w:rPr>
        <w:t xml:space="preserve">                                                         </w:t>
      </w:r>
      <w:r w:rsidR="0027585C">
        <w:rPr>
          <w:rFonts w:ascii="Tahoma" w:hAnsi="Tahoma" w:cs="Tahoma"/>
          <w:color w:val="000000"/>
          <w:spacing w:val="-12"/>
          <w:sz w:val="22"/>
          <w:szCs w:val="22"/>
          <w:lang w:val="es-ES_tradnl"/>
        </w:rPr>
        <w:tab/>
      </w:r>
      <w:r w:rsidRPr="00B706B9">
        <w:rPr>
          <w:rFonts w:ascii="Tahoma" w:hAnsi="Tahoma" w:cs="Tahoma"/>
          <w:color w:val="000000"/>
          <w:spacing w:val="-12"/>
          <w:sz w:val="22"/>
          <w:szCs w:val="22"/>
          <w:lang w:val="es-ES_tradnl"/>
        </w:rPr>
        <w:t>APLICACI</w:t>
      </w:r>
      <w:r w:rsidRPr="00B706B9">
        <w:rPr>
          <w:rFonts w:ascii="Tahoma" w:eastAsia="Times New Roman" w:hAnsi="Tahoma" w:cs="Tahoma"/>
          <w:color w:val="000000"/>
          <w:spacing w:val="-12"/>
          <w:sz w:val="22"/>
          <w:szCs w:val="22"/>
          <w:lang w:val="es-ES_tradnl"/>
        </w:rPr>
        <w:t>ÓN Pª</w:t>
      </w:r>
    </w:p>
    <w:p w:rsidR="00C95336" w:rsidRPr="00B706B9" w:rsidRDefault="00C95336" w:rsidP="00A65BD3">
      <w:pPr>
        <w:shd w:val="clear" w:color="auto" w:fill="FFFFFF"/>
        <w:spacing w:before="158"/>
        <w:ind w:left="142" w:right="10"/>
        <w:rPr>
          <w:rFonts w:ascii="Tahoma" w:hAnsi="Tahoma" w:cs="Tahoma"/>
        </w:rPr>
      </w:pPr>
      <w:r w:rsidRPr="00B706B9">
        <w:rPr>
          <w:rFonts w:ascii="Tahoma" w:hAnsi="Tahoma" w:cs="Tahoma"/>
          <w:color w:val="000000"/>
          <w:sz w:val="22"/>
          <w:szCs w:val="22"/>
          <w:lang w:val="es-ES_tradnl"/>
        </w:rPr>
        <w:t>El presente informe, se emite con base en los siguientes Fundamentos jur</w:t>
      </w:r>
      <w:r w:rsidRPr="00B706B9">
        <w:rPr>
          <w:rFonts w:ascii="Tahoma" w:eastAsia="Times New Roman" w:hAnsi="Tahoma" w:cs="Tahoma"/>
          <w:color w:val="000000"/>
          <w:sz w:val="22"/>
          <w:szCs w:val="22"/>
          <w:lang w:val="es-ES_tradnl"/>
        </w:rPr>
        <w:t>ídicos:</w:t>
      </w:r>
    </w:p>
    <w:p w:rsidR="00C95336" w:rsidRPr="00B706B9" w:rsidRDefault="00C95336" w:rsidP="00A65BD3">
      <w:pPr>
        <w:shd w:val="clear" w:color="auto" w:fill="FFFFFF"/>
        <w:tabs>
          <w:tab w:val="left" w:pos="278"/>
        </w:tabs>
        <w:spacing w:before="192"/>
        <w:ind w:left="142" w:right="10"/>
        <w:rPr>
          <w:rFonts w:ascii="Tahoma" w:hAnsi="Tahoma" w:cs="Tahoma"/>
          <w:i/>
          <w:iCs/>
          <w:color w:val="000000"/>
          <w:spacing w:val="-10"/>
          <w:sz w:val="16"/>
          <w:szCs w:val="16"/>
          <w:lang w:val="es-ES_tradnl"/>
        </w:rPr>
      </w:pPr>
      <w:r w:rsidRPr="00B706B9">
        <w:rPr>
          <w:rFonts w:ascii="Tahoma" w:hAnsi="Tahoma" w:cs="Tahoma"/>
          <w:i/>
          <w:iCs/>
          <w:color w:val="000000"/>
          <w:spacing w:val="-1"/>
          <w:sz w:val="16"/>
          <w:szCs w:val="16"/>
          <w:lang w:val="es-ES_tradnl"/>
        </w:rPr>
        <w:t>1. Ley de Bases de R</w:t>
      </w:r>
      <w:r w:rsidRPr="00B706B9">
        <w:rPr>
          <w:rFonts w:ascii="Tahoma" w:eastAsia="Times New Roman" w:hAnsi="Tahoma" w:cs="Tahoma"/>
          <w:i/>
          <w:iCs/>
          <w:color w:val="000000"/>
          <w:spacing w:val="-1"/>
          <w:sz w:val="16"/>
          <w:szCs w:val="16"/>
          <w:lang w:val="es-ES_tradnl"/>
        </w:rPr>
        <w:t>égimen Local</w:t>
      </w:r>
    </w:p>
    <w:p w:rsidR="00C95336" w:rsidRPr="00B706B9" w:rsidRDefault="00C95336" w:rsidP="00A65BD3">
      <w:pPr>
        <w:shd w:val="clear" w:color="auto" w:fill="FFFFFF"/>
        <w:tabs>
          <w:tab w:val="left" w:pos="278"/>
        </w:tabs>
        <w:spacing w:before="130" w:line="226" w:lineRule="exact"/>
        <w:ind w:left="142" w:right="10"/>
        <w:rPr>
          <w:rFonts w:ascii="Tahoma" w:hAnsi="Tahoma" w:cs="Tahoma"/>
          <w:i/>
          <w:iCs/>
          <w:color w:val="000000"/>
          <w:sz w:val="16"/>
          <w:szCs w:val="16"/>
          <w:lang w:val="es-ES_tradnl"/>
        </w:rPr>
      </w:pPr>
      <w:r w:rsidRPr="00B706B9">
        <w:rPr>
          <w:rFonts w:ascii="Tahoma" w:hAnsi="Tahoma" w:cs="Tahoma"/>
          <w:i/>
          <w:iCs/>
          <w:color w:val="000000"/>
          <w:sz w:val="16"/>
          <w:szCs w:val="16"/>
          <w:lang w:val="es-ES_tradnl"/>
        </w:rPr>
        <w:t>2. Real Decreto Legislativo 2/2004, de 5 de marzo, por el que se aprueba el texto refundido de la Ley Reguladora de Haciendas Locales (en adelante LRHL)</w:t>
      </w:r>
    </w:p>
    <w:p w:rsidR="00C95336" w:rsidRPr="00B706B9" w:rsidRDefault="00C95336" w:rsidP="00A65BD3">
      <w:pPr>
        <w:shd w:val="clear" w:color="auto" w:fill="FFFFFF"/>
        <w:tabs>
          <w:tab w:val="left" w:pos="278"/>
        </w:tabs>
        <w:spacing w:before="130" w:line="226" w:lineRule="exact"/>
        <w:ind w:left="142" w:right="10"/>
        <w:rPr>
          <w:rFonts w:ascii="Tahoma" w:hAnsi="Tahoma" w:cs="Tahoma"/>
          <w:i/>
          <w:iCs/>
          <w:color w:val="000000"/>
          <w:spacing w:val="-10"/>
          <w:sz w:val="16"/>
          <w:szCs w:val="16"/>
          <w:lang w:val="es-ES_tradnl"/>
        </w:rPr>
      </w:pPr>
      <w:r w:rsidRPr="00B706B9">
        <w:rPr>
          <w:rFonts w:ascii="Tahoma" w:hAnsi="Tahoma" w:cs="Tahoma"/>
          <w:i/>
          <w:iCs/>
          <w:color w:val="000000"/>
          <w:sz w:val="16"/>
          <w:szCs w:val="16"/>
          <w:lang w:val="es-ES_tradnl"/>
        </w:rPr>
        <w:t>3. Legislaci</w:t>
      </w:r>
      <w:r w:rsidRPr="00B706B9">
        <w:rPr>
          <w:rFonts w:ascii="Tahoma" w:eastAsia="Times New Roman" w:hAnsi="Tahoma" w:cs="Tahoma"/>
          <w:i/>
          <w:iCs/>
          <w:color w:val="000000"/>
          <w:sz w:val="16"/>
          <w:szCs w:val="16"/>
          <w:lang w:val="es-ES_tradnl"/>
        </w:rPr>
        <w:t>ón sectorial de la materia, estatal y autonómica (Ley 9/2017, de 8 de noviembre, de Contratos del Sector Público, Ley de 28/2013, de Subvenciones, Estatuto Básico del Empleado Público</w:t>
      </w:r>
      <w:r w:rsidRPr="00B706B9">
        <w:rPr>
          <w:rFonts w:ascii="Tahoma" w:eastAsia="Times New Roman" w:hAnsi="Tahoma" w:cs="Tahoma"/>
          <w:color w:val="000000"/>
          <w:sz w:val="16"/>
          <w:szCs w:val="16"/>
          <w:lang w:val="es-ES_tradnl"/>
        </w:rPr>
        <w:tab/>
      </w:r>
      <w:r w:rsidRPr="00B706B9">
        <w:rPr>
          <w:rFonts w:ascii="Tahoma" w:eastAsia="Times New Roman" w:hAnsi="Tahoma" w:cs="Tahoma"/>
          <w:i/>
          <w:iCs/>
          <w:color w:val="000000"/>
          <w:sz w:val="16"/>
          <w:szCs w:val="16"/>
          <w:lang w:val="es-ES_tradnl"/>
        </w:rPr>
        <w:t>)</w:t>
      </w:r>
    </w:p>
    <w:p w:rsidR="00C95336" w:rsidRPr="00B706B9" w:rsidRDefault="00C95336" w:rsidP="00A65BD3">
      <w:pPr>
        <w:shd w:val="clear" w:color="auto" w:fill="FFFFFF"/>
        <w:tabs>
          <w:tab w:val="left" w:pos="278"/>
        </w:tabs>
        <w:spacing w:before="130" w:line="226" w:lineRule="exact"/>
        <w:ind w:left="142" w:right="10"/>
        <w:rPr>
          <w:rFonts w:ascii="Tahoma" w:hAnsi="Tahoma" w:cs="Tahoma"/>
          <w:i/>
          <w:iCs/>
          <w:color w:val="000000"/>
          <w:spacing w:val="-10"/>
          <w:sz w:val="16"/>
          <w:szCs w:val="16"/>
          <w:lang w:val="es-ES_tradnl"/>
        </w:rPr>
      </w:pPr>
      <w:r w:rsidRPr="00B706B9">
        <w:rPr>
          <w:rFonts w:ascii="Tahoma" w:hAnsi="Tahoma" w:cs="Tahoma"/>
          <w:i/>
          <w:iCs/>
          <w:color w:val="000000"/>
          <w:sz w:val="16"/>
          <w:szCs w:val="16"/>
          <w:lang w:val="es-ES_tradnl"/>
        </w:rPr>
        <w:t>4. Real Decreto 424/2017, de 28 de abril, por el que se regula el r</w:t>
      </w:r>
      <w:r w:rsidRPr="00B706B9">
        <w:rPr>
          <w:rFonts w:ascii="Tahoma" w:eastAsia="Times New Roman" w:hAnsi="Tahoma" w:cs="Tahoma"/>
          <w:i/>
          <w:iCs/>
          <w:color w:val="000000"/>
          <w:sz w:val="16"/>
          <w:szCs w:val="16"/>
          <w:lang w:val="es-ES_tradnl"/>
        </w:rPr>
        <w:t>égimen jurídico del control interno en las entidades del sector público local (RDCIEL)</w:t>
      </w:r>
    </w:p>
    <w:p w:rsidR="00C95336" w:rsidRPr="00B706B9" w:rsidRDefault="00C95336" w:rsidP="00A65BD3">
      <w:pPr>
        <w:shd w:val="clear" w:color="auto" w:fill="FFFFFF"/>
        <w:tabs>
          <w:tab w:val="left" w:pos="278"/>
        </w:tabs>
        <w:spacing w:before="130" w:line="226" w:lineRule="exact"/>
        <w:ind w:left="142" w:right="10"/>
        <w:rPr>
          <w:rFonts w:ascii="Tahoma" w:hAnsi="Tahoma" w:cs="Tahoma"/>
          <w:i/>
          <w:iCs/>
          <w:color w:val="000000"/>
          <w:spacing w:val="-10"/>
          <w:sz w:val="16"/>
          <w:szCs w:val="16"/>
          <w:lang w:val="es-ES_tradnl"/>
        </w:rPr>
      </w:pPr>
      <w:r w:rsidRPr="00B706B9">
        <w:rPr>
          <w:rFonts w:ascii="Tahoma" w:hAnsi="Tahoma" w:cs="Tahoma"/>
          <w:i/>
          <w:iCs/>
          <w:color w:val="000000"/>
          <w:sz w:val="16"/>
          <w:szCs w:val="16"/>
          <w:lang w:val="es-ES_tradnl"/>
        </w:rPr>
        <w:t>5. Normativa reglamentaria estatal y auton</w:t>
      </w:r>
      <w:r w:rsidRPr="00B706B9">
        <w:rPr>
          <w:rFonts w:ascii="Tahoma" w:eastAsia="Times New Roman" w:hAnsi="Tahoma" w:cs="Tahoma"/>
          <w:i/>
          <w:iCs/>
          <w:color w:val="000000"/>
          <w:sz w:val="16"/>
          <w:szCs w:val="16"/>
          <w:lang w:val="es-ES_tradnl"/>
        </w:rPr>
        <w:t>ómica (.,..)</w:t>
      </w:r>
    </w:p>
    <w:p w:rsidR="00C95336" w:rsidRPr="00B706B9" w:rsidRDefault="00C95336" w:rsidP="00A65BD3">
      <w:pPr>
        <w:shd w:val="clear" w:color="auto" w:fill="FFFFFF"/>
        <w:tabs>
          <w:tab w:val="left" w:pos="278"/>
        </w:tabs>
        <w:spacing w:before="130" w:line="226" w:lineRule="exact"/>
        <w:ind w:left="142" w:right="10"/>
        <w:rPr>
          <w:rFonts w:ascii="Tahoma" w:hAnsi="Tahoma" w:cs="Tahoma"/>
          <w:i/>
          <w:iCs/>
          <w:color w:val="000000"/>
          <w:spacing w:val="-10"/>
          <w:sz w:val="16"/>
          <w:szCs w:val="16"/>
          <w:lang w:val="es-ES_tradnl"/>
        </w:rPr>
      </w:pPr>
      <w:r w:rsidRPr="00B706B9">
        <w:rPr>
          <w:rFonts w:ascii="Tahoma" w:hAnsi="Tahoma" w:cs="Tahoma"/>
          <w:i/>
          <w:iCs/>
          <w:color w:val="000000"/>
          <w:sz w:val="16"/>
          <w:szCs w:val="16"/>
          <w:lang w:val="es-ES_tradnl"/>
        </w:rPr>
        <w:t>6. Acuerdo del Pleno de la Entidad Local XXXX, de fecha XXXX por el que se acuerda el ejercicio de la funci</w:t>
      </w:r>
      <w:r w:rsidRPr="00B706B9">
        <w:rPr>
          <w:rFonts w:ascii="Tahoma" w:eastAsia="Times New Roman" w:hAnsi="Tahoma" w:cs="Tahoma"/>
          <w:i/>
          <w:iCs/>
          <w:color w:val="000000"/>
          <w:sz w:val="16"/>
          <w:szCs w:val="16"/>
          <w:lang w:val="es-ES_tradnl"/>
        </w:rPr>
        <w:t>ón interventora en régimen especial  de limitada a requisitos esenciales y se determinan estos.</w:t>
      </w:r>
    </w:p>
    <w:p w:rsidR="00C95336" w:rsidRPr="00B706B9" w:rsidRDefault="00C95336" w:rsidP="00A65BD3">
      <w:pPr>
        <w:shd w:val="clear" w:color="auto" w:fill="FFFFFF"/>
        <w:tabs>
          <w:tab w:val="left" w:pos="278"/>
        </w:tabs>
        <w:spacing w:before="130" w:line="226" w:lineRule="exact"/>
        <w:ind w:left="142" w:right="10"/>
        <w:rPr>
          <w:rFonts w:ascii="Tahoma" w:hAnsi="Tahoma" w:cs="Tahoma"/>
          <w:i/>
          <w:iCs/>
          <w:color w:val="000000"/>
          <w:spacing w:val="-10"/>
          <w:sz w:val="16"/>
          <w:szCs w:val="16"/>
          <w:lang w:val="es-ES_tradnl"/>
        </w:rPr>
      </w:pPr>
      <w:r w:rsidRPr="00B706B9">
        <w:rPr>
          <w:rFonts w:ascii="Tahoma" w:hAnsi="Tahoma" w:cs="Tahoma"/>
          <w:i/>
          <w:iCs/>
          <w:color w:val="000000"/>
          <w:sz w:val="16"/>
          <w:szCs w:val="16"/>
          <w:lang w:val="es-ES_tradnl"/>
        </w:rPr>
        <w:t>7. Acuerdo del Pleno de delegaci</w:t>
      </w:r>
      <w:r w:rsidRPr="00B706B9">
        <w:rPr>
          <w:rFonts w:ascii="Tahoma" w:eastAsia="Times New Roman" w:hAnsi="Tahoma" w:cs="Tahoma"/>
          <w:i/>
          <w:iCs/>
          <w:color w:val="000000"/>
          <w:sz w:val="16"/>
          <w:szCs w:val="16"/>
          <w:lang w:val="es-ES_tradnl"/>
        </w:rPr>
        <w:t>ón de competencias (en su caso)</w:t>
      </w:r>
    </w:p>
    <w:p w:rsidR="00C95336" w:rsidRPr="00B706B9" w:rsidRDefault="00C95336" w:rsidP="00A65BD3">
      <w:pPr>
        <w:shd w:val="clear" w:color="auto" w:fill="FFFFFF"/>
        <w:tabs>
          <w:tab w:val="left" w:pos="278"/>
        </w:tabs>
        <w:spacing w:before="130" w:line="226" w:lineRule="exact"/>
        <w:ind w:left="142" w:right="10"/>
        <w:rPr>
          <w:rFonts w:ascii="Tahoma" w:hAnsi="Tahoma" w:cs="Tahoma"/>
          <w:i/>
          <w:iCs/>
          <w:color w:val="000000"/>
          <w:spacing w:val="-10"/>
          <w:sz w:val="16"/>
          <w:szCs w:val="16"/>
          <w:lang w:val="es-ES_tradnl"/>
        </w:rPr>
      </w:pPr>
      <w:r w:rsidRPr="00B706B9">
        <w:rPr>
          <w:rFonts w:ascii="Tahoma" w:hAnsi="Tahoma" w:cs="Tahoma"/>
          <w:i/>
          <w:iCs/>
          <w:color w:val="000000"/>
          <w:sz w:val="16"/>
          <w:szCs w:val="16"/>
          <w:lang w:val="es-ES_tradnl"/>
        </w:rPr>
        <w:t>8. Acuerdo del Presidente de delegaci</w:t>
      </w:r>
      <w:r w:rsidRPr="00B706B9">
        <w:rPr>
          <w:rFonts w:ascii="Tahoma" w:eastAsia="Times New Roman" w:hAnsi="Tahoma" w:cs="Tahoma"/>
          <w:i/>
          <w:iCs/>
          <w:color w:val="000000"/>
          <w:sz w:val="16"/>
          <w:szCs w:val="16"/>
          <w:lang w:val="es-ES_tradnl"/>
        </w:rPr>
        <w:t>ón de competencias (en su caso)</w:t>
      </w:r>
    </w:p>
    <w:p w:rsidR="00C95336" w:rsidRPr="00B706B9" w:rsidRDefault="00C95336" w:rsidP="00A65BD3">
      <w:pPr>
        <w:shd w:val="clear" w:color="auto" w:fill="FFFFFF"/>
        <w:spacing w:before="182"/>
        <w:ind w:left="142" w:right="10"/>
        <w:rPr>
          <w:rFonts w:ascii="Tahoma" w:hAnsi="Tahoma" w:cs="Tahoma"/>
        </w:rPr>
      </w:pPr>
      <w:r w:rsidRPr="00B706B9">
        <w:rPr>
          <w:rFonts w:ascii="Tahoma" w:hAnsi="Tahoma" w:cs="Tahoma"/>
          <w:b/>
          <w:bCs/>
          <w:i/>
          <w:iCs/>
          <w:color w:val="000000"/>
          <w:sz w:val="16"/>
          <w:szCs w:val="16"/>
          <w:lang w:val="es-ES_tradnl"/>
        </w:rPr>
        <w:t>(....} incorporarlos que correspondan seg</w:t>
      </w:r>
      <w:r w:rsidRPr="00B706B9">
        <w:rPr>
          <w:rFonts w:ascii="Tahoma" w:eastAsia="Times New Roman" w:hAnsi="Tahoma" w:cs="Tahoma"/>
          <w:b/>
          <w:bCs/>
          <w:i/>
          <w:iCs/>
          <w:color w:val="000000"/>
          <w:sz w:val="16"/>
          <w:szCs w:val="16"/>
          <w:lang w:val="es-ES_tradnl"/>
        </w:rPr>
        <w:t>ún el tipo de expediente</w:t>
      </w:r>
    </w:p>
    <w:p w:rsidR="00C95336" w:rsidRPr="00B706B9" w:rsidRDefault="00C95336" w:rsidP="00A65BD3">
      <w:pPr>
        <w:shd w:val="clear" w:color="auto" w:fill="FFFFFF"/>
        <w:spacing w:before="163" w:line="298" w:lineRule="exact"/>
        <w:ind w:left="142" w:right="10"/>
        <w:jc w:val="both"/>
        <w:rPr>
          <w:rFonts w:ascii="Tahoma" w:hAnsi="Tahoma" w:cs="Tahoma"/>
        </w:rPr>
      </w:pPr>
      <w:r w:rsidRPr="00B706B9">
        <w:rPr>
          <w:rFonts w:ascii="Tahoma" w:hAnsi="Tahoma" w:cs="Tahoma"/>
          <w:color w:val="000000"/>
          <w:sz w:val="22"/>
          <w:szCs w:val="22"/>
          <w:lang w:val="es-ES_tradnl"/>
        </w:rPr>
        <w:t>Se ha procedido al examen de la documentaci</w:t>
      </w:r>
      <w:r w:rsidRPr="00B706B9">
        <w:rPr>
          <w:rFonts w:ascii="Tahoma" w:eastAsia="Times New Roman" w:hAnsi="Tahoma" w:cs="Tahoma"/>
          <w:color w:val="000000"/>
          <w:sz w:val="22"/>
          <w:szCs w:val="22"/>
          <w:lang w:val="es-ES_tradnl"/>
        </w:rPr>
        <w:t xml:space="preserve">ón que obra en el expediente que se ha remitido, de acuerdo con el régimen aprobado en esta entidad para el ejercicio de la </w:t>
      </w:r>
      <w:r w:rsidRPr="00B706B9">
        <w:rPr>
          <w:rFonts w:ascii="Tahoma" w:hAnsi="Tahoma" w:cs="Tahoma"/>
          <w:color w:val="000000"/>
          <w:sz w:val="22"/>
          <w:szCs w:val="22"/>
          <w:lang w:val="es-ES_tradnl"/>
        </w:rPr>
        <w:t>funci</w:t>
      </w:r>
      <w:r w:rsidRPr="00B706B9">
        <w:rPr>
          <w:rFonts w:ascii="Tahoma" w:eastAsia="Times New Roman" w:hAnsi="Tahoma" w:cs="Tahoma"/>
          <w:color w:val="000000"/>
          <w:sz w:val="22"/>
          <w:szCs w:val="22"/>
          <w:lang w:val="es-ES_tradnl"/>
        </w:rPr>
        <w:t xml:space="preserve">ón interventora, que </w:t>
      </w:r>
      <w:r w:rsidRPr="00B706B9">
        <w:rPr>
          <w:rFonts w:ascii="Tahoma" w:eastAsia="Times New Roman" w:hAnsi="Tahoma" w:cs="Tahoma"/>
          <w:b/>
          <w:bCs/>
          <w:color w:val="000000"/>
          <w:sz w:val="22"/>
          <w:szCs w:val="22"/>
          <w:lang w:val="es-ES_tradnl"/>
        </w:rPr>
        <w:t xml:space="preserve">se encuentra/no se encuentra  </w:t>
      </w:r>
      <w:r w:rsidRPr="00B706B9">
        <w:rPr>
          <w:rFonts w:ascii="Tahoma" w:eastAsia="Times New Roman" w:hAnsi="Tahoma" w:cs="Tahoma"/>
          <w:color w:val="000000"/>
          <w:sz w:val="22"/>
          <w:szCs w:val="22"/>
          <w:lang w:val="es-ES_tradnl"/>
        </w:rPr>
        <w:t>limitado a la comprobación únicamente de los requisitos básicos generales, y los específicos que se han aprobado por el Pleno en su acuerdo de XX/XX/XXXX, según el tipo de expediente y su fase de tramitación.</w:t>
      </w:r>
    </w:p>
    <w:p w:rsidR="00C95336" w:rsidRPr="00B706B9" w:rsidRDefault="00C95336" w:rsidP="00A65BD3">
      <w:pPr>
        <w:shd w:val="clear" w:color="auto" w:fill="FFFFFF"/>
        <w:spacing w:before="120" w:line="298" w:lineRule="exact"/>
        <w:ind w:left="142" w:right="10"/>
        <w:jc w:val="both"/>
        <w:rPr>
          <w:rFonts w:ascii="Tahoma" w:eastAsia="Times New Roman" w:hAnsi="Tahoma" w:cs="Tahoma"/>
          <w:color w:val="000000"/>
          <w:sz w:val="22"/>
          <w:szCs w:val="22"/>
          <w:lang w:val="es-ES_tradnl"/>
        </w:rPr>
      </w:pPr>
      <w:r w:rsidRPr="00B706B9">
        <w:rPr>
          <w:rFonts w:ascii="Tahoma" w:hAnsi="Tahoma" w:cs="Tahoma"/>
          <w:color w:val="000000"/>
          <w:sz w:val="22"/>
          <w:szCs w:val="22"/>
          <w:lang w:val="es-ES_tradnl"/>
        </w:rPr>
        <w:t>El resultado de ese an</w:t>
      </w:r>
      <w:r w:rsidRPr="00B706B9">
        <w:rPr>
          <w:rFonts w:ascii="Tahoma" w:eastAsia="Times New Roman" w:hAnsi="Tahoma" w:cs="Tahoma"/>
          <w:color w:val="000000"/>
          <w:sz w:val="22"/>
          <w:szCs w:val="22"/>
          <w:lang w:val="es-ES_tradnl"/>
        </w:rPr>
        <w:t>álisis, se resume en las siguientes tablas, en las que se indica, a continuación de cada uno de los requisitos si se ha acredita su cumplimiento:</w:t>
      </w:r>
    </w:p>
    <w:p w:rsidR="00C95336" w:rsidRPr="00B706B9" w:rsidRDefault="00C95336" w:rsidP="00A65BD3">
      <w:pPr>
        <w:shd w:val="clear" w:color="auto" w:fill="FFFFFF"/>
        <w:spacing w:before="120" w:line="298" w:lineRule="exact"/>
        <w:ind w:left="142" w:right="10"/>
        <w:jc w:val="both"/>
        <w:rPr>
          <w:rFonts w:ascii="Tahoma" w:eastAsia="Times New Roman" w:hAnsi="Tahoma" w:cs="Tahoma"/>
          <w:color w:val="000000"/>
          <w:sz w:val="22"/>
          <w:szCs w:val="22"/>
          <w:lang w:val="es-ES_tradnl"/>
        </w:rPr>
      </w:pPr>
    </w:p>
    <w:p w:rsidR="00C95336" w:rsidRPr="00B706B9" w:rsidRDefault="00C95336" w:rsidP="00A65BD3">
      <w:pPr>
        <w:shd w:val="clear" w:color="auto" w:fill="FFFFFF"/>
        <w:spacing w:before="120" w:line="298" w:lineRule="exact"/>
        <w:ind w:left="142" w:right="10"/>
        <w:jc w:val="both"/>
        <w:rPr>
          <w:rFonts w:ascii="Tahoma" w:eastAsia="Times New Roman" w:hAnsi="Tahoma" w:cs="Tahoma"/>
          <w:color w:val="000000"/>
          <w:sz w:val="22"/>
          <w:szCs w:val="22"/>
          <w:lang w:val="es-ES_tradnl"/>
        </w:rPr>
      </w:pPr>
    </w:p>
    <w:p w:rsidR="00C95336" w:rsidRPr="00B706B9" w:rsidRDefault="00C95336" w:rsidP="00A65BD3">
      <w:pPr>
        <w:shd w:val="clear" w:color="auto" w:fill="FFFFFF"/>
        <w:spacing w:before="120" w:line="298" w:lineRule="exact"/>
        <w:ind w:left="142" w:right="10"/>
        <w:jc w:val="both"/>
        <w:rPr>
          <w:rFonts w:ascii="Tahoma" w:eastAsia="Times New Roman" w:hAnsi="Tahoma" w:cs="Tahoma"/>
          <w:color w:val="000000"/>
          <w:sz w:val="22"/>
          <w:szCs w:val="22"/>
          <w:lang w:val="es-ES_tradnl"/>
        </w:rPr>
      </w:pPr>
    </w:p>
    <w:p w:rsidR="00022F34" w:rsidRPr="00B706B9" w:rsidRDefault="00022F34" w:rsidP="00A65BD3">
      <w:pPr>
        <w:shd w:val="clear" w:color="auto" w:fill="FFFFFF"/>
        <w:spacing w:before="120" w:line="298" w:lineRule="exact"/>
        <w:ind w:left="142" w:right="10"/>
        <w:jc w:val="both"/>
        <w:rPr>
          <w:rFonts w:ascii="Tahoma" w:eastAsia="Times New Roman" w:hAnsi="Tahoma" w:cs="Tahoma"/>
          <w:color w:val="000000"/>
          <w:sz w:val="22"/>
          <w:szCs w:val="22"/>
          <w:lang w:val="es-ES_tradnl"/>
        </w:rPr>
      </w:pPr>
    </w:p>
    <w:p w:rsidR="00C95336" w:rsidRPr="00B706B9" w:rsidRDefault="00C95336" w:rsidP="0027585C">
      <w:pPr>
        <w:shd w:val="clear" w:color="auto" w:fill="FFFFFF"/>
        <w:spacing w:before="120" w:after="120" w:line="298" w:lineRule="exact"/>
        <w:ind w:left="142" w:right="11"/>
        <w:jc w:val="both"/>
        <w:rPr>
          <w:rFonts w:ascii="Tahoma" w:eastAsia="Times New Roman" w:hAnsi="Tahoma" w:cs="Tahoma"/>
          <w:b/>
          <w:color w:val="000000"/>
          <w:sz w:val="22"/>
          <w:szCs w:val="22"/>
          <w:lang w:val="es-ES_tradnl"/>
        </w:rPr>
      </w:pPr>
      <w:r w:rsidRPr="00B706B9">
        <w:rPr>
          <w:rFonts w:ascii="Tahoma" w:eastAsia="Times New Roman" w:hAnsi="Tahoma" w:cs="Tahoma"/>
          <w:b/>
          <w:color w:val="000000"/>
          <w:sz w:val="22"/>
          <w:szCs w:val="22"/>
          <w:lang w:val="es-ES_tradnl"/>
        </w:rPr>
        <w:lastRenderedPageBreak/>
        <w:t>REQUISITOS GENERALES</w:t>
      </w:r>
    </w:p>
    <w:tbl>
      <w:tblPr>
        <w:tblW w:w="9554" w:type="dxa"/>
        <w:tblCellSpacing w:w="0" w:type="dxa"/>
        <w:tblCellMar>
          <w:top w:w="15" w:type="dxa"/>
          <w:left w:w="15" w:type="dxa"/>
          <w:bottom w:w="15" w:type="dxa"/>
          <w:right w:w="15" w:type="dxa"/>
        </w:tblCellMar>
        <w:tblLook w:val="04A0"/>
      </w:tblPr>
      <w:tblGrid>
        <w:gridCol w:w="8290"/>
        <w:gridCol w:w="1264"/>
      </w:tblGrid>
      <w:tr w:rsidR="00C95336" w:rsidRPr="00B706B9" w:rsidTr="00A23BEE">
        <w:trPr>
          <w:trHeight w:val="410"/>
          <w:tblCellSpacing w:w="0" w:type="dxa"/>
        </w:trPr>
        <w:tc>
          <w:tcPr>
            <w:tcW w:w="0" w:type="auto"/>
            <w:tcBorders>
              <w:top w:val="single" w:sz="4" w:space="0" w:color="000000"/>
              <w:left w:val="single" w:sz="4" w:space="0" w:color="000000"/>
              <w:bottom w:val="single" w:sz="4" w:space="0" w:color="000000"/>
              <w:right w:val="single" w:sz="4" w:space="0" w:color="000000"/>
            </w:tcBorders>
            <w:vAlign w:val="center"/>
            <w:hideMark/>
          </w:tcPr>
          <w:p w:rsidR="00C95336" w:rsidRPr="00B706B9" w:rsidRDefault="00C95336" w:rsidP="00A65BD3">
            <w:pPr>
              <w:widowControl/>
              <w:autoSpaceDE/>
              <w:autoSpaceDN/>
              <w:adjustRightInd/>
              <w:ind w:left="142" w:right="10"/>
              <w:rPr>
                <w:rFonts w:ascii="Tahoma" w:hAnsi="Tahoma" w:cs="Tahoma"/>
                <w:color w:val="000000"/>
              </w:rPr>
            </w:pPr>
            <w:r w:rsidRPr="00B706B9">
              <w:rPr>
                <w:rFonts w:ascii="Tahoma" w:hAnsi="Tahoma" w:cs="Tahoma"/>
                <w:color w:val="000000"/>
              </w:rPr>
              <w:t>Que la orden de pago se dicta por un órgano competente.</w:t>
            </w:r>
          </w:p>
        </w:tc>
        <w:tc>
          <w:tcPr>
            <w:tcW w:w="0" w:type="auto"/>
            <w:tcBorders>
              <w:top w:val="single" w:sz="4" w:space="0" w:color="auto"/>
              <w:left w:val="single" w:sz="4" w:space="0" w:color="auto"/>
              <w:bottom w:val="single" w:sz="4" w:space="0" w:color="auto"/>
              <w:right w:val="single" w:sz="4" w:space="0" w:color="auto"/>
            </w:tcBorders>
            <w:vAlign w:val="center"/>
            <w:hideMark/>
          </w:tcPr>
          <w:p w:rsidR="00C95336" w:rsidRPr="00B706B9" w:rsidRDefault="00C95336" w:rsidP="00A65BD3">
            <w:pPr>
              <w:widowControl/>
              <w:autoSpaceDE/>
              <w:autoSpaceDN/>
              <w:adjustRightInd/>
              <w:ind w:left="142" w:right="10"/>
              <w:jc w:val="center"/>
              <w:rPr>
                <w:rFonts w:ascii="Tahoma" w:hAnsi="Tahoma" w:cs="Tahoma"/>
                <w:color w:val="000000"/>
              </w:rPr>
            </w:pPr>
            <w:r w:rsidRPr="00B706B9">
              <w:rPr>
                <w:rFonts w:ascii="Tahoma" w:hAnsi="Tahoma" w:cs="Tahoma"/>
                <w:color w:val="000000"/>
              </w:rPr>
              <w:t>SI/NO</w:t>
            </w:r>
          </w:p>
        </w:tc>
      </w:tr>
      <w:tr w:rsidR="00C95336" w:rsidRPr="00B706B9" w:rsidTr="00A23BEE">
        <w:trPr>
          <w:trHeight w:val="622"/>
          <w:tblCellSpacing w:w="0" w:type="dxa"/>
        </w:trPr>
        <w:tc>
          <w:tcPr>
            <w:tcW w:w="0" w:type="auto"/>
            <w:tcBorders>
              <w:left w:val="single" w:sz="4" w:space="0" w:color="000000"/>
              <w:bottom w:val="single" w:sz="4" w:space="0" w:color="000000"/>
              <w:right w:val="single" w:sz="4" w:space="0" w:color="000000"/>
            </w:tcBorders>
            <w:vAlign w:val="center"/>
            <w:hideMark/>
          </w:tcPr>
          <w:p w:rsidR="00C95336" w:rsidRPr="00B706B9" w:rsidRDefault="00C95336" w:rsidP="00A65BD3">
            <w:pPr>
              <w:widowControl/>
              <w:autoSpaceDE/>
              <w:autoSpaceDN/>
              <w:adjustRightInd/>
              <w:ind w:left="142" w:right="10"/>
              <w:rPr>
                <w:rFonts w:ascii="Tahoma" w:hAnsi="Tahoma" w:cs="Tahoma"/>
                <w:color w:val="000000"/>
              </w:rPr>
            </w:pPr>
            <w:r w:rsidRPr="00B706B9">
              <w:rPr>
                <w:rFonts w:ascii="Tahoma" w:hAnsi="Tahoma" w:cs="Tahoma"/>
                <w:color w:val="000000"/>
              </w:rPr>
              <w:t>Que la orden de pago se ajusta al acto de reconocimiento de la obligación, una vez verificados los documentos originales o la certificación del citado acto.</w:t>
            </w:r>
          </w:p>
        </w:tc>
        <w:tc>
          <w:tcPr>
            <w:tcW w:w="0" w:type="auto"/>
            <w:tcBorders>
              <w:left w:val="single" w:sz="4" w:space="0" w:color="000000"/>
              <w:bottom w:val="single" w:sz="4" w:space="0" w:color="000000"/>
              <w:right w:val="single" w:sz="8" w:space="0" w:color="000000"/>
            </w:tcBorders>
            <w:vAlign w:val="center"/>
            <w:hideMark/>
          </w:tcPr>
          <w:p w:rsidR="00C95336" w:rsidRPr="00B706B9" w:rsidRDefault="00C95336" w:rsidP="00A65BD3">
            <w:pPr>
              <w:widowControl/>
              <w:autoSpaceDE/>
              <w:autoSpaceDN/>
              <w:adjustRightInd/>
              <w:ind w:left="142" w:right="10"/>
              <w:jc w:val="center"/>
              <w:rPr>
                <w:rFonts w:ascii="Tahoma" w:hAnsi="Tahoma" w:cs="Tahoma"/>
                <w:color w:val="000000"/>
              </w:rPr>
            </w:pPr>
            <w:r w:rsidRPr="00B706B9">
              <w:rPr>
                <w:rFonts w:ascii="Tahoma" w:hAnsi="Tahoma" w:cs="Tahoma"/>
                <w:color w:val="000000"/>
              </w:rPr>
              <w:t>SI/NO</w:t>
            </w:r>
          </w:p>
        </w:tc>
      </w:tr>
      <w:tr w:rsidR="00C95336" w:rsidRPr="00B706B9" w:rsidTr="00A23BEE">
        <w:trPr>
          <w:trHeight w:val="607"/>
          <w:tblCellSpacing w:w="0" w:type="dxa"/>
        </w:trPr>
        <w:tc>
          <w:tcPr>
            <w:tcW w:w="0" w:type="auto"/>
            <w:tcBorders>
              <w:top w:val="single" w:sz="4" w:space="0" w:color="000000"/>
              <w:left w:val="single" w:sz="4" w:space="0" w:color="000000"/>
              <w:bottom w:val="single" w:sz="4" w:space="0" w:color="000000"/>
              <w:right w:val="single" w:sz="4" w:space="0" w:color="000000"/>
            </w:tcBorders>
            <w:vAlign w:val="center"/>
            <w:hideMark/>
          </w:tcPr>
          <w:p w:rsidR="00C95336" w:rsidRPr="00B706B9" w:rsidRDefault="00C95336" w:rsidP="00A65BD3">
            <w:pPr>
              <w:widowControl/>
              <w:autoSpaceDE/>
              <w:autoSpaceDN/>
              <w:adjustRightInd/>
              <w:ind w:left="142" w:right="10"/>
              <w:rPr>
                <w:rFonts w:ascii="Tahoma" w:hAnsi="Tahoma" w:cs="Tahoma"/>
                <w:color w:val="000000"/>
              </w:rPr>
            </w:pPr>
            <w:r w:rsidRPr="00B706B9">
              <w:rPr>
                <w:rFonts w:ascii="Tahoma" w:hAnsi="Tahoma" w:cs="Tahoma"/>
                <w:color w:val="000000"/>
              </w:rPr>
              <w:t>Que la orden de pago se acomoda al plan de disposición de fondos, una vez verificados el propio plan de disposición de fondos o el informe que al respecto emita la Tesorería de la entidad.</w:t>
            </w:r>
          </w:p>
        </w:tc>
        <w:tc>
          <w:tcPr>
            <w:tcW w:w="0" w:type="auto"/>
            <w:tcBorders>
              <w:top w:val="single" w:sz="4" w:space="0" w:color="000000"/>
              <w:left w:val="single" w:sz="4" w:space="0" w:color="000000"/>
              <w:bottom w:val="single" w:sz="4" w:space="0" w:color="000000"/>
              <w:right w:val="single" w:sz="8" w:space="0" w:color="000000"/>
            </w:tcBorders>
            <w:vAlign w:val="center"/>
            <w:hideMark/>
          </w:tcPr>
          <w:p w:rsidR="00C95336" w:rsidRPr="00B706B9" w:rsidRDefault="00C95336" w:rsidP="00A65BD3">
            <w:pPr>
              <w:widowControl/>
              <w:autoSpaceDE/>
              <w:autoSpaceDN/>
              <w:adjustRightInd/>
              <w:ind w:left="142" w:right="10"/>
              <w:jc w:val="center"/>
              <w:rPr>
                <w:rFonts w:ascii="Tahoma" w:hAnsi="Tahoma" w:cs="Tahoma"/>
                <w:color w:val="000000"/>
              </w:rPr>
            </w:pPr>
            <w:r w:rsidRPr="00B706B9">
              <w:rPr>
                <w:rFonts w:ascii="Tahoma" w:hAnsi="Tahoma" w:cs="Tahoma"/>
                <w:color w:val="000000"/>
              </w:rPr>
              <w:t>SI/NO</w:t>
            </w:r>
          </w:p>
        </w:tc>
      </w:tr>
      <w:tr w:rsidR="00C95336" w:rsidRPr="00B706B9" w:rsidTr="00A23BEE">
        <w:trPr>
          <w:trHeight w:val="971"/>
          <w:tblCellSpacing w:w="0" w:type="dxa"/>
        </w:trPr>
        <w:tc>
          <w:tcPr>
            <w:tcW w:w="0" w:type="auto"/>
            <w:tcBorders>
              <w:top w:val="single" w:sz="4" w:space="0" w:color="000000"/>
              <w:left w:val="single" w:sz="4" w:space="0" w:color="000000"/>
              <w:bottom w:val="single" w:sz="4" w:space="0" w:color="000000"/>
              <w:right w:val="single" w:sz="4" w:space="0" w:color="000000"/>
            </w:tcBorders>
            <w:vAlign w:val="center"/>
            <w:hideMark/>
          </w:tcPr>
          <w:p w:rsidR="00C95336" w:rsidRPr="00B706B9" w:rsidRDefault="00C95336" w:rsidP="00A65BD3">
            <w:pPr>
              <w:widowControl/>
              <w:autoSpaceDE/>
              <w:autoSpaceDN/>
              <w:adjustRightInd/>
              <w:ind w:left="142" w:right="10"/>
              <w:rPr>
                <w:rFonts w:ascii="Tahoma" w:hAnsi="Tahoma" w:cs="Tahoma"/>
                <w:color w:val="000000"/>
              </w:rPr>
            </w:pPr>
            <w:r w:rsidRPr="00B706B9">
              <w:rPr>
                <w:rFonts w:ascii="Tahoma" w:hAnsi="Tahoma" w:cs="Tahoma"/>
                <w:color w:val="000000"/>
              </w:rPr>
              <w:t>Al tratarse de supuestos en que existen retenciones judiciales o compensaciones de deudas del acreedor, que se acreditan las correspondientes minoraciones en el pago mediante los acuerdos que las disponen. (La intervención formal de la ordenación del pago se debe aplicar a estos acuerdos de minoración.)</w:t>
            </w:r>
          </w:p>
        </w:tc>
        <w:tc>
          <w:tcPr>
            <w:tcW w:w="0" w:type="auto"/>
            <w:tcBorders>
              <w:top w:val="single" w:sz="4" w:space="0" w:color="000000"/>
              <w:left w:val="single" w:sz="4" w:space="0" w:color="000000"/>
              <w:bottom w:val="single" w:sz="4" w:space="0" w:color="000000"/>
              <w:right w:val="single" w:sz="8" w:space="0" w:color="000000"/>
            </w:tcBorders>
            <w:vAlign w:val="center"/>
            <w:hideMark/>
          </w:tcPr>
          <w:p w:rsidR="00C95336" w:rsidRPr="00B706B9" w:rsidRDefault="00C95336" w:rsidP="00A65BD3">
            <w:pPr>
              <w:widowControl/>
              <w:autoSpaceDE/>
              <w:autoSpaceDN/>
              <w:adjustRightInd/>
              <w:ind w:left="142" w:right="10"/>
              <w:jc w:val="center"/>
              <w:rPr>
                <w:rFonts w:ascii="Tahoma" w:hAnsi="Tahoma" w:cs="Tahoma"/>
                <w:color w:val="000000"/>
              </w:rPr>
            </w:pPr>
            <w:r w:rsidRPr="00B706B9">
              <w:rPr>
                <w:rFonts w:ascii="Tahoma" w:hAnsi="Tahoma" w:cs="Tahoma"/>
                <w:color w:val="000000"/>
              </w:rPr>
              <w:t>SI/NO/No procede</w:t>
            </w:r>
          </w:p>
        </w:tc>
      </w:tr>
      <w:tr w:rsidR="00C95336" w:rsidRPr="00B706B9" w:rsidTr="00A23BEE">
        <w:trPr>
          <w:trHeight w:val="971"/>
          <w:tblCellSpacing w:w="0" w:type="dxa"/>
        </w:trPr>
        <w:tc>
          <w:tcPr>
            <w:tcW w:w="0" w:type="auto"/>
            <w:tcBorders>
              <w:top w:val="single" w:sz="4" w:space="0" w:color="000000"/>
              <w:left w:val="single" w:sz="4" w:space="0" w:color="000000"/>
              <w:bottom w:val="single" w:sz="4" w:space="0" w:color="000000"/>
              <w:right w:val="single" w:sz="4" w:space="0" w:color="000000"/>
            </w:tcBorders>
            <w:vAlign w:val="center"/>
            <w:hideMark/>
          </w:tcPr>
          <w:p w:rsidR="00C95336" w:rsidRPr="00B706B9" w:rsidRDefault="00C95336" w:rsidP="00A65BD3">
            <w:pPr>
              <w:widowControl/>
              <w:autoSpaceDE/>
              <w:autoSpaceDN/>
              <w:adjustRightInd/>
              <w:ind w:left="142" w:right="10"/>
              <w:rPr>
                <w:rFonts w:ascii="Tahoma" w:hAnsi="Tahoma" w:cs="Tahoma"/>
                <w:color w:val="000000"/>
              </w:rPr>
            </w:pPr>
            <w:r w:rsidRPr="00B706B9">
              <w:rPr>
                <w:rFonts w:ascii="Tahoma" w:hAnsi="Tahoma" w:cs="Tahoma"/>
                <w:color w:val="000000"/>
              </w:rPr>
              <w:t>Que la identidad del receptor es la correcta</w:t>
            </w:r>
          </w:p>
        </w:tc>
        <w:tc>
          <w:tcPr>
            <w:tcW w:w="0" w:type="auto"/>
            <w:tcBorders>
              <w:top w:val="single" w:sz="4" w:space="0" w:color="000000"/>
              <w:left w:val="single" w:sz="4" w:space="0" w:color="000000"/>
              <w:bottom w:val="single" w:sz="4" w:space="0" w:color="000000"/>
              <w:right w:val="single" w:sz="8" w:space="0" w:color="000000"/>
            </w:tcBorders>
            <w:vAlign w:val="center"/>
            <w:hideMark/>
          </w:tcPr>
          <w:p w:rsidR="00C95336" w:rsidRPr="00B706B9" w:rsidRDefault="00C95336" w:rsidP="00A65BD3">
            <w:pPr>
              <w:widowControl/>
              <w:autoSpaceDE/>
              <w:autoSpaceDN/>
              <w:adjustRightInd/>
              <w:ind w:left="142" w:right="10"/>
              <w:jc w:val="center"/>
              <w:rPr>
                <w:rFonts w:ascii="Tahoma" w:hAnsi="Tahoma" w:cs="Tahoma"/>
                <w:color w:val="000000"/>
              </w:rPr>
            </w:pPr>
            <w:r w:rsidRPr="00B706B9">
              <w:rPr>
                <w:rFonts w:ascii="Tahoma" w:hAnsi="Tahoma" w:cs="Tahoma"/>
                <w:color w:val="000000"/>
              </w:rPr>
              <w:t>SI/NO</w:t>
            </w:r>
          </w:p>
        </w:tc>
      </w:tr>
      <w:tr w:rsidR="00C95336" w:rsidRPr="00B706B9" w:rsidTr="00A23BEE">
        <w:trPr>
          <w:trHeight w:val="971"/>
          <w:tblCellSpacing w:w="0" w:type="dxa"/>
        </w:trPr>
        <w:tc>
          <w:tcPr>
            <w:tcW w:w="0" w:type="auto"/>
            <w:tcBorders>
              <w:top w:val="single" w:sz="4" w:space="0" w:color="000000"/>
              <w:left w:val="single" w:sz="4" w:space="0" w:color="000000"/>
              <w:bottom w:val="single" w:sz="4" w:space="0" w:color="000000"/>
              <w:right w:val="single" w:sz="4" w:space="0" w:color="000000"/>
            </w:tcBorders>
            <w:vAlign w:val="center"/>
            <w:hideMark/>
          </w:tcPr>
          <w:p w:rsidR="00C95336" w:rsidRPr="00B706B9" w:rsidRDefault="00C95336" w:rsidP="00A65BD3">
            <w:pPr>
              <w:widowControl/>
              <w:autoSpaceDE/>
              <w:autoSpaceDN/>
              <w:adjustRightInd/>
              <w:ind w:left="142" w:right="10"/>
              <w:rPr>
                <w:rFonts w:ascii="Tahoma" w:hAnsi="Tahoma" w:cs="Tahoma"/>
                <w:color w:val="000000"/>
              </w:rPr>
            </w:pPr>
            <w:r w:rsidRPr="00B706B9">
              <w:rPr>
                <w:rFonts w:ascii="Tahoma" w:hAnsi="Tahoma" w:cs="Tahoma"/>
                <w:color w:val="000000"/>
              </w:rPr>
              <w:t>Que la cuantía d</w:t>
            </w:r>
            <w:r w:rsidR="00076AD1" w:rsidRPr="00B706B9">
              <w:rPr>
                <w:rFonts w:ascii="Tahoma" w:hAnsi="Tahoma" w:cs="Tahoma"/>
                <w:color w:val="000000"/>
              </w:rPr>
              <w:t>el pago corresponde a</w:t>
            </w:r>
            <w:r w:rsidR="00A23BEE" w:rsidRPr="00B706B9">
              <w:rPr>
                <w:rFonts w:ascii="Tahoma" w:hAnsi="Tahoma" w:cs="Tahoma"/>
                <w:color w:val="000000"/>
              </w:rPr>
              <w:t>l importe debidamente reconocido</w:t>
            </w:r>
          </w:p>
        </w:tc>
        <w:tc>
          <w:tcPr>
            <w:tcW w:w="0" w:type="auto"/>
            <w:tcBorders>
              <w:top w:val="single" w:sz="4" w:space="0" w:color="000000"/>
              <w:left w:val="single" w:sz="4" w:space="0" w:color="000000"/>
              <w:bottom w:val="single" w:sz="4" w:space="0" w:color="auto"/>
              <w:right w:val="single" w:sz="8" w:space="0" w:color="000000"/>
            </w:tcBorders>
            <w:vAlign w:val="center"/>
            <w:hideMark/>
          </w:tcPr>
          <w:p w:rsidR="00C95336" w:rsidRPr="00B706B9" w:rsidRDefault="00A23BEE" w:rsidP="00A65BD3">
            <w:pPr>
              <w:widowControl/>
              <w:autoSpaceDE/>
              <w:autoSpaceDN/>
              <w:adjustRightInd/>
              <w:ind w:left="142" w:right="10"/>
              <w:jc w:val="center"/>
              <w:rPr>
                <w:rFonts w:ascii="Tahoma" w:hAnsi="Tahoma" w:cs="Tahoma"/>
                <w:color w:val="000000"/>
              </w:rPr>
            </w:pPr>
            <w:r w:rsidRPr="00B706B9">
              <w:rPr>
                <w:rFonts w:ascii="Tahoma" w:hAnsi="Tahoma" w:cs="Tahoma"/>
                <w:color w:val="000000"/>
              </w:rPr>
              <w:t>SI/NO</w:t>
            </w:r>
          </w:p>
        </w:tc>
      </w:tr>
    </w:tbl>
    <w:p w:rsidR="00022F34" w:rsidRPr="00B706B9" w:rsidRDefault="00022F34" w:rsidP="00A65BD3">
      <w:pPr>
        <w:shd w:val="clear" w:color="auto" w:fill="FFFFFF"/>
        <w:spacing w:before="6797" w:line="451" w:lineRule="exact"/>
        <w:ind w:left="142" w:right="10"/>
        <w:rPr>
          <w:rFonts w:ascii="Tahoma" w:hAnsi="Tahoma" w:cs="Tahoma"/>
          <w:b/>
          <w:bCs/>
          <w:color w:val="000000"/>
          <w:spacing w:val="-17"/>
          <w:sz w:val="38"/>
          <w:szCs w:val="38"/>
          <w:lang w:val="es-ES_tradnl"/>
        </w:rPr>
      </w:pPr>
    </w:p>
    <w:p w:rsidR="00CD3680" w:rsidRPr="0027585C" w:rsidRDefault="00CD3680" w:rsidP="0027585C">
      <w:pPr>
        <w:shd w:val="clear" w:color="auto" w:fill="FFFFFF"/>
        <w:spacing w:before="6797" w:line="451" w:lineRule="exact"/>
        <w:ind w:left="142" w:right="10"/>
        <w:jc w:val="center"/>
        <w:rPr>
          <w:rFonts w:ascii="Tahoma" w:hAnsi="Tahoma" w:cs="Tahoma"/>
          <w:sz w:val="28"/>
          <w:szCs w:val="28"/>
        </w:rPr>
      </w:pPr>
      <w:r w:rsidRPr="0027585C">
        <w:rPr>
          <w:rFonts w:ascii="Tahoma" w:hAnsi="Tahoma" w:cs="Tahoma"/>
          <w:b/>
          <w:bCs/>
          <w:color w:val="000000"/>
          <w:spacing w:val="-17"/>
          <w:sz w:val="28"/>
          <w:szCs w:val="28"/>
          <w:lang w:val="es-ES_tradnl"/>
        </w:rPr>
        <w:lastRenderedPageBreak/>
        <w:t>EVALUACI</w:t>
      </w:r>
      <w:r w:rsidRPr="0027585C">
        <w:rPr>
          <w:rFonts w:ascii="Tahoma" w:eastAsia="Times New Roman" w:hAnsi="Tahoma" w:cs="Tahoma"/>
          <w:b/>
          <w:bCs/>
          <w:color w:val="000000"/>
          <w:spacing w:val="-17"/>
          <w:sz w:val="28"/>
          <w:szCs w:val="28"/>
          <w:lang w:val="es-ES_tradnl"/>
        </w:rPr>
        <w:t xml:space="preserve">ÓN RIESGO PERSONAL, </w:t>
      </w:r>
      <w:r w:rsidRPr="0027585C">
        <w:rPr>
          <w:rFonts w:ascii="Tahoma" w:eastAsia="Times New Roman" w:hAnsi="Tahoma" w:cs="Tahoma"/>
          <w:b/>
          <w:bCs/>
          <w:color w:val="000000"/>
          <w:spacing w:val="-9"/>
          <w:sz w:val="28"/>
          <w:szCs w:val="28"/>
          <w:lang w:val="es-ES_tradnl"/>
        </w:rPr>
        <w:t>SUBVENCIONES, OTROS</w:t>
      </w:r>
    </w:p>
    <w:p w:rsidR="00CD3680" w:rsidRPr="00B706B9" w:rsidRDefault="00CD3680" w:rsidP="00A65BD3">
      <w:pPr>
        <w:shd w:val="clear" w:color="auto" w:fill="FFFFFF"/>
        <w:ind w:left="142" w:right="10"/>
        <w:rPr>
          <w:rFonts w:ascii="Tahoma" w:hAnsi="Tahoma" w:cs="Tahoma"/>
          <w:sz w:val="2"/>
          <w:szCs w:val="2"/>
        </w:rPr>
      </w:pPr>
    </w:p>
    <w:tbl>
      <w:tblPr>
        <w:tblW w:w="10632" w:type="dxa"/>
        <w:tblInd w:w="40" w:type="dxa"/>
        <w:tblLayout w:type="fixed"/>
        <w:tblCellMar>
          <w:left w:w="40" w:type="dxa"/>
          <w:right w:w="40" w:type="dxa"/>
        </w:tblCellMar>
        <w:tblLook w:val="0000"/>
      </w:tblPr>
      <w:tblGrid>
        <w:gridCol w:w="1418"/>
        <w:gridCol w:w="1417"/>
        <w:gridCol w:w="4385"/>
        <w:gridCol w:w="2011"/>
        <w:gridCol w:w="1401"/>
      </w:tblGrid>
      <w:tr w:rsidR="00CD3680" w:rsidRPr="00B706B9" w:rsidTr="00052FA2">
        <w:trPr>
          <w:trHeight w:hRule="exact" w:val="341"/>
        </w:trPr>
        <w:tc>
          <w:tcPr>
            <w:tcW w:w="10632" w:type="dxa"/>
            <w:gridSpan w:val="5"/>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ind w:left="142" w:right="10"/>
              <w:jc w:val="center"/>
              <w:rPr>
                <w:rFonts w:ascii="Tahoma" w:hAnsi="Tahoma" w:cs="Tahoma"/>
              </w:rPr>
            </w:pPr>
            <w:r w:rsidRPr="00B706B9">
              <w:rPr>
                <w:rFonts w:ascii="Tahoma" w:hAnsi="Tahoma" w:cs="Tahoma"/>
                <w:color w:val="000000"/>
                <w:sz w:val="26"/>
                <w:szCs w:val="26"/>
                <w:lang w:val="es-ES_tradnl"/>
              </w:rPr>
              <w:t>DESCRIPCI</w:t>
            </w:r>
            <w:r w:rsidRPr="00B706B9">
              <w:rPr>
                <w:rFonts w:ascii="Tahoma" w:eastAsia="Times New Roman" w:hAnsi="Tahoma" w:cs="Tahoma"/>
                <w:color w:val="000000"/>
                <w:sz w:val="26"/>
                <w:szCs w:val="26"/>
                <w:lang w:val="es-ES_tradnl"/>
              </w:rPr>
              <w:t>ÓN DEL RIESGO</w:t>
            </w:r>
          </w:p>
        </w:tc>
      </w:tr>
      <w:tr w:rsidR="00CD3680" w:rsidRPr="00B706B9" w:rsidTr="00052FA2">
        <w:trPr>
          <w:trHeight w:hRule="exact" w:val="1345"/>
        </w:trPr>
        <w:tc>
          <w:tcPr>
            <w:tcW w:w="1418"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ind w:left="142" w:right="10"/>
              <w:rPr>
                <w:rFonts w:ascii="Tahoma" w:hAnsi="Tahoma" w:cs="Tahoma"/>
              </w:rPr>
            </w:pPr>
            <w:r w:rsidRPr="00B706B9">
              <w:rPr>
                <w:rFonts w:ascii="Tahoma" w:hAnsi="Tahoma" w:cs="Tahoma"/>
                <w:b/>
                <w:bCs/>
                <w:color w:val="000000"/>
                <w:spacing w:val="-7"/>
                <w:sz w:val="16"/>
                <w:szCs w:val="16"/>
                <w:lang w:val="es-ES_tradnl"/>
              </w:rPr>
              <w:t>Ref. del</w:t>
            </w:r>
          </w:p>
          <w:p w:rsidR="00CD3680" w:rsidRPr="00B706B9" w:rsidRDefault="00CD3680" w:rsidP="00A65BD3">
            <w:pPr>
              <w:shd w:val="clear" w:color="auto" w:fill="FFFFFF"/>
              <w:ind w:left="142" w:right="10"/>
              <w:rPr>
                <w:rFonts w:ascii="Tahoma" w:hAnsi="Tahoma" w:cs="Tahoma"/>
              </w:rPr>
            </w:pPr>
            <w:r w:rsidRPr="00B706B9">
              <w:rPr>
                <w:rFonts w:ascii="Tahoma" w:hAnsi="Tahoma" w:cs="Tahoma"/>
                <w:b/>
                <w:bCs/>
                <w:color w:val="000000"/>
                <w:sz w:val="16"/>
                <w:szCs w:val="16"/>
                <w:lang w:val="es-ES_tradnl"/>
              </w:rPr>
              <w:t>riesgo</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197" w:lineRule="exact"/>
              <w:ind w:left="142" w:right="10"/>
              <w:rPr>
                <w:rFonts w:ascii="Tahoma" w:hAnsi="Tahoma" w:cs="Tahoma"/>
              </w:rPr>
            </w:pPr>
            <w:r w:rsidRPr="00B706B9">
              <w:rPr>
                <w:rFonts w:ascii="Tahoma" w:hAnsi="Tahoma" w:cs="Tahoma"/>
                <w:b/>
                <w:bCs/>
                <w:color w:val="000000"/>
                <w:spacing w:val="-6"/>
                <w:sz w:val="16"/>
                <w:szCs w:val="16"/>
                <w:lang w:val="es-ES_tradnl"/>
              </w:rPr>
              <w:t>Denominaci</w:t>
            </w:r>
            <w:r w:rsidRPr="00B706B9">
              <w:rPr>
                <w:rFonts w:ascii="Tahoma" w:eastAsia="Times New Roman" w:hAnsi="Tahoma" w:cs="Tahoma"/>
                <w:b/>
                <w:bCs/>
                <w:color w:val="000000"/>
                <w:spacing w:val="-6"/>
                <w:sz w:val="16"/>
                <w:szCs w:val="16"/>
                <w:lang w:val="es-ES_tradnl"/>
              </w:rPr>
              <w:t xml:space="preserve">ón </w:t>
            </w:r>
            <w:r w:rsidRPr="00B706B9">
              <w:rPr>
                <w:rFonts w:ascii="Tahoma" w:eastAsia="Times New Roman" w:hAnsi="Tahoma" w:cs="Tahoma"/>
                <w:b/>
                <w:bCs/>
                <w:color w:val="000000"/>
                <w:sz w:val="16"/>
                <w:szCs w:val="16"/>
                <w:lang w:val="es-ES_tradnl"/>
              </w:rPr>
              <w:t>del riesgo</w:t>
            </w:r>
          </w:p>
        </w:tc>
        <w:tc>
          <w:tcPr>
            <w:tcW w:w="4385"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ind w:left="142" w:right="10"/>
              <w:jc w:val="center"/>
              <w:rPr>
                <w:rFonts w:ascii="Tahoma" w:hAnsi="Tahoma" w:cs="Tahoma"/>
              </w:rPr>
            </w:pPr>
            <w:r w:rsidRPr="00B706B9">
              <w:rPr>
                <w:rFonts w:ascii="Tahoma" w:hAnsi="Tahoma" w:cs="Tahoma"/>
                <w:b/>
                <w:bCs/>
                <w:color w:val="000000"/>
                <w:sz w:val="16"/>
                <w:szCs w:val="16"/>
                <w:lang w:val="es-ES_tradnl"/>
              </w:rPr>
              <w:t>Descripci</w:t>
            </w:r>
            <w:r w:rsidRPr="00B706B9">
              <w:rPr>
                <w:rFonts w:ascii="Tahoma" w:eastAsia="Times New Roman" w:hAnsi="Tahoma" w:cs="Tahoma"/>
                <w:b/>
                <w:bCs/>
                <w:color w:val="000000"/>
                <w:sz w:val="16"/>
                <w:szCs w:val="16"/>
                <w:lang w:val="es-ES_tradnl"/>
              </w:rPr>
              <w:t>ón del riesgo</w:t>
            </w:r>
          </w:p>
        </w:tc>
        <w:tc>
          <w:tcPr>
            <w:tcW w:w="2011"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187" w:lineRule="exact"/>
              <w:ind w:left="142" w:right="10"/>
              <w:rPr>
                <w:rFonts w:ascii="Tahoma" w:hAnsi="Tahoma" w:cs="Tahoma"/>
              </w:rPr>
            </w:pPr>
            <w:r w:rsidRPr="00B706B9">
              <w:rPr>
                <w:rFonts w:ascii="Tahoma" w:eastAsia="Times New Roman" w:hAnsi="Tahoma" w:cs="Tahoma"/>
                <w:b/>
                <w:bCs/>
                <w:color w:val="000000"/>
                <w:spacing w:val="-5"/>
                <w:sz w:val="16"/>
                <w:szCs w:val="16"/>
                <w:lang w:val="es-ES_tradnl"/>
              </w:rPr>
              <w:t xml:space="preserve">¿A quién afecta este </w:t>
            </w:r>
            <w:r w:rsidRPr="00B706B9">
              <w:rPr>
                <w:rFonts w:ascii="Tahoma" w:eastAsia="Times New Roman" w:hAnsi="Tahoma" w:cs="Tahoma"/>
                <w:b/>
                <w:bCs/>
                <w:color w:val="000000"/>
                <w:sz w:val="16"/>
                <w:szCs w:val="16"/>
                <w:lang w:val="es-ES_tradnl"/>
              </w:rPr>
              <w:t>riesgo?</w:t>
            </w:r>
          </w:p>
        </w:tc>
        <w:tc>
          <w:tcPr>
            <w:tcW w:w="1401"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192" w:lineRule="exact"/>
              <w:ind w:left="142" w:right="10"/>
              <w:jc w:val="both"/>
              <w:rPr>
                <w:rFonts w:ascii="Tahoma" w:hAnsi="Tahoma" w:cs="Tahoma"/>
              </w:rPr>
            </w:pPr>
            <w:r w:rsidRPr="00B706B9">
              <w:rPr>
                <w:rFonts w:ascii="Tahoma" w:eastAsia="Times New Roman" w:hAnsi="Tahoma" w:cs="Tahoma"/>
                <w:b/>
                <w:bCs/>
                <w:color w:val="000000"/>
                <w:sz w:val="14"/>
                <w:szCs w:val="14"/>
                <w:lang w:val="es-ES_tradnl"/>
              </w:rPr>
              <w:t xml:space="preserve">¿Es el riesgo interno </w:t>
            </w:r>
            <w:r w:rsidRPr="00B706B9">
              <w:rPr>
                <w:rFonts w:ascii="Tahoma" w:eastAsia="Times New Roman" w:hAnsi="Tahoma" w:cs="Tahoma"/>
                <w:b/>
                <w:bCs/>
                <w:color w:val="000000"/>
                <w:spacing w:val="-4"/>
                <w:sz w:val="16"/>
                <w:szCs w:val="16"/>
                <w:lang w:val="es-ES_tradnl"/>
              </w:rPr>
              <w:t>(dentro de la AG),</w:t>
            </w:r>
          </w:p>
          <w:p w:rsidR="00CD3680" w:rsidRPr="00B706B9" w:rsidRDefault="00CD3680" w:rsidP="00A65BD3">
            <w:pPr>
              <w:shd w:val="clear" w:color="auto" w:fill="FFFFFF"/>
              <w:spacing w:line="192" w:lineRule="exact"/>
              <w:ind w:left="142" w:right="10"/>
              <w:jc w:val="both"/>
              <w:rPr>
                <w:rFonts w:ascii="Tahoma" w:hAnsi="Tahoma" w:cs="Tahoma"/>
              </w:rPr>
            </w:pPr>
            <w:proofErr w:type="gramStart"/>
            <w:r w:rsidRPr="00B706B9">
              <w:rPr>
                <w:rFonts w:ascii="Tahoma" w:hAnsi="Tahoma" w:cs="Tahoma"/>
                <w:b/>
                <w:bCs/>
                <w:color w:val="000000"/>
                <w:spacing w:val="-4"/>
                <w:sz w:val="16"/>
                <w:szCs w:val="16"/>
                <w:lang w:val="es-ES_tradnl"/>
              </w:rPr>
              <w:t>externo</w:t>
            </w:r>
            <w:proofErr w:type="gramEnd"/>
            <w:r w:rsidRPr="00B706B9">
              <w:rPr>
                <w:rFonts w:ascii="Tahoma" w:hAnsi="Tahoma" w:cs="Tahoma"/>
                <w:b/>
                <w:bCs/>
                <w:color w:val="000000"/>
                <w:spacing w:val="-4"/>
                <w:sz w:val="16"/>
                <w:szCs w:val="16"/>
                <w:lang w:val="es-ES_tradnl"/>
              </w:rPr>
              <w:t>, o resultado de una colusi</w:t>
            </w:r>
            <w:r w:rsidRPr="00B706B9">
              <w:rPr>
                <w:rFonts w:ascii="Tahoma" w:eastAsia="Times New Roman" w:hAnsi="Tahoma" w:cs="Tahoma"/>
                <w:b/>
                <w:bCs/>
                <w:color w:val="000000"/>
                <w:spacing w:val="-4"/>
                <w:sz w:val="16"/>
                <w:szCs w:val="16"/>
                <w:lang w:val="es-ES_tradnl"/>
              </w:rPr>
              <w:t>ón?</w:t>
            </w:r>
          </w:p>
        </w:tc>
      </w:tr>
      <w:tr w:rsidR="00CD3680" w:rsidRPr="00B706B9" w:rsidTr="00052FA2">
        <w:trPr>
          <w:trHeight w:hRule="exact" w:val="1277"/>
        </w:trPr>
        <w:tc>
          <w:tcPr>
            <w:tcW w:w="1418"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ind w:left="142" w:right="10"/>
              <w:rPr>
                <w:rFonts w:ascii="Tahoma" w:hAnsi="Tahoma" w:cs="Tahoma"/>
              </w:rPr>
            </w:pPr>
            <w:r w:rsidRPr="00B706B9">
              <w:rPr>
                <w:rFonts w:ascii="Tahoma" w:hAnsi="Tahoma" w:cs="Tahoma"/>
                <w:b/>
                <w:bCs/>
                <w:color w:val="000000"/>
                <w:sz w:val="16"/>
                <w:szCs w:val="16"/>
                <w:lang w:val="es-ES_tradnl"/>
              </w:rPr>
              <w:t>SR1</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158" w:lineRule="exact"/>
              <w:ind w:left="142" w:right="10"/>
              <w:rPr>
                <w:rFonts w:ascii="Tahoma" w:hAnsi="Tahoma" w:cs="Tahoma"/>
              </w:rPr>
            </w:pPr>
            <w:r w:rsidRPr="00B706B9">
              <w:rPr>
                <w:rFonts w:ascii="Tahoma" w:hAnsi="Tahoma" w:cs="Tahoma"/>
                <w:color w:val="000000"/>
                <w:sz w:val="12"/>
                <w:szCs w:val="12"/>
                <w:lang w:val="es-ES_tradnl"/>
              </w:rPr>
              <w:t>Plan estrat</w:t>
            </w:r>
            <w:r w:rsidRPr="00B706B9">
              <w:rPr>
                <w:rFonts w:ascii="Tahoma" w:eastAsia="Times New Roman" w:hAnsi="Tahoma" w:cs="Tahoma"/>
                <w:color w:val="000000"/>
                <w:sz w:val="12"/>
                <w:szCs w:val="12"/>
                <w:lang w:val="es-ES_tradnl"/>
              </w:rPr>
              <w:t>égico de</w:t>
            </w:r>
          </w:p>
          <w:p w:rsidR="00CD3680" w:rsidRPr="00B706B9" w:rsidRDefault="00CD3680" w:rsidP="00A65BD3">
            <w:pPr>
              <w:shd w:val="clear" w:color="auto" w:fill="FFFFFF"/>
              <w:spacing w:line="158" w:lineRule="exact"/>
              <w:ind w:left="142" w:right="10"/>
              <w:rPr>
                <w:rFonts w:ascii="Tahoma" w:hAnsi="Tahoma" w:cs="Tahoma"/>
              </w:rPr>
            </w:pPr>
            <w:r w:rsidRPr="00B706B9">
              <w:rPr>
                <w:rFonts w:ascii="Tahoma" w:hAnsi="Tahoma" w:cs="Tahoma"/>
                <w:color w:val="000000"/>
                <w:sz w:val="12"/>
                <w:szCs w:val="12"/>
                <w:lang w:val="es-ES_tradnl"/>
              </w:rPr>
              <w:t>subvenciones Inexistencia del mismo, falta de revisi</w:t>
            </w:r>
            <w:r w:rsidRPr="00B706B9">
              <w:rPr>
                <w:rFonts w:ascii="Tahoma" w:eastAsia="Times New Roman" w:hAnsi="Tahoma" w:cs="Tahoma"/>
                <w:color w:val="000000"/>
                <w:sz w:val="12"/>
                <w:szCs w:val="12"/>
                <w:lang w:val="es-ES_tradnl"/>
              </w:rPr>
              <w:t>ón y contenido inadecuado</w:t>
            </w:r>
          </w:p>
        </w:tc>
        <w:tc>
          <w:tcPr>
            <w:tcW w:w="4385"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ind w:left="142" w:right="10"/>
              <w:rPr>
                <w:rFonts w:ascii="Tahoma" w:hAnsi="Tahoma" w:cs="Tahoma"/>
              </w:rPr>
            </w:pPr>
            <w:r w:rsidRPr="00B706B9">
              <w:rPr>
                <w:rFonts w:ascii="Tahoma" w:hAnsi="Tahoma" w:cs="Tahoma"/>
                <w:color w:val="000000"/>
                <w:sz w:val="12"/>
                <w:szCs w:val="12"/>
                <w:lang w:val="es-ES_tradnl"/>
              </w:rPr>
              <w:t>La ausencia o deficiencia del plan estrat</w:t>
            </w:r>
            <w:r w:rsidRPr="00B706B9">
              <w:rPr>
                <w:rFonts w:ascii="Tahoma" w:eastAsia="Times New Roman" w:hAnsi="Tahoma" w:cs="Tahoma"/>
                <w:color w:val="000000"/>
                <w:sz w:val="12"/>
                <w:szCs w:val="12"/>
                <w:lang w:val="es-ES_tradnl"/>
              </w:rPr>
              <w:t>égico de subvenciones limita la actuación del</w:t>
            </w:r>
          </w:p>
          <w:p w:rsidR="00CD3680" w:rsidRPr="00B706B9" w:rsidRDefault="00CD3680" w:rsidP="00A65BD3">
            <w:pPr>
              <w:shd w:val="clear" w:color="auto" w:fill="FFFFFF"/>
              <w:ind w:left="142" w:right="10"/>
              <w:rPr>
                <w:rFonts w:ascii="Tahoma" w:hAnsi="Tahoma" w:cs="Tahoma"/>
              </w:rPr>
            </w:pPr>
            <w:proofErr w:type="gramStart"/>
            <w:r w:rsidRPr="00B706B9">
              <w:rPr>
                <w:rFonts w:ascii="Tahoma" w:hAnsi="Tahoma" w:cs="Tahoma"/>
                <w:color w:val="000000"/>
                <w:sz w:val="12"/>
                <w:szCs w:val="12"/>
                <w:lang w:val="es-ES_tradnl"/>
              </w:rPr>
              <w:t>control</w:t>
            </w:r>
            <w:proofErr w:type="gramEnd"/>
            <w:r w:rsidRPr="00B706B9">
              <w:rPr>
                <w:rFonts w:ascii="Tahoma" w:hAnsi="Tahoma" w:cs="Tahoma"/>
                <w:color w:val="000000"/>
                <w:sz w:val="12"/>
                <w:szCs w:val="12"/>
                <w:lang w:val="es-ES_tradnl"/>
              </w:rPr>
              <w:t xml:space="preserve"> financiero y puede dar lugar a la anulaci</w:t>
            </w:r>
            <w:r w:rsidRPr="00B706B9">
              <w:rPr>
                <w:rFonts w:ascii="Tahoma" w:eastAsia="Times New Roman" w:hAnsi="Tahoma" w:cs="Tahoma"/>
                <w:color w:val="000000"/>
                <w:sz w:val="12"/>
                <w:szCs w:val="12"/>
                <w:lang w:val="es-ES_tradnl"/>
              </w:rPr>
              <w:t>ón de la subvención.</w:t>
            </w:r>
          </w:p>
        </w:tc>
        <w:tc>
          <w:tcPr>
            <w:tcW w:w="2011"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192" w:lineRule="exact"/>
              <w:ind w:left="142" w:right="10"/>
              <w:rPr>
                <w:rFonts w:ascii="Tahoma" w:hAnsi="Tahoma" w:cs="Tahoma"/>
              </w:rPr>
            </w:pPr>
            <w:r w:rsidRPr="00B706B9">
              <w:rPr>
                <w:rFonts w:ascii="Tahoma" w:hAnsi="Tahoma" w:cs="Tahoma"/>
                <w:color w:val="000000"/>
                <w:sz w:val="14"/>
                <w:szCs w:val="14"/>
                <w:lang w:val="es-ES_tradnl"/>
              </w:rPr>
              <w:t>Beneficiarios y ayuntamiento</w:t>
            </w:r>
          </w:p>
        </w:tc>
        <w:tc>
          <w:tcPr>
            <w:tcW w:w="1401"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ind w:left="142" w:right="10"/>
              <w:rPr>
                <w:rFonts w:ascii="Tahoma" w:hAnsi="Tahoma" w:cs="Tahoma"/>
              </w:rPr>
            </w:pPr>
            <w:r w:rsidRPr="00B706B9">
              <w:rPr>
                <w:rFonts w:ascii="Tahoma" w:hAnsi="Tahoma" w:cs="Tahoma"/>
                <w:color w:val="000000"/>
                <w:sz w:val="14"/>
                <w:szCs w:val="14"/>
                <w:lang w:val="es-ES_tradnl"/>
              </w:rPr>
              <w:t>Interno</w:t>
            </w:r>
          </w:p>
        </w:tc>
      </w:tr>
    </w:tbl>
    <w:tbl>
      <w:tblPr>
        <w:tblpPr w:leftFromText="141" w:rightFromText="141" w:vertAnchor="text" w:horzAnchor="margin" w:tblpY="423"/>
        <w:tblW w:w="10632" w:type="dxa"/>
        <w:tblLayout w:type="fixed"/>
        <w:tblCellMar>
          <w:left w:w="40" w:type="dxa"/>
          <w:right w:w="40" w:type="dxa"/>
        </w:tblCellMar>
        <w:tblLook w:val="0000"/>
      </w:tblPr>
      <w:tblGrid>
        <w:gridCol w:w="1418"/>
        <w:gridCol w:w="632"/>
        <w:gridCol w:w="644"/>
        <w:gridCol w:w="302"/>
        <w:gridCol w:w="1399"/>
        <w:gridCol w:w="1701"/>
        <w:gridCol w:w="4536"/>
      </w:tblGrid>
      <w:tr w:rsidR="00052FA2" w:rsidRPr="00B706B9" w:rsidTr="00052FA2">
        <w:trPr>
          <w:trHeight w:hRule="exact" w:val="350"/>
        </w:trPr>
        <w:tc>
          <w:tcPr>
            <w:tcW w:w="2996" w:type="dxa"/>
            <w:gridSpan w:val="4"/>
            <w:tcBorders>
              <w:top w:val="single" w:sz="6" w:space="0" w:color="auto"/>
              <w:left w:val="single" w:sz="6" w:space="0" w:color="auto"/>
              <w:bottom w:val="single" w:sz="6" w:space="0" w:color="auto"/>
              <w:right w:val="single" w:sz="6" w:space="0" w:color="auto"/>
            </w:tcBorders>
            <w:shd w:val="clear" w:color="auto" w:fill="FFFFFF"/>
          </w:tcPr>
          <w:p w:rsidR="00052FA2" w:rsidRPr="00B706B9" w:rsidRDefault="00052FA2" w:rsidP="00052FA2">
            <w:pPr>
              <w:shd w:val="clear" w:color="auto" w:fill="FFFFFF"/>
              <w:ind w:left="142" w:right="10"/>
              <w:jc w:val="center"/>
              <w:rPr>
                <w:rFonts w:ascii="Tahoma" w:hAnsi="Tahoma" w:cs="Tahoma"/>
              </w:rPr>
            </w:pPr>
            <w:r w:rsidRPr="00B706B9">
              <w:rPr>
                <w:rFonts w:ascii="Tahoma" w:hAnsi="Tahoma" w:cs="Tahoma"/>
                <w:b/>
                <w:bCs/>
                <w:color w:val="000000"/>
                <w:sz w:val="26"/>
                <w:szCs w:val="26"/>
                <w:lang w:val="es-ES_tradnl"/>
              </w:rPr>
              <w:t>RIESGO BRUTO</w:t>
            </w:r>
          </w:p>
        </w:tc>
        <w:tc>
          <w:tcPr>
            <w:tcW w:w="7636" w:type="dxa"/>
            <w:gridSpan w:val="3"/>
            <w:tcBorders>
              <w:top w:val="single" w:sz="6" w:space="0" w:color="auto"/>
              <w:left w:val="single" w:sz="6" w:space="0" w:color="auto"/>
              <w:bottom w:val="single" w:sz="6" w:space="0" w:color="auto"/>
              <w:right w:val="single" w:sz="6" w:space="0" w:color="auto"/>
            </w:tcBorders>
            <w:shd w:val="clear" w:color="auto" w:fill="FFFFFF"/>
          </w:tcPr>
          <w:p w:rsidR="00052FA2" w:rsidRPr="00B706B9" w:rsidRDefault="00052FA2" w:rsidP="00052FA2">
            <w:pPr>
              <w:shd w:val="clear" w:color="auto" w:fill="FFFFFF"/>
              <w:ind w:left="142" w:right="10"/>
              <w:jc w:val="right"/>
              <w:rPr>
                <w:rFonts w:ascii="Tahoma" w:hAnsi="Tahoma" w:cs="Tahoma"/>
              </w:rPr>
            </w:pPr>
            <w:r w:rsidRPr="00B706B9">
              <w:rPr>
                <w:rFonts w:ascii="Tahoma" w:hAnsi="Tahoma" w:cs="Tahoma"/>
                <w:color w:val="000000"/>
                <w:sz w:val="26"/>
                <w:szCs w:val="26"/>
                <w:lang w:val="es-ES_tradnl"/>
              </w:rPr>
              <w:t>CONTROLES EXISTENTES</w:t>
            </w:r>
          </w:p>
        </w:tc>
      </w:tr>
      <w:tr w:rsidR="00052FA2" w:rsidRPr="00B706B9" w:rsidTr="00052FA2">
        <w:trPr>
          <w:trHeight w:hRule="exact" w:val="2256"/>
        </w:trPr>
        <w:tc>
          <w:tcPr>
            <w:tcW w:w="1418" w:type="dxa"/>
            <w:tcBorders>
              <w:top w:val="single" w:sz="6" w:space="0" w:color="auto"/>
              <w:left w:val="single" w:sz="6" w:space="0" w:color="auto"/>
              <w:bottom w:val="single" w:sz="6" w:space="0" w:color="auto"/>
              <w:right w:val="single" w:sz="6" w:space="0" w:color="auto"/>
            </w:tcBorders>
            <w:shd w:val="clear" w:color="auto" w:fill="FFFFFF"/>
          </w:tcPr>
          <w:p w:rsidR="00052FA2" w:rsidRPr="00B706B9" w:rsidRDefault="00052FA2" w:rsidP="00052FA2">
            <w:pPr>
              <w:shd w:val="clear" w:color="auto" w:fill="FFFFFF"/>
              <w:spacing w:line="202" w:lineRule="exact"/>
              <w:ind w:left="142" w:right="10"/>
              <w:jc w:val="center"/>
              <w:rPr>
                <w:rFonts w:ascii="Tahoma" w:hAnsi="Tahoma" w:cs="Tahoma"/>
              </w:rPr>
            </w:pPr>
            <w:r w:rsidRPr="00B706B9">
              <w:rPr>
                <w:rFonts w:ascii="Tahoma" w:hAnsi="Tahoma" w:cs="Tahoma"/>
                <w:b/>
                <w:bCs/>
                <w:color w:val="000000"/>
                <w:spacing w:val="-2"/>
                <w:sz w:val="16"/>
                <w:szCs w:val="16"/>
                <w:lang w:val="es-ES_tradnl"/>
              </w:rPr>
              <w:t>Impacto del</w:t>
            </w:r>
          </w:p>
          <w:p w:rsidR="00052FA2" w:rsidRPr="00B706B9" w:rsidRDefault="00052FA2" w:rsidP="00052FA2">
            <w:pPr>
              <w:shd w:val="clear" w:color="auto" w:fill="FFFFFF"/>
              <w:spacing w:line="202" w:lineRule="exact"/>
              <w:ind w:left="142" w:right="10"/>
              <w:jc w:val="center"/>
              <w:rPr>
                <w:rFonts w:ascii="Tahoma" w:hAnsi="Tahoma" w:cs="Tahoma"/>
              </w:rPr>
            </w:pPr>
            <w:r w:rsidRPr="00B706B9">
              <w:rPr>
                <w:rFonts w:ascii="Tahoma" w:hAnsi="Tahoma" w:cs="Tahoma"/>
                <w:b/>
                <w:bCs/>
                <w:color w:val="000000"/>
                <w:sz w:val="16"/>
                <w:szCs w:val="16"/>
                <w:lang w:val="es-ES_tradnl"/>
              </w:rPr>
              <w:t>riesgo</w:t>
            </w:r>
          </w:p>
          <w:p w:rsidR="00052FA2" w:rsidRPr="00B706B9" w:rsidRDefault="00052FA2" w:rsidP="00052FA2">
            <w:pPr>
              <w:shd w:val="clear" w:color="auto" w:fill="FFFFFF"/>
              <w:spacing w:line="202" w:lineRule="exact"/>
              <w:ind w:left="142" w:right="10"/>
              <w:jc w:val="center"/>
              <w:rPr>
                <w:rFonts w:ascii="Tahoma" w:hAnsi="Tahoma" w:cs="Tahoma"/>
              </w:rPr>
            </w:pPr>
            <w:r w:rsidRPr="00B706B9">
              <w:rPr>
                <w:rFonts w:ascii="Tahoma" w:hAnsi="Tahoma" w:cs="Tahoma"/>
                <w:b/>
                <w:bCs/>
                <w:color w:val="000000"/>
                <w:sz w:val="16"/>
                <w:szCs w:val="16"/>
                <w:lang w:val="es-ES_tradnl"/>
              </w:rPr>
              <w:t>(BRUTO)</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tcPr>
          <w:p w:rsidR="00052FA2" w:rsidRPr="00B706B9" w:rsidRDefault="00052FA2" w:rsidP="00052FA2">
            <w:pPr>
              <w:shd w:val="clear" w:color="auto" w:fill="FFFFFF"/>
              <w:spacing w:line="202" w:lineRule="exact"/>
              <w:ind w:left="142" w:right="10"/>
              <w:rPr>
                <w:rFonts w:ascii="Tahoma" w:hAnsi="Tahoma" w:cs="Tahoma"/>
              </w:rPr>
            </w:pPr>
            <w:r w:rsidRPr="00B706B9">
              <w:rPr>
                <w:rFonts w:ascii="Tahoma" w:hAnsi="Tahoma" w:cs="Tahoma"/>
                <w:b/>
                <w:bCs/>
                <w:color w:val="000000"/>
                <w:spacing w:val="-3"/>
                <w:sz w:val="16"/>
                <w:szCs w:val="16"/>
                <w:lang w:val="es-ES_tradnl"/>
              </w:rPr>
              <w:t xml:space="preserve">Probabilidad </w:t>
            </w:r>
            <w:r w:rsidRPr="00B706B9">
              <w:rPr>
                <w:rFonts w:ascii="Tahoma" w:hAnsi="Tahoma" w:cs="Tahoma"/>
                <w:b/>
                <w:bCs/>
                <w:color w:val="000000"/>
                <w:sz w:val="16"/>
                <w:szCs w:val="16"/>
                <w:lang w:val="es-ES_tradnl"/>
              </w:rPr>
              <w:t xml:space="preserve">del riesgo </w:t>
            </w:r>
            <w:r w:rsidRPr="00B706B9">
              <w:rPr>
                <w:rFonts w:ascii="Tahoma" w:hAnsi="Tahoma" w:cs="Tahoma"/>
                <w:b/>
                <w:bCs/>
                <w:color w:val="000000"/>
                <w:spacing w:val="-1"/>
                <w:sz w:val="16"/>
                <w:szCs w:val="16"/>
                <w:lang w:val="es-ES_tradnl"/>
              </w:rPr>
              <w:t>(BRUTA)</w:t>
            </w: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tcPr>
          <w:p w:rsidR="00052FA2" w:rsidRPr="00B706B9" w:rsidRDefault="00052FA2" w:rsidP="00052FA2">
            <w:pPr>
              <w:shd w:val="clear" w:color="auto" w:fill="FFFFFF"/>
              <w:spacing w:line="197" w:lineRule="exact"/>
              <w:ind w:left="142" w:right="10"/>
              <w:jc w:val="center"/>
              <w:rPr>
                <w:rFonts w:ascii="Tahoma" w:hAnsi="Tahoma" w:cs="Tahoma"/>
              </w:rPr>
            </w:pPr>
            <w:r w:rsidRPr="00B706B9">
              <w:rPr>
                <w:rFonts w:ascii="Tahoma" w:hAnsi="Tahoma" w:cs="Tahoma"/>
                <w:b/>
                <w:bCs/>
                <w:color w:val="000000"/>
                <w:spacing w:val="-3"/>
                <w:sz w:val="16"/>
                <w:szCs w:val="16"/>
                <w:lang w:val="es-ES_tradnl"/>
              </w:rPr>
              <w:t>Puntuaci</w:t>
            </w:r>
            <w:r w:rsidRPr="00B706B9">
              <w:rPr>
                <w:rFonts w:ascii="Tahoma" w:eastAsia="Times New Roman" w:hAnsi="Tahoma" w:cs="Tahoma"/>
                <w:b/>
                <w:bCs/>
                <w:color w:val="000000"/>
                <w:spacing w:val="-3"/>
                <w:sz w:val="16"/>
                <w:szCs w:val="16"/>
                <w:lang w:val="es-ES_tradnl"/>
              </w:rPr>
              <w:t>ón</w:t>
            </w:r>
          </w:p>
          <w:p w:rsidR="00052FA2" w:rsidRPr="00B706B9" w:rsidRDefault="00052FA2" w:rsidP="00052FA2">
            <w:pPr>
              <w:shd w:val="clear" w:color="auto" w:fill="FFFFFF"/>
              <w:spacing w:line="197" w:lineRule="exact"/>
              <w:ind w:left="142" w:right="10"/>
              <w:jc w:val="center"/>
              <w:rPr>
                <w:rFonts w:ascii="Tahoma" w:hAnsi="Tahoma" w:cs="Tahoma"/>
              </w:rPr>
            </w:pPr>
            <w:r w:rsidRPr="00B706B9">
              <w:rPr>
                <w:rFonts w:ascii="Tahoma" w:hAnsi="Tahoma" w:cs="Tahoma"/>
                <w:b/>
                <w:bCs/>
                <w:color w:val="000000"/>
                <w:spacing w:val="-1"/>
                <w:sz w:val="16"/>
                <w:szCs w:val="16"/>
                <w:lang w:val="es-ES_tradnl"/>
              </w:rPr>
              <w:t>total del</w:t>
            </w:r>
          </w:p>
          <w:p w:rsidR="00052FA2" w:rsidRPr="00B706B9" w:rsidRDefault="00052FA2" w:rsidP="00052FA2">
            <w:pPr>
              <w:shd w:val="clear" w:color="auto" w:fill="FFFFFF"/>
              <w:spacing w:line="197" w:lineRule="exact"/>
              <w:ind w:left="142" w:right="10"/>
              <w:jc w:val="center"/>
              <w:rPr>
                <w:rFonts w:ascii="Tahoma" w:hAnsi="Tahoma" w:cs="Tahoma"/>
              </w:rPr>
            </w:pPr>
            <w:r w:rsidRPr="00B706B9">
              <w:rPr>
                <w:rFonts w:ascii="Tahoma" w:hAnsi="Tahoma" w:cs="Tahoma"/>
                <w:b/>
                <w:bCs/>
                <w:color w:val="000000"/>
                <w:sz w:val="16"/>
                <w:szCs w:val="16"/>
                <w:lang w:val="es-ES_tradnl"/>
              </w:rPr>
              <w:t>riesgo</w:t>
            </w:r>
          </w:p>
          <w:p w:rsidR="00052FA2" w:rsidRPr="00B706B9" w:rsidRDefault="00052FA2" w:rsidP="00052FA2">
            <w:pPr>
              <w:shd w:val="clear" w:color="auto" w:fill="FFFFFF"/>
              <w:spacing w:line="197" w:lineRule="exact"/>
              <w:ind w:left="142" w:right="10"/>
              <w:rPr>
                <w:rFonts w:ascii="Tahoma" w:hAnsi="Tahoma" w:cs="Tahoma"/>
              </w:rPr>
            </w:pPr>
            <w:r w:rsidRPr="00B706B9">
              <w:rPr>
                <w:rFonts w:ascii="Tahoma" w:hAnsi="Tahoma" w:cs="Tahoma"/>
                <w:b/>
                <w:bCs/>
                <w:color w:val="000000"/>
                <w:spacing w:val="-3"/>
                <w:sz w:val="16"/>
                <w:szCs w:val="16"/>
                <w:lang w:val="es-ES_tradnl"/>
              </w:rPr>
              <w:t>(BRUTA)</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052FA2" w:rsidRPr="00B706B9" w:rsidRDefault="00052FA2" w:rsidP="00052FA2">
            <w:pPr>
              <w:shd w:val="clear" w:color="auto" w:fill="FFFFFF"/>
              <w:ind w:left="142" w:right="10"/>
              <w:jc w:val="center"/>
              <w:rPr>
                <w:rFonts w:ascii="Tahoma" w:hAnsi="Tahoma" w:cs="Tahoma"/>
              </w:rPr>
            </w:pPr>
            <w:r w:rsidRPr="00B706B9">
              <w:rPr>
                <w:rFonts w:ascii="Tahoma" w:hAnsi="Tahoma" w:cs="Tahoma"/>
                <w:color w:val="000000"/>
                <w:sz w:val="14"/>
                <w:szCs w:val="14"/>
                <w:lang w:val="es-ES_tradnl"/>
              </w:rPr>
              <w:t>Ref. del control</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rsidR="00052FA2" w:rsidRPr="00B706B9" w:rsidRDefault="00052FA2" w:rsidP="00052FA2">
            <w:pPr>
              <w:shd w:val="clear" w:color="auto" w:fill="FFFFFF"/>
              <w:ind w:left="142" w:right="10"/>
              <w:jc w:val="center"/>
              <w:rPr>
                <w:rFonts w:ascii="Tahoma" w:hAnsi="Tahoma" w:cs="Tahoma"/>
              </w:rPr>
            </w:pPr>
            <w:r w:rsidRPr="00B706B9">
              <w:rPr>
                <w:rFonts w:ascii="Tahoma" w:hAnsi="Tahoma" w:cs="Tahoma"/>
                <w:color w:val="000000"/>
                <w:sz w:val="14"/>
                <w:szCs w:val="14"/>
                <w:lang w:val="es-ES_tradnl"/>
              </w:rPr>
              <w:t>Descripci</w:t>
            </w:r>
            <w:r w:rsidRPr="00B706B9">
              <w:rPr>
                <w:rFonts w:ascii="Tahoma" w:eastAsia="Times New Roman" w:hAnsi="Tahoma" w:cs="Tahoma"/>
                <w:color w:val="000000"/>
                <w:sz w:val="14"/>
                <w:szCs w:val="14"/>
                <w:lang w:val="es-ES_tradnl"/>
              </w:rPr>
              <w:t xml:space="preserve">ón </w:t>
            </w:r>
            <w:r w:rsidRPr="00B706B9">
              <w:rPr>
                <w:rFonts w:ascii="Tahoma" w:eastAsia="Times New Roman" w:hAnsi="Tahoma" w:cs="Tahoma"/>
                <w:b/>
                <w:bCs/>
                <w:color w:val="000000"/>
                <w:sz w:val="14"/>
                <w:szCs w:val="14"/>
                <w:lang w:val="es-ES_tradnl"/>
              </w:rPr>
              <w:t xml:space="preserve">del </w:t>
            </w:r>
            <w:r w:rsidRPr="00B706B9">
              <w:rPr>
                <w:rFonts w:ascii="Tahoma" w:eastAsia="Times New Roman" w:hAnsi="Tahoma" w:cs="Tahoma"/>
                <w:color w:val="000000"/>
                <w:sz w:val="14"/>
                <w:szCs w:val="14"/>
                <w:lang w:val="es-ES_tradnl"/>
              </w:rPr>
              <w:t>control</w:t>
            </w:r>
          </w:p>
        </w:tc>
      </w:tr>
      <w:tr w:rsidR="00052FA2" w:rsidRPr="00B706B9" w:rsidTr="00052FA2">
        <w:trPr>
          <w:trHeight w:hRule="exact" w:val="202"/>
        </w:trPr>
        <w:tc>
          <w:tcPr>
            <w:tcW w:w="1418" w:type="dxa"/>
            <w:tcBorders>
              <w:top w:val="single" w:sz="6" w:space="0" w:color="auto"/>
              <w:left w:val="single" w:sz="6" w:space="0" w:color="auto"/>
              <w:bottom w:val="nil"/>
              <w:right w:val="single" w:sz="6" w:space="0" w:color="auto"/>
            </w:tcBorders>
            <w:shd w:val="clear" w:color="auto" w:fill="FFFFFF"/>
          </w:tcPr>
          <w:p w:rsidR="00052FA2" w:rsidRPr="00B706B9" w:rsidRDefault="00052FA2" w:rsidP="00052FA2">
            <w:pPr>
              <w:shd w:val="clear" w:color="auto" w:fill="FFFFFF"/>
              <w:ind w:left="142" w:right="10"/>
              <w:jc w:val="center"/>
              <w:rPr>
                <w:rFonts w:ascii="Tahoma" w:hAnsi="Tahoma" w:cs="Tahoma"/>
              </w:rPr>
            </w:pPr>
            <w:r w:rsidRPr="00B706B9">
              <w:rPr>
                <w:rFonts w:ascii="Tahoma" w:hAnsi="Tahoma" w:cs="Tahoma"/>
                <w:color w:val="000000"/>
                <w:sz w:val="14"/>
                <w:szCs w:val="14"/>
                <w:lang w:val="es-ES_tradnl"/>
              </w:rPr>
              <w:t>3</w:t>
            </w:r>
          </w:p>
        </w:tc>
        <w:tc>
          <w:tcPr>
            <w:tcW w:w="632" w:type="dxa"/>
            <w:tcBorders>
              <w:top w:val="single" w:sz="6" w:space="0" w:color="auto"/>
              <w:left w:val="single" w:sz="6" w:space="0" w:color="auto"/>
              <w:bottom w:val="nil"/>
              <w:right w:val="single" w:sz="6" w:space="0" w:color="auto"/>
            </w:tcBorders>
            <w:shd w:val="clear" w:color="auto" w:fill="FFFFFF"/>
          </w:tcPr>
          <w:p w:rsidR="00052FA2" w:rsidRPr="00B706B9" w:rsidRDefault="00052FA2" w:rsidP="00052FA2">
            <w:pPr>
              <w:shd w:val="clear" w:color="auto" w:fill="FFFFFF"/>
              <w:ind w:left="142" w:right="10"/>
              <w:jc w:val="center"/>
              <w:rPr>
                <w:rFonts w:ascii="Tahoma" w:hAnsi="Tahoma" w:cs="Tahoma"/>
              </w:rPr>
            </w:pPr>
            <w:r w:rsidRPr="00B706B9">
              <w:rPr>
                <w:rFonts w:ascii="Tahoma" w:hAnsi="Tahoma" w:cs="Tahoma"/>
                <w:color w:val="000000"/>
                <w:sz w:val="14"/>
                <w:szCs w:val="14"/>
                <w:lang w:val="es-ES_tradnl"/>
              </w:rPr>
              <w:t>3</w:t>
            </w:r>
          </w:p>
        </w:tc>
        <w:tc>
          <w:tcPr>
            <w:tcW w:w="8582" w:type="dxa"/>
            <w:gridSpan w:val="5"/>
            <w:tcBorders>
              <w:top w:val="single" w:sz="6" w:space="0" w:color="auto"/>
              <w:left w:val="single" w:sz="6" w:space="0" w:color="auto"/>
              <w:bottom w:val="single" w:sz="6" w:space="0" w:color="auto"/>
              <w:right w:val="single" w:sz="6" w:space="0" w:color="auto"/>
            </w:tcBorders>
            <w:shd w:val="clear" w:color="auto" w:fill="FFFFFF"/>
          </w:tcPr>
          <w:p w:rsidR="00052FA2" w:rsidRPr="00B706B9" w:rsidRDefault="00052FA2" w:rsidP="00052FA2">
            <w:pPr>
              <w:shd w:val="clear" w:color="auto" w:fill="FFFFFF"/>
              <w:ind w:left="142" w:right="10"/>
              <w:rPr>
                <w:rFonts w:ascii="Tahoma" w:hAnsi="Tahoma" w:cs="Tahoma"/>
              </w:rPr>
            </w:pPr>
            <w:r w:rsidRPr="00B706B9">
              <w:rPr>
                <w:rFonts w:ascii="Tahoma" w:hAnsi="Tahoma" w:cs="Tahoma"/>
                <w:color w:val="000000"/>
                <w:sz w:val="14"/>
                <w:szCs w:val="14"/>
                <w:lang w:val="es-ES_tradnl"/>
              </w:rPr>
              <w:t>9</w:t>
            </w:r>
          </w:p>
        </w:tc>
      </w:tr>
      <w:tr w:rsidR="00052FA2" w:rsidRPr="00B706B9" w:rsidTr="00052FA2">
        <w:trPr>
          <w:trHeight w:hRule="exact" w:val="544"/>
        </w:trPr>
        <w:tc>
          <w:tcPr>
            <w:tcW w:w="1418" w:type="dxa"/>
            <w:tcBorders>
              <w:top w:val="nil"/>
              <w:left w:val="single" w:sz="6" w:space="0" w:color="auto"/>
              <w:bottom w:val="single" w:sz="6" w:space="0" w:color="auto"/>
              <w:right w:val="single" w:sz="6" w:space="0" w:color="auto"/>
            </w:tcBorders>
            <w:shd w:val="clear" w:color="auto" w:fill="FFFFFF"/>
          </w:tcPr>
          <w:p w:rsidR="00052FA2" w:rsidRPr="00B706B9" w:rsidRDefault="00052FA2" w:rsidP="00052FA2">
            <w:pPr>
              <w:ind w:left="142" w:right="10"/>
              <w:rPr>
                <w:rFonts w:ascii="Tahoma" w:hAnsi="Tahoma" w:cs="Tahoma"/>
              </w:rPr>
            </w:pPr>
          </w:p>
          <w:p w:rsidR="00052FA2" w:rsidRPr="00B706B9" w:rsidRDefault="00052FA2" w:rsidP="00052FA2">
            <w:pPr>
              <w:ind w:left="142" w:right="10"/>
              <w:rPr>
                <w:rFonts w:ascii="Tahoma" w:hAnsi="Tahoma" w:cs="Tahoma"/>
              </w:rPr>
            </w:pPr>
          </w:p>
        </w:tc>
        <w:tc>
          <w:tcPr>
            <w:tcW w:w="632" w:type="dxa"/>
            <w:tcBorders>
              <w:top w:val="nil"/>
              <w:left w:val="single" w:sz="6" w:space="0" w:color="auto"/>
              <w:bottom w:val="single" w:sz="6" w:space="0" w:color="auto"/>
              <w:right w:val="single" w:sz="6" w:space="0" w:color="auto"/>
            </w:tcBorders>
            <w:shd w:val="clear" w:color="auto" w:fill="FFFFFF"/>
          </w:tcPr>
          <w:p w:rsidR="00052FA2" w:rsidRPr="00B706B9" w:rsidRDefault="00052FA2" w:rsidP="00052FA2">
            <w:pPr>
              <w:ind w:left="142" w:right="10"/>
              <w:rPr>
                <w:rFonts w:ascii="Tahoma" w:hAnsi="Tahoma" w:cs="Tahoma"/>
              </w:rPr>
            </w:pPr>
          </w:p>
          <w:p w:rsidR="00052FA2" w:rsidRPr="00B706B9" w:rsidRDefault="00052FA2" w:rsidP="00052FA2">
            <w:pPr>
              <w:ind w:left="142" w:right="10"/>
              <w:rPr>
                <w:rFonts w:ascii="Tahoma" w:hAnsi="Tahoma" w:cs="Tahoma"/>
              </w:rPr>
            </w:pPr>
          </w:p>
        </w:tc>
        <w:tc>
          <w:tcPr>
            <w:tcW w:w="4046" w:type="dxa"/>
            <w:gridSpan w:val="4"/>
            <w:tcBorders>
              <w:top w:val="single" w:sz="6" w:space="0" w:color="auto"/>
              <w:left w:val="single" w:sz="6" w:space="0" w:color="auto"/>
              <w:bottom w:val="single" w:sz="6" w:space="0" w:color="auto"/>
              <w:right w:val="single" w:sz="6" w:space="0" w:color="auto"/>
            </w:tcBorders>
            <w:shd w:val="clear" w:color="auto" w:fill="FFFFFF"/>
          </w:tcPr>
          <w:p w:rsidR="00052FA2" w:rsidRPr="00B706B9" w:rsidRDefault="00052FA2" w:rsidP="00052FA2">
            <w:pPr>
              <w:shd w:val="clear" w:color="auto" w:fill="FFFFFF"/>
              <w:ind w:left="142" w:right="10"/>
              <w:rPr>
                <w:rFonts w:ascii="Tahoma" w:hAnsi="Tahoma" w:cs="Tahoma"/>
              </w:rPr>
            </w:pPr>
            <w:r w:rsidRPr="00B706B9">
              <w:rPr>
                <w:rFonts w:ascii="Tahoma" w:hAnsi="Tahoma" w:cs="Tahoma"/>
                <w:b/>
                <w:bCs/>
                <w:color w:val="DC2F46"/>
                <w:sz w:val="16"/>
                <w:szCs w:val="16"/>
                <w:lang w:val="es-ES_tradnl"/>
              </w:rPr>
              <w:t>I</w:t>
            </w:r>
            <w:r w:rsidRPr="00B706B9">
              <w:rPr>
                <w:rFonts w:ascii="Tahoma" w:hAnsi="Tahoma" w:cs="Tahoma"/>
                <w:b/>
                <w:bCs/>
                <w:color w:val="000000"/>
                <w:sz w:val="16"/>
                <w:szCs w:val="16"/>
                <w:lang w:val="es-ES_tradnl"/>
              </w:rPr>
              <w:t>SC 1.1</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rsidR="00052FA2" w:rsidRPr="00B706B9" w:rsidRDefault="00052FA2" w:rsidP="00052FA2">
            <w:pPr>
              <w:shd w:val="clear" w:color="auto" w:fill="FFFFFF"/>
              <w:spacing w:line="163" w:lineRule="exact"/>
              <w:ind w:left="142" w:right="10"/>
              <w:rPr>
                <w:rFonts w:ascii="Tahoma" w:hAnsi="Tahoma" w:cs="Tahoma"/>
              </w:rPr>
            </w:pPr>
            <w:r w:rsidRPr="00B706B9">
              <w:rPr>
                <w:rFonts w:ascii="Tahoma" w:hAnsi="Tahoma" w:cs="Tahoma"/>
                <w:color w:val="000000"/>
                <w:spacing w:val="-5"/>
                <w:sz w:val="14"/>
                <w:szCs w:val="14"/>
                <w:lang w:val="es-ES_tradnl"/>
              </w:rPr>
              <w:t xml:space="preserve">El ayuntamiento realiza control financiero de subvenciones y verifica los objetivos de </w:t>
            </w:r>
            <w:r w:rsidRPr="00B706B9">
              <w:rPr>
                <w:rFonts w:ascii="Tahoma" w:hAnsi="Tahoma" w:cs="Tahoma"/>
                <w:color w:val="000000"/>
                <w:sz w:val="14"/>
                <w:szCs w:val="14"/>
                <w:lang w:val="es-ES_tradnl"/>
              </w:rPr>
              <w:t>dicho plan poniendo de manifiesto los resultados alcanzados.</w:t>
            </w:r>
          </w:p>
        </w:tc>
      </w:tr>
    </w:tbl>
    <w:tbl>
      <w:tblPr>
        <w:tblpPr w:leftFromText="141" w:rightFromText="141" w:vertAnchor="text" w:horzAnchor="margin" w:tblpY="709"/>
        <w:tblW w:w="10672" w:type="dxa"/>
        <w:tblLayout w:type="fixed"/>
        <w:tblCellMar>
          <w:left w:w="40" w:type="dxa"/>
          <w:right w:w="40" w:type="dxa"/>
        </w:tblCellMar>
        <w:tblLook w:val="0000"/>
      </w:tblPr>
      <w:tblGrid>
        <w:gridCol w:w="1560"/>
        <w:gridCol w:w="1559"/>
        <w:gridCol w:w="1843"/>
        <w:gridCol w:w="5710"/>
      </w:tblGrid>
      <w:tr w:rsidR="00052FA2" w:rsidRPr="00B706B9" w:rsidTr="00BF7D32">
        <w:trPr>
          <w:trHeight w:hRule="exact" w:val="341"/>
        </w:trPr>
        <w:tc>
          <w:tcPr>
            <w:tcW w:w="4962" w:type="dxa"/>
            <w:gridSpan w:val="3"/>
            <w:tcBorders>
              <w:top w:val="single" w:sz="6" w:space="0" w:color="auto"/>
              <w:left w:val="single" w:sz="6" w:space="0" w:color="auto"/>
              <w:bottom w:val="single" w:sz="6" w:space="0" w:color="auto"/>
              <w:right w:val="single" w:sz="6" w:space="0" w:color="auto"/>
            </w:tcBorders>
            <w:shd w:val="clear" w:color="auto" w:fill="FFFFFF"/>
          </w:tcPr>
          <w:p w:rsidR="00052FA2" w:rsidRPr="00B706B9" w:rsidRDefault="00052FA2" w:rsidP="00052FA2">
            <w:pPr>
              <w:shd w:val="clear" w:color="auto" w:fill="FFFFFF"/>
              <w:ind w:left="142" w:right="10"/>
              <w:jc w:val="center"/>
              <w:rPr>
                <w:rFonts w:ascii="Tahoma" w:hAnsi="Tahoma" w:cs="Tahoma"/>
              </w:rPr>
            </w:pPr>
            <w:r w:rsidRPr="00B706B9">
              <w:rPr>
                <w:rFonts w:ascii="Tahoma" w:hAnsi="Tahoma" w:cs="Tahoma"/>
                <w:color w:val="000000"/>
                <w:spacing w:val="-5"/>
                <w:sz w:val="26"/>
                <w:szCs w:val="26"/>
                <w:lang w:val="es-ES_tradnl"/>
              </w:rPr>
              <w:t>RIESGO NETO</w:t>
            </w:r>
          </w:p>
        </w:tc>
        <w:tc>
          <w:tcPr>
            <w:tcW w:w="5710" w:type="dxa"/>
            <w:tcBorders>
              <w:top w:val="single" w:sz="6" w:space="0" w:color="auto"/>
              <w:left w:val="single" w:sz="6" w:space="0" w:color="auto"/>
              <w:bottom w:val="single" w:sz="6" w:space="0" w:color="auto"/>
              <w:right w:val="nil"/>
            </w:tcBorders>
            <w:shd w:val="clear" w:color="auto" w:fill="FFFFFF"/>
          </w:tcPr>
          <w:p w:rsidR="00052FA2" w:rsidRPr="00B706B9" w:rsidRDefault="00052FA2" w:rsidP="00052FA2">
            <w:pPr>
              <w:shd w:val="clear" w:color="auto" w:fill="FFFFFF"/>
              <w:ind w:left="142" w:right="10"/>
              <w:jc w:val="right"/>
              <w:rPr>
                <w:rFonts w:ascii="Tahoma" w:hAnsi="Tahoma" w:cs="Tahoma"/>
              </w:rPr>
            </w:pPr>
            <w:r w:rsidRPr="00B706B9">
              <w:rPr>
                <w:rFonts w:ascii="Tahoma" w:hAnsi="Tahoma" w:cs="Tahoma"/>
                <w:color w:val="000000"/>
                <w:sz w:val="26"/>
                <w:szCs w:val="26"/>
                <w:lang w:val="es-ES_tradnl"/>
              </w:rPr>
              <w:t>PLAN DE ACCI</w:t>
            </w:r>
            <w:r w:rsidRPr="00B706B9">
              <w:rPr>
                <w:rFonts w:ascii="Tahoma" w:eastAsia="Times New Roman" w:hAnsi="Tahoma" w:cs="Tahoma"/>
                <w:color w:val="000000"/>
                <w:sz w:val="26"/>
                <w:szCs w:val="26"/>
                <w:lang w:val="es-ES_tradnl"/>
              </w:rPr>
              <w:t>ÓN</w:t>
            </w:r>
          </w:p>
        </w:tc>
      </w:tr>
      <w:tr w:rsidR="00052FA2" w:rsidRPr="00B706B9" w:rsidTr="00BF7D32">
        <w:trPr>
          <w:trHeight w:hRule="exact" w:val="1997"/>
        </w:trPr>
        <w:tc>
          <w:tcPr>
            <w:tcW w:w="1560" w:type="dxa"/>
            <w:tcBorders>
              <w:top w:val="single" w:sz="6" w:space="0" w:color="auto"/>
              <w:left w:val="single" w:sz="6" w:space="0" w:color="auto"/>
              <w:bottom w:val="single" w:sz="6" w:space="0" w:color="auto"/>
              <w:right w:val="single" w:sz="6" w:space="0" w:color="auto"/>
            </w:tcBorders>
            <w:shd w:val="clear" w:color="auto" w:fill="FFFFFF"/>
          </w:tcPr>
          <w:p w:rsidR="00052FA2" w:rsidRPr="00B706B9" w:rsidRDefault="00052FA2" w:rsidP="00052FA2">
            <w:pPr>
              <w:shd w:val="clear" w:color="auto" w:fill="FFFFFF"/>
              <w:spacing w:line="192" w:lineRule="exact"/>
              <w:ind w:left="142" w:right="10"/>
              <w:rPr>
                <w:rFonts w:ascii="Tahoma" w:hAnsi="Tahoma" w:cs="Tahoma"/>
              </w:rPr>
            </w:pPr>
            <w:r w:rsidRPr="00B706B9">
              <w:rPr>
                <w:rFonts w:ascii="Tahoma" w:hAnsi="Tahoma" w:cs="Tahoma"/>
                <w:b/>
                <w:bCs/>
                <w:color w:val="000000"/>
                <w:spacing w:val="-5"/>
                <w:sz w:val="16"/>
                <w:szCs w:val="16"/>
                <w:lang w:val="es-ES_tradnl"/>
              </w:rPr>
              <w:t xml:space="preserve">Impacto del </w:t>
            </w:r>
            <w:r w:rsidRPr="00B706B9">
              <w:rPr>
                <w:rFonts w:ascii="Tahoma" w:hAnsi="Tahoma" w:cs="Tahoma"/>
                <w:b/>
                <w:bCs/>
                <w:color w:val="000000"/>
                <w:sz w:val="16"/>
                <w:szCs w:val="16"/>
                <w:lang w:val="es-ES_tradnl"/>
              </w:rPr>
              <w:t>riesgo (NETO)</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052FA2" w:rsidRPr="00B706B9" w:rsidRDefault="00052FA2" w:rsidP="00052FA2">
            <w:pPr>
              <w:shd w:val="clear" w:color="auto" w:fill="FFFFFF"/>
              <w:spacing w:line="192" w:lineRule="exact"/>
              <w:ind w:left="142" w:right="10"/>
              <w:jc w:val="center"/>
              <w:rPr>
                <w:rFonts w:ascii="Tahoma" w:hAnsi="Tahoma" w:cs="Tahoma"/>
              </w:rPr>
            </w:pPr>
            <w:r w:rsidRPr="00B706B9">
              <w:rPr>
                <w:rFonts w:ascii="Tahoma" w:hAnsi="Tahoma" w:cs="Tahoma"/>
                <w:b/>
                <w:bCs/>
                <w:color w:val="000000"/>
                <w:spacing w:val="-5"/>
                <w:sz w:val="16"/>
                <w:szCs w:val="16"/>
                <w:lang w:val="es-ES_tradnl"/>
              </w:rPr>
              <w:t>Probabilidad</w:t>
            </w:r>
          </w:p>
          <w:p w:rsidR="00052FA2" w:rsidRPr="00B706B9" w:rsidRDefault="00052FA2" w:rsidP="00052FA2">
            <w:pPr>
              <w:shd w:val="clear" w:color="auto" w:fill="FFFFFF"/>
              <w:spacing w:line="192" w:lineRule="exact"/>
              <w:ind w:left="142" w:right="10"/>
              <w:jc w:val="center"/>
              <w:rPr>
                <w:rFonts w:ascii="Tahoma" w:hAnsi="Tahoma" w:cs="Tahoma"/>
              </w:rPr>
            </w:pPr>
            <w:r w:rsidRPr="00B706B9">
              <w:rPr>
                <w:rFonts w:ascii="Tahoma" w:hAnsi="Tahoma" w:cs="Tahoma"/>
                <w:b/>
                <w:bCs/>
                <w:color w:val="000000"/>
                <w:spacing w:val="-2"/>
                <w:sz w:val="16"/>
                <w:szCs w:val="16"/>
                <w:lang w:val="es-ES_tradnl"/>
              </w:rPr>
              <w:t>del riesgo</w:t>
            </w:r>
          </w:p>
          <w:p w:rsidR="00052FA2" w:rsidRPr="00B706B9" w:rsidRDefault="00052FA2" w:rsidP="00052FA2">
            <w:pPr>
              <w:shd w:val="clear" w:color="auto" w:fill="FFFFFF"/>
              <w:spacing w:line="192" w:lineRule="exact"/>
              <w:ind w:left="142" w:right="10"/>
              <w:jc w:val="center"/>
              <w:rPr>
                <w:rFonts w:ascii="Tahoma" w:hAnsi="Tahoma" w:cs="Tahoma"/>
              </w:rPr>
            </w:pPr>
            <w:r w:rsidRPr="00B706B9">
              <w:rPr>
                <w:rFonts w:ascii="Tahoma" w:hAnsi="Tahoma" w:cs="Tahoma"/>
                <w:b/>
                <w:bCs/>
                <w:color w:val="000000"/>
                <w:sz w:val="16"/>
                <w:szCs w:val="16"/>
                <w:lang w:val="es-ES_tradnl"/>
              </w:rPr>
              <w:t>(NETA)</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052FA2" w:rsidRPr="00B706B9" w:rsidRDefault="00052FA2" w:rsidP="00052FA2">
            <w:pPr>
              <w:shd w:val="clear" w:color="auto" w:fill="FFFFFF"/>
              <w:spacing w:line="192" w:lineRule="exact"/>
              <w:ind w:left="142" w:right="10"/>
              <w:jc w:val="center"/>
              <w:rPr>
                <w:rFonts w:ascii="Tahoma" w:hAnsi="Tahoma" w:cs="Tahoma"/>
              </w:rPr>
            </w:pPr>
            <w:r w:rsidRPr="00B706B9">
              <w:rPr>
                <w:rFonts w:ascii="Tahoma" w:hAnsi="Tahoma" w:cs="Tahoma"/>
                <w:b/>
                <w:bCs/>
                <w:color w:val="000000"/>
                <w:spacing w:val="-5"/>
                <w:sz w:val="16"/>
                <w:szCs w:val="16"/>
                <w:lang w:val="es-ES_tradnl"/>
              </w:rPr>
              <w:t>Puntuaci</w:t>
            </w:r>
            <w:r w:rsidRPr="00B706B9">
              <w:rPr>
                <w:rFonts w:ascii="Tahoma" w:eastAsia="Times New Roman" w:hAnsi="Tahoma" w:cs="Tahoma"/>
                <w:b/>
                <w:bCs/>
                <w:color w:val="000000"/>
                <w:spacing w:val="-5"/>
                <w:sz w:val="16"/>
                <w:szCs w:val="16"/>
                <w:lang w:val="es-ES_tradnl"/>
              </w:rPr>
              <w:t>ón</w:t>
            </w:r>
          </w:p>
          <w:p w:rsidR="00052FA2" w:rsidRPr="00B706B9" w:rsidRDefault="00052FA2" w:rsidP="00052FA2">
            <w:pPr>
              <w:shd w:val="clear" w:color="auto" w:fill="FFFFFF"/>
              <w:spacing w:line="192" w:lineRule="exact"/>
              <w:ind w:left="142" w:right="10"/>
              <w:jc w:val="center"/>
              <w:rPr>
                <w:rFonts w:ascii="Tahoma" w:hAnsi="Tahoma" w:cs="Tahoma"/>
              </w:rPr>
            </w:pPr>
            <w:r w:rsidRPr="00B706B9">
              <w:rPr>
                <w:rFonts w:ascii="Tahoma" w:hAnsi="Tahoma" w:cs="Tahoma"/>
                <w:b/>
                <w:bCs/>
                <w:color w:val="000000"/>
                <w:spacing w:val="-3"/>
                <w:sz w:val="16"/>
                <w:szCs w:val="16"/>
                <w:lang w:val="es-ES_tradnl"/>
              </w:rPr>
              <w:t>total actual</w:t>
            </w:r>
          </w:p>
          <w:p w:rsidR="00052FA2" w:rsidRPr="00B706B9" w:rsidRDefault="00052FA2" w:rsidP="00052FA2">
            <w:pPr>
              <w:shd w:val="clear" w:color="auto" w:fill="FFFFFF"/>
              <w:spacing w:line="192" w:lineRule="exact"/>
              <w:ind w:left="142" w:right="10"/>
              <w:jc w:val="center"/>
              <w:rPr>
                <w:rFonts w:ascii="Tahoma" w:hAnsi="Tahoma" w:cs="Tahoma"/>
              </w:rPr>
            </w:pPr>
            <w:r w:rsidRPr="00B706B9">
              <w:rPr>
                <w:rFonts w:ascii="Tahoma" w:hAnsi="Tahoma" w:cs="Tahoma"/>
                <w:b/>
                <w:bCs/>
                <w:color w:val="000000"/>
                <w:spacing w:val="-2"/>
                <w:sz w:val="16"/>
                <w:szCs w:val="16"/>
                <w:lang w:val="es-ES_tradnl"/>
              </w:rPr>
              <w:t>del riesgo</w:t>
            </w:r>
          </w:p>
          <w:p w:rsidR="00052FA2" w:rsidRPr="00B706B9" w:rsidRDefault="00052FA2" w:rsidP="00052FA2">
            <w:pPr>
              <w:shd w:val="clear" w:color="auto" w:fill="FFFFFF"/>
              <w:spacing w:line="192" w:lineRule="exact"/>
              <w:ind w:left="142" w:right="10"/>
              <w:jc w:val="center"/>
              <w:rPr>
                <w:rFonts w:ascii="Tahoma" w:hAnsi="Tahoma" w:cs="Tahoma"/>
              </w:rPr>
            </w:pPr>
            <w:r w:rsidRPr="00B706B9">
              <w:rPr>
                <w:rFonts w:ascii="Tahoma" w:hAnsi="Tahoma" w:cs="Tahoma"/>
                <w:b/>
                <w:bCs/>
                <w:color w:val="000000"/>
                <w:sz w:val="16"/>
                <w:szCs w:val="16"/>
                <w:lang w:val="es-ES_tradnl"/>
              </w:rPr>
              <w:t>(NETA)</w:t>
            </w:r>
          </w:p>
        </w:tc>
        <w:tc>
          <w:tcPr>
            <w:tcW w:w="5710" w:type="dxa"/>
            <w:tcBorders>
              <w:top w:val="single" w:sz="6" w:space="0" w:color="auto"/>
              <w:left w:val="single" w:sz="6" w:space="0" w:color="auto"/>
              <w:bottom w:val="single" w:sz="6" w:space="0" w:color="auto"/>
              <w:right w:val="single" w:sz="6" w:space="0" w:color="auto"/>
            </w:tcBorders>
            <w:shd w:val="clear" w:color="auto" w:fill="FFFFFF"/>
          </w:tcPr>
          <w:p w:rsidR="00052FA2" w:rsidRPr="00B706B9" w:rsidRDefault="00052FA2" w:rsidP="00052FA2">
            <w:pPr>
              <w:shd w:val="clear" w:color="auto" w:fill="FFFFFF"/>
              <w:ind w:left="142" w:right="10"/>
              <w:jc w:val="center"/>
              <w:rPr>
                <w:rFonts w:ascii="Tahoma" w:hAnsi="Tahoma" w:cs="Tahoma"/>
              </w:rPr>
            </w:pPr>
            <w:r w:rsidRPr="00B706B9">
              <w:rPr>
                <w:rFonts w:ascii="Tahoma" w:hAnsi="Tahoma" w:cs="Tahoma"/>
                <w:b/>
                <w:bCs/>
                <w:color w:val="000000"/>
                <w:sz w:val="16"/>
                <w:szCs w:val="16"/>
                <w:lang w:val="es-ES_tradnl"/>
              </w:rPr>
              <w:t>Nuevo control previsto</w:t>
            </w:r>
          </w:p>
        </w:tc>
      </w:tr>
      <w:tr w:rsidR="00052FA2" w:rsidRPr="00B706B9" w:rsidTr="00BF7D32">
        <w:trPr>
          <w:trHeight w:hRule="exact" w:val="385"/>
        </w:trPr>
        <w:tc>
          <w:tcPr>
            <w:tcW w:w="1560" w:type="dxa"/>
            <w:tcBorders>
              <w:top w:val="single" w:sz="6" w:space="0" w:color="auto"/>
              <w:left w:val="single" w:sz="6" w:space="0" w:color="auto"/>
              <w:bottom w:val="nil"/>
              <w:right w:val="single" w:sz="6" w:space="0" w:color="auto"/>
            </w:tcBorders>
            <w:shd w:val="clear" w:color="auto" w:fill="FFFFFF"/>
          </w:tcPr>
          <w:p w:rsidR="00052FA2" w:rsidRPr="00B706B9" w:rsidRDefault="00052FA2" w:rsidP="00052FA2">
            <w:pPr>
              <w:shd w:val="clear" w:color="auto" w:fill="FFFFFF"/>
              <w:ind w:left="142" w:right="10"/>
              <w:jc w:val="center"/>
              <w:rPr>
                <w:rFonts w:ascii="Tahoma" w:hAnsi="Tahoma" w:cs="Tahoma"/>
              </w:rPr>
            </w:pPr>
            <w:r w:rsidRPr="00B706B9">
              <w:rPr>
                <w:rFonts w:ascii="Tahoma" w:hAnsi="Tahoma" w:cs="Tahoma"/>
                <w:color w:val="000000"/>
                <w:sz w:val="14"/>
                <w:szCs w:val="14"/>
                <w:lang w:val="es-ES_tradnl"/>
              </w:rPr>
              <w:t>2</w:t>
            </w:r>
          </w:p>
        </w:tc>
        <w:tc>
          <w:tcPr>
            <w:tcW w:w="1559" w:type="dxa"/>
            <w:tcBorders>
              <w:top w:val="single" w:sz="6" w:space="0" w:color="auto"/>
              <w:left w:val="single" w:sz="6" w:space="0" w:color="auto"/>
              <w:bottom w:val="nil"/>
              <w:right w:val="single" w:sz="6" w:space="0" w:color="auto"/>
            </w:tcBorders>
            <w:shd w:val="clear" w:color="auto" w:fill="FFFFFF"/>
          </w:tcPr>
          <w:p w:rsidR="00052FA2" w:rsidRPr="00B706B9" w:rsidRDefault="00052FA2" w:rsidP="00052FA2">
            <w:pPr>
              <w:shd w:val="clear" w:color="auto" w:fill="FFFFFF"/>
              <w:ind w:left="142" w:right="10"/>
              <w:jc w:val="center"/>
              <w:rPr>
                <w:rFonts w:ascii="Tahoma" w:hAnsi="Tahoma" w:cs="Tahoma"/>
              </w:rPr>
            </w:pPr>
            <w:r w:rsidRPr="00B706B9">
              <w:rPr>
                <w:rFonts w:ascii="Tahoma" w:hAnsi="Tahoma" w:cs="Tahoma"/>
                <w:color w:val="000000"/>
                <w:sz w:val="14"/>
                <w:szCs w:val="14"/>
                <w:lang w:val="es-ES_tradnl"/>
              </w:rPr>
              <w:t>2</w:t>
            </w:r>
          </w:p>
        </w:tc>
        <w:tc>
          <w:tcPr>
            <w:tcW w:w="1843" w:type="dxa"/>
            <w:tcBorders>
              <w:top w:val="single" w:sz="6" w:space="0" w:color="auto"/>
              <w:left w:val="single" w:sz="6" w:space="0" w:color="auto"/>
              <w:bottom w:val="nil"/>
              <w:right w:val="single" w:sz="6" w:space="0" w:color="auto"/>
            </w:tcBorders>
            <w:shd w:val="clear" w:color="auto" w:fill="FFFFFF"/>
          </w:tcPr>
          <w:p w:rsidR="00052FA2" w:rsidRPr="00B706B9" w:rsidRDefault="00052FA2" w:rsidP="00052FA2">
            <w:pPr>
              <w:shd w:val="clear" w:color="auto" w:fill="FFFFFF"/>
              <w:ind w:left="142" w:right="10"/>
              <w:jc w:val="center"/>
              <w:rPr>
                <w:rFonts w:ascii="Tahoma" w:hAnsi="Tahoma" w:cs="Tahoma"/>
              </w:rPr>
            </w:pPr>
            <w:r w:rsidRPr="00B706B9">
              <w:rPr>
                <w:rFonts w:ascii="Tahoma" w:hAnsi="Tahoma" w:cs="Tahoma"/>
                <w:color w:val="8E7738"/>
                <w:sz w:val="14"/>
                <w:szCs w:val="14"/>
                <w:lang w:val="es-ES_tradnl"/>
              </w:rPr>
              <w:t>4</w:t>
            </w:r>
          </w:p>
        </w:tc>
        <w:tc>
          <w:tcPr>
            <w:tcW w:w="5710" w:type="dxa"/>
            <w:tcBorders>
              <w:top w:val="single" w:sz="6" w:space="0" w:color="auto"/>
              <w:left w:val="single" w:sz="6" w:space="0" w:color="auto"/>
              <w:bottom w:val="single" w:sz="6" w:space="0" w:color="auto"/>
              <w:right w:val="single" w:sz="6" w:space="0" w:color="auto"/>
            </w:tcBorders>
            <w:shd w:val="clear" w:color="auto" w:fill="FFFFFF"/>
          </w:tcPr>
          <w:p w:rsidR="00052FA2" w:rsidRPr="00B706B9" w:rsidRDefault="00052FA2" w:rsidP="00052FA2">
            <w:pPr>
              <w:shd w:val="clear" w:color="auto" w:fill="FFFFFF"/>
              <w:ind w:left="142" w:right="10"/>
              <w:jc w:val="center"/>
              <w:rPr>
                <w:rFonts w:ascii="Tahoma" w:hAnsi="Tahoma" w:cs="Tahoma"/>
              </w:rPr>
            </w:pPr>
            <w:r w:rsidRPr="00B706B9">
              <w:rPr>
                <w:rFonts w:ascii="Tahoma" w:hAnsi="Tahoma" w:cs="Tahoma"/>
                <w:color w:val="778338"/>
                <w:sz w:val="12"/>
                <w:szCs w:val="12"/>
                <w:lang w:val="es-ES_tradnl"/>
              </w:rPr>
              <w:t xml:space="preserve">el ayuntamiento </w:t>
            </w:r>
            <w:r w:rsidRPr="00B706B9">
              <w:rPr>
                <w:rFonts w:ascii="Tahoma" w:hAnsi="Tahoma" w:cs="Tahoma"/>
                <w:color w:val="000000"/>
                <w:sz w:val="12"/>
                <w:szCs w:val="12"/>
                <w:lang w:val="es-ES_tradnl"/>
              </w:rPr>
              <w:t xml:space="preserve">en </w:t>
            </w:r>
            <w:r w:rsidRPr="00B706B9">
              <w:rPr>
                <w:rFonts w:ascii="Tahoma" w:hAnsi="Tahoma" w:cs="Tahoma"/>
                <w:color w:val="778338"/>
                <w:sz w:val="12"/>
                <w:szCs w:val="12"/>
                <w:lang w:val="es-ES_tradnl"/>
              </w:rPr>
              <w:t>la aprobaci</w:t>
            </w:r>
            <w:r w:rsidRPr="00B706B9">
              <w:rPr>
                <w:rFonts w:ascii="Tahoma" w:eastAsia="Times New Roman" w:hAnsi="Tahoma" w:cs="Tahoma"/>
                <w:color w:val="778338"/>
                <w:sz w:val="12"/>
                <w:szCs w:val="12"/>
                <w:lang w:val="es-ES_tradnl"/>
              </w:rPr>
              <w:t xml:space="preserve">ón del </w:t>
            </w:r>
            <w:r w:rsidRPr="00B706B9">
              <w:rPr>
                <w:rFonts w:ascii="Tahoma" w:eastAsia="Times New Roman" w:hAnsi="Tahoma" w:cs="Tahoma"/>
                <w:color w:val="000000"/>
                <w:sz w:val="12"/>
                <w:szCs w:val="12"/>
                <w:lang w:val="es-ES_tradnl"/>
              </w:rPr>
              <w:t xml:space="preserve">Presupuesta tiene en </w:t>
            </w:r>
            <w:r w:rsidRPr="00B706B9">
              <w:rPr>
                <w:rFonts w:ascii="Tahoma" w:eastAsia="Times New Roman" w:hAnsi="Tahoma" w:cs="Tahoma"/>
                <w:color w:val="778338"/>
                <w:sz w:val="12"/>
                <w:szCs w:val="12"/>
                <w:lang w:val="es-ES_tradnl"/>
              </w:rPr>
              <w:t xml:space="preserve">cuenta los objetivos establecidos </w:t>
            </w:r>
            <w:r w:rsidRPr="00B706B9">
              <w:rPr>
                <w:rFonts w:ascii="Tahoma" w:eastAsia="Times New Roman" w:hAnsi="Tahoma" w:cs="Tahoma"/>
                <w:color w:val="000000"/>
                <w:sz w:val="12"/>
                <w:szCs w:val="12"/>
                <w:lang w:val="es-ES_tradnl"/>
              </w:rPr>
              <w:t xml:space="preserve">en </w:t>
            </w:r>
            <w:r w:rsidRPr="00B706B9">
              <w:rPr>
                <w:rFonts w:ascii="Tahoma" w:eastAsia="Times New Roman" w:hAnsi="Tahoma" w:cs="Tahoma"/>
                <w:color w:val="778338"/>
                <w:sz w:val="12"/>
                <w:szCs w:val="12"/>
                <w:lang w:val="es-ES_tradnl"/>
              </w:rPr>
              <w:t xml:space="preserve">el </w:t>
            </w:r>
            <w:r w:rsidRPr="00B706B9">
              <w:rPr>
                <w:rFonts w:ascii="Tahoma" w:eastAsia="Times New Roman" w:hAnsi="Tahoma" w:cs="Tahoma"/>
                <w:color w:val="000000"/>
                <w:sz w:val="12"/>
                <w:szCs w:val="12"/>
                <w:lang w:val="es-ES_tradnl"/>
              </w:rPr>
              <w:t>Plan estratégico</w:t>
            </w:r>
          </w:p>
        </w:tc>
      </w:tr>
      <w:tr w:rsidR="00052FA2" w:rsidRPr="00B706B9" w:rsidTr="00BF7D32">
        <w:trPr>
          <w:trHeight w:hRule="exact" w:val="163"/>
        </w:trPr>
        <w:tc>
          <w:tcPr>
            <w:tcW w:w="1560" w:type="dxa"/>
            <w:tcBorders>
              <w:top w:val="nil"/>
              <w:left w:val="single" w:sz="6" w:space="0" w:color="auto"/>
              <w:bottom w:val="nil"/>
              <w:right w:val="single" w:sz="6" w:space="0" w:color="auto"/>
            </w:tcBorders>
            <w:shd w:val="clear" w:color="auto" w:fill="FFFFFF"/>
          </w:tcPr>
          <w:p w:rsidR="00052FA2" w:rsidRPr="00B706B9" w:rsidRDefault="00052FA2" w:rsidP="00052FA2">
            <w:pPr>
              <w:ind w:left="142" w:right="10"/>
              <w:rPr>
                <w:rFonts w:ascii="Tahoma" w:hAnsi="Tahoma" w:cs="Tahoma"/>
              </w:rPr>
            </w:pPr>
          </w:p>
          <w:p w:rsidR="00052FA2" w:rsidRPr="00B706B9" w:rsidRDefault="00052FA2" w:rsidP="00052FA2">
            <w:pPr>
              <w:ind w:left="142" w:right="10"/>
              <w:rPr>
                <w:rFonts w:ascii="Tahoma" w:hAnsi="Tahoma" w:cs="Tahoma"/>
              </w:rPr>
            </w:pPr>
          </w:p>
        </w:tc>
        <w:tc>
          <w:tcPr>
            <w:tcW w:w="1559" w:type="dxa"/>
            <w:tcBorders>
              <w:top w:val="nil"/>
              <w:left w:val="single" w:sz="6" w:space="0" w:color="auto"/>
              <w:bottom w:val="nil"/>
              <w:right w:val="single" w:sz="6" w:space="0" w:color="auto"/>
            </w:tcBorders>
            <w:shd w:val="clear" w:color="auto" w:fill="FFFFFF"/>
          </w:tcPr>
          <w:p w:rsidR="00052FA2" w:rsidRPr="00B706B9" w:rsidRDefault="00052FA2" w:rsidP="00052FA2">
            <w:pPr>
              <w:ind w:left="142" w:right="10"/>
              <w:rPr>
                <w:rFonts w:ascii="Tahoma" w:hAnsi="Tahoma" w:cs="Tahoma"/>
              </w:rPr>
            </w:pPr>
          </w:p>
          <w:p w:rsidR="00052FA2" w:rsidRPr="00B706B9" w:rsidRDefault="00052FA2" w:rsidP="00052FA2">
            <w:pPr>
              <w:ind w:left="142" w:right="10"/>
              <w:rPr>
                <w:rFonts w:ascii="Tahoma" w:hAnsi="Tahoma" w:cs="Tahoma"/>
              </w:rPr>
            </w:pPr>
          </w:p>
        </w:tc>
        <w:tc>
          <w:tcPr>
            <w:tcW w:w="1843" w:type="dxa"/>
            <w:tcBorders>
              <w:top w:val="nil"/>
              <w:left w:val="single" w:sz="6" w:space="0" w:color="auto"/>
              <w:bottom w:val="nil"/>
              <w:right w:val="single" w:sz="6" w:space="0" w:color="auto"/>
            </w:tcBorders>
            <w:shd w:val="clear" w:color="auto" w:fill="FFFFFF"/>
          </w:tcPr>
          <w:p w:rsidR="00052FA2" w:rsidRPr="00B706B9" w:rsidRDefault="00052FA2" w:rsidP="00052FA2">
            <w:pPr>
              <w:ind w:left="142" w:right="10"/>
              <w:rPr>
                <w:rFonts w:ascii="Tahoma" w:hAnsi="Tahoma" w:cs="Tahoma"/>
              </w:rPr>
            </w:pPr>
          </w:p>
          <w:p w:rsidR="00052FA2" w:rsidRPr="00B706B9" w:rsidRDefault="00052FA2" w:rsidP="00052FA2">
            <w:pPr>
              <w:ind w:left="142" w:right="10"/>
              <w:rPr>
                <w:rFonts w:ascii="Tahoma" w:hAnsi="Tahoma" w:cs="Tahoma"/>
              </w:rPr>
            </w:pPr>
          </w:p>
        </w:tc>
        <w:tc>
          <w:tcPr>
            <w:tcW w:w="5710" w:type="dxa"/>
            <w:tcBorders>
              <w:top w:val="single" w:sz="6" w:space="0" w:color="auto"/>
              <w:left w:val="single" w:sz="6" w:space="0" w:color="auto"/>
              <w:bottom w:val="single" w:sz="6" w:space="0" w:color="auto"/>
              <w:right w:val="single" w:sz="6" w:space="0" w:color="auto"/>
            </w:tcBorders>
            <w:shd w:val="clear" w:color="auto" w:fill="FFFFFF"/>
          </w:tcPr>
          <w:p w:rsidR="00052FA2" w:rsidRPr="00B706B9" w:rsidRDefault="00052FA2" w:rsidP="00052FA2">
            <w:pPr>
              <w:shd w:val="clear" w:color="auto" w:fill="FFFFFF"/>
              <w:ind w:left="142" w:right="10"/>
              <w:rPr>
                <w:rFonts w:ascii="Tahoma" w:hAnsi="Tahoma" w:cs="Tahoma"/>
              </w:rPr>
            </w:pPr>
          </w:p>
        </w:tc>
      </w:tr>
      <w:tr w:rsidR="00052FA2" w:rsidRPr="00B706B9" w:rsidTr="00BF7D32">
        <w:trPr>
          <w:trHeight w:hRule="exact" w:val="158"/>
        </w:trPr>
        <w:tc>
          <w:tcPr>
            <w:tcW w:w="1560" w:type="dxa"/>
            <w:tcBorders>
              <w:top w:val="nil"/>
              <w:left w:val="single" w:sz="6" w:space="0" w:color="auto"/>
              <w:bottom w:val="nil"/>
              <w:right w:val="single" w:sz="6" w:space="0" w:color="auto"/>
            </w:tcBorders>
            <w:shd w:val="clear" w:color="auto" w:fill="FFFFFF"/>
          </w:tcPr>
          <w:p w:rsidR="00052FA2" w:rsidRPr="00B706B9" w:rsidRDefault="00052FA2" w:rsidP="00052FA2">
            <w:pPr>
              <w:ind w:left="142" w:right="10"/>
              <w:rPr>
                <w:rFonts w:ascii="Tahoma" w:hAnsi="Tahoma" w:cs="Tahoma"/>
              </w:rPr>
            </w:pPr>
          </w:p>
          <w:p w:rsidR="00052FA2" w:rsidRPr="00B706B9" w:rsidRDefault="00052FA2" w:rsidP="00052FA2">
            <w:pPr>
              <w:ind w:left="142" w:right="10"/>
              <w:rPr>
                <w:rFonts w:ascii="Tahoma" w:hAnsi="Tahoma" w:cs="Tahoma"/>
              </w:rPr>
            </w:pPr>
          </w:p>
        </w:tc>
        <w:tc>
          <w:tcPr>
            <w:tcW w:w="1559" w:type="dxa"/>
            <w:tcBorders>
              <w:top w:val="nil"/>
              <w:left w:val="single" w:sz="6" w:space="0" w:color="auto"/>
              <w:bottom w:val="nil"/>
              <w:right w:val="single" w:sz="6" w:space="0" w:color="auto"/>
            </w:tcBorders>
            <w:shd w:val="clear" w:color="auto" w:fill="FFFFFF"/>
          </w:tcPr>
          <w:p w:rsidR="00052FA2" w:rsidRPr="00B706B9" w:rsidRDefault="00052FA2" w:rsidP="00052FA2">
            <w:pPr>
              <w:ind w:left="142" w:right="10"/>
              <w:rPr>
                <w:rFonts w:ascii="Tahoma" w:hAnsi="Tahoma" w:cs="Tahoma"/>
              </w:rPr>
            </w:pPr>
          </w:p>
          <w:p w:rsidR="00052FA2" w:rsidRPr="00B706B9" w:rsidRDefault="00052FA2" w:rsidP="00052FA2">
            <w:pPr>
              <w:ind w:left="142" w:right="10"/>
              <w:rPr>
                <w:rFonts w:ascii="Tahoma" w:hAnsi="Tahoma" w:cs="Tahoma"/>
              </w:rPr>
            </w:pPr>
          </w:p>
        </w:tc>
        <w:tc>
          <w:tcPr>
            <w:tcW w:w="1843" w:type="dxa"/>
            <w:tcBorders>
              <w:top w:val="nil"/>
              <w:left w:val="single" w:sz="6" w:space="0" w:color="auto"/>
              <w:bottom w:val="nil"/>
              <w:right w:val="single" w:sz="6" w:space="0" w:color="auto"/>
            </w:tcBorders>
            <w:shd w:val="clear" w:color="auto" w:fill="FFFFFF"/>
          </w:tcPr>
          <w:p w:rsidR="00052FA2" w:rsidRPr="00B706B9" w:rsidRDefault="00052FA2" w:rsidP="00052FA2">
            <w:pPr>
              <w:ind w:left="142" w:right="10"/>
              <w:rPr>
                <w:rFonts w:ascii="Tahoma" w:hAnsi="Tahoma" w:cs="Tahoma"/>
              </w:rPr>
            </w:pPr>
          </w:p>
          <w:p w:rsidR="00052FA2" w:rsidRPr="00B706B9" w:rsidRDefault="00052FA2" w:rsidP="00052FA2">
            <w:pPr>
              <w:ind w:left="142" w:right="10"/>
              <w:rPr>
                <w:rFonts w:ascii="Tahoma" w:hAnsi="Tahoma" w:cs="Tahoma"/>
              </w:rPr>
            </w:pPr>
          </w:p>
        </w:tc>
        <w:tc>
          <w:tcPr>
            <w:tcW w:w="5710" w:type="dxa"/>
            <w:tcBorders>
              <w:top w:val="single" w:sz="6" w:space="0" w:color="auto"/>
              <w:left w:val="single" w:sz="6" w:space="0" w:color="auto"/>
              <w:bottom w:val="single" w:sz="6" w:space="0" w:color="auto"/>
              <w:right w:val="single" w:sz="6" w:space="0" w:color="auto"/>
            </w:tcBorders>
            <w:shd w:val="clear" w:color="auto" w:fill="FFFFFF"/>
          </w:tcPr>
          <w:p w:rsidR="00052FA2" w:rsidRPr="00B706B9" w:rsidRDefault="00052FA2" w:rsidP="00052FA2">
            <w:pPr>
              <w:shd w:val="clear" w:color="auto" w:fill="FFFFFF"/>
              <w:ind w:left="142" w:right="10"/>
              <w:rPr>
                <w:rFonts w:ascii="Tahoma" w:hAnsi="Tahoma" w:cs="Tahoma"/>
              </w:rPr>
            </w:pPr>
          </w:p>
        </w:tc>
      </w:tr>
      <w:tr w:rsidR="00052FA2" w:rsidRPr="00B706B9" w:rsidTr="00BF7D32">
        <w:trPr>
          <w:trHeight w:hRule="exact" w:val="158"/>
        </w:trPr>
        <w:tc>
          <w:tcPr>
            <w:tcW w:w="1560" w:type="dxa"/>
            <w:tcBorders>
              <w:top w:val="nil"/>
              <w:left w:val="single" w:sz="6" w:space="0" w:color="auto"/>
              <w:bottom w:val="nil"/>
              <w:right w:val="single" w:sz="6" w:space="0" w:color="auto"/>
            </w:tcBorders>
            <w:shd w:val="clear" w:color="auto" w:fill="FFFFFF"/>
          </w:tcPr>
          <w:p w:rsidR="00052FA2" w:rsidRPr="00B706B9" w:rsidRDefault="00052FA2" w:rsidP="00052FA2">
            <w:pPr>
              <w:ind w:left="142" w:right="10"/>
              <w:rPr>
                <w:rFonts w:ascii="Tahoma" w:hAnsi="Tahoma" w:cs="Tahoma"/>
              </w:rPr>
            </w:pPr>
          </w:p>
          <w:p w:rsidR="00052FA2" w:rsidRPr="00B706B9" w:rsidRDefault="00052FA2" w:rsidP="00052FA2">
            <w:pPr>
              <w:ind w:left="142" w:right="10"/>
              <w:rPr>
                <w:rFonts w:ascii="Tahoma" w:hAnsi="Tahoma" w:cs="Tahoma"/>
              </w:rPr>
            </w:pPr>
          </w:p>
        </w:tc>
        <w:tc>
          <w:tcPr>
            <w:tcW w:w="1559" w:type="dxa"/>
            <w:tcBorders>
              <w:top w:val="nil"/>
              <w:left w:val="single" w:sz="6" w:space="0" w:color="auto"/>
              <w:bottom w:val="nil"/>
              <w:right w:val="single" w:sz="6" w:space="0" w:color="auto"/>
            </w:tcBorders>
            <w:shd w:val="clear" w:color="auto" w:fill="FFFFFF"/>
          </w:tcPr>
          <w:p w:rsidR="00052FA2" w:rsidRPr="00B706B9" w:rsidRDefault="00052FA2" w:rsidP="00052FA2">
            <w:pPr>
              <w:ind w:left="142" w:right="10"/>
              <w:rPr>
                <w:rFonts w:ascii="Tahoma" w:hAnsi="Tahoma" w:cs="Tahoma"/>
              </w:rPr>
            </w:pPr>
          </w:p>
          <w:p w:rsidR="00052FA2" w:rsidRPr="00B706B9" w:rsidRDefault="00052FA2" w:rsidP="00052FA2">
            <w:pPr>
              <w:ind w:left="142" w:right="10"/>
              <w:rPr>
                <w:rFonts w:ascii="Tahoma" w:hAnsi="Tahoma" w:cs="Tahoma"/>
              </w:rPr>
            </w:pPr>
          </w:p>
        </w:tc>
        <w:tc>
          <w:tcPr>
            <w:tcW w:w="1843" w:type="dxa"/>
            <w:tcBorders>
              <w:top w:val="nil"/>
              <w:left w:val="single" w:sz="6" w:space="0" w:color="auto"/>
              <w:bottom w:val="nil"/>
              <w:right w:val="single" w:sz="6" w:space="0" w:color="auto"/>
            </w:tcBorders>
            <w:shd w:val="clear" w:color="auto" w:fill="FFFFFF"/>
          </w:tcPr>
          <w:p w:rsidR="00052FA2" w:rsidRPr="00B706B9" w:rsidRDefault="00052FA2" w:rsidP="00052FA2">
            <w:pPr>
              <w:ind w:left="142" w:right="10"/>
              <w:rPr>
                <w:rFonts w:ascii="Tahoma" w:hAnsi="Tahoma" w:cs="Tahoma"/>
              </w:rPr>
            </w:pPr>
          </w:p>
          <w:p w:rsidR="00052FA2" w:rsidRPr="00B706B9" w:rsidRDefault="00052FA2" w:rsidP="00052FA2">
            <w:pPr>
              <w:ind w:left="142" w:right="10"/>
              <w:rPr>
                <w:rFonts w:ascii="Tahoma" w:hAnsi="Tahoma" w:cs="Tahoma"/>
              </w:rPr>
            </w:pPr>
          </w:p>
        </w:tc>
        <w:tc>
          <w:tcPr>
            <w:tcW w:w="5710" w:type="dxa"/>
            <w:tcBorders>
              <w:top w:val="single" w:sz="6" w:space="0" w:color="auto"/>
              <w:left w:val="single" w:sz="6" w:space="0" w:color="auto"/>
              <w:bottom w:val="single" w:sz="6" w:space="0" w:color="auto"/>
              <w:right w:val="single" w:sz="6" w:space="0" w:color="auto"/>
            </w:tcBorders>
            <w:shd w:val="clear" w:color="auto" w:fill="FFFFFF"/>
          </w:tcPr>
          <w:p w:rsidR="00052FA2" w:rsidRPr="00B706B9" w:rsidRDefault="00052FA2" w:rsidP="00052FA2">
            <w:pPr>
              <w:shd w:val="clear" w:color="auto" w:fill="FFFFFF"/>
              <w:ind w:left="142" w:right="10"/>
              <w:rPr>
                <w:rFonts w:ascii="Tahoma" w:hAnsi="Tahoma" w:cs="Tahoma"/>
              </w:rPr>
            </w:pPr>
          </w:p>
        </w:tc>
      </w:tr>
      <w:tr w:rsidR="00052FA2" w:rsidRPr="00B706B9" w:rsidTr="00BF7D32">
        <w:trPr>
          <w:trHeight w:hRule="exact" w:val="163"/>
        </w:trPr>
        <w:tc>
          <w:tcPr>
            <w:tcW w:w="1560" w:type="dxa"/>
            <w:tcBorders>
              <w:top w:val="nil"/>
              <w:left w:val="single" w:sz="6" w:space="0" w:color="auto"/>
              <w:bottom w:val="nil"/>
              <w:right w:val="single" w:sz="6" w:space="0" w:color="auto"/>
            </w:tcBorders>
            <w:shd w:val="clear" w:color="auto" w:fill="FFFFFF"/>
          </w:tcPr>
          <w:p w:rsidR="00052FA2" w:rsidRPr="00B706B9" w:rsidRDefault="00052FA2" w:rsidP="00052FA2">
            <w:pPr>
              <w:ind w:left="142" w:right="10"/>
              <w:rPr>
                <w:rFonts w:ascii="Tahoma" w:hAnsi="Tahoma" w:cs="Tahoma"/>
              </w:rPr>
            </w:pPr>
          </w:p>
          <w:p w:rsidR="00052FA2" w:rsidRPr="00B706B9" w:rsidRDefault="00052FA2" w:rsidP="00052FA2">
            <w:pPr>
              <w:ind w:left="142" w:right="10"/>
              <w:rPr>
                <w:rFonts w:ascii="Tahoma" w:hAnsi="Tahoma" w:cs="Tahoma"/>
              </w:rPr>
            </w:pPr>
          </w:p>
        </w:tc>
        <w:tc>
          <w:tcPr>
            <w:tcW w:w="1559" w:type="dxa"/>
            <w:tcBorders>
              <w:top w:val="nil"/>
              <w:left w:val="single" w:sz="6" w:space="0" w:color="auto"/>
              <w:bottom w:val="nil"/>
              <w:right w:val="single" w:sz="6" w:space="0" w:color="auto"/>
            </w:tcBorders>
            <w:shd w:val="clear" w:color="auto" w:fill="FFFFFF"/>
          </w:tcPr>
          <w:p w:rsidR="00052FA2" w:rsidRPr="00B706B9" w:rsidRDefault="00052FA2" w:rsidP="00052FA2">
            <w:pPr>
              <w:ind w:left="142" w:right="10"/>
              <w:rPr>
                <w:rFonts w:ascii="Tahoma" w:hAnsi="Tahoma" w:cs="Tahoma"/>
              </w:rPr>
            </w:pPr>
          </w:p>
          <w:p w:rsidR="00052FA2" w:rsidRPr="00B706B9" w:rsidRDefault="00052FA2" w:rsidP="00052FA2">
            <w:pPr>
              <w:ind w:left="142" w:right="10"/>
              <w:rPr>
                <w:rFonts w:ascii="Tahoma" w:hAnsi="Tahoma" w:cs="Tahoma"/>
              </w:rPr>
            </w:pPr>
          </w:p>
        </w:tc>
        <w:tc>
          <w:tcPr>
            <w:tcW w:w="1843" w:type="dxa"/>
            <w:tcBorders>
              <w:top w:val="nil"/>
              <w:left w:val="single" w:sz="6" w:space="0" w:color="auto"/>
              <w:bottom w:val="nil"/>
              <w:right w:val="single" w:sz="6" w:space="0" w:color="auto"/>
            </w:tcBorders>
            <w:shd w:val="clear" w:color="auto" w:fill="FFFFFF"/>
          </w:tcPr>
          <w:p w:rsidR="00052FA2" w:rsidRPr="00B706B9" w:rsidRDefault="00052FA2" w:rsidP="00052FA2">
            <w:pPr>
              <w:ind w:left="142" w:right="10"/>
              <w:rPr>
                <w:rFonts w:ascii="Tahoma" w:hAnsi="Tahoma" w:cs="Tahoma"/>
              </w:rPr>
            </w:pPr>
          </w:p>
          <w:p w:rsidR="00052FA2" w:rsidRPr="00B706B9" w:rsidRDefault="00052FA2" w:rsidP="00052FA2">
            <w:pPr>
              <w:ind w:left="142" w:right="10"/>
              <w:rPr>
                <w:rFonts w:ascii="Tahoma" w:hAnsi="Tahoma" w:cs="Tahoma"/>
              </w:rPr>
            </w:pPr>
          </w:p>
        </w:tc>
        <w:tc>
          <w:tcPr>
            <w:tcW w:w="5710" w:type="dxa"/>
            <w:tcBorders>
              <w:top w:val="single" w:sz="6" w:space="0" w:color="auto"/>
              <w:left w:val="single" w:sz="6" w:space="0" w:color="auto"/>
              <w:bottom w:val="single" w:sz="6" w:space="0" w:color="auto"/>
              <w:right w:val="single" w:sz="6" w:space="0" w:color="auto"/>
            </w:tcBorders>
            <w:shd w:val="clear" w:color="auto" w:fill="FFFFFF"/>
          </w:tcPr>
          <w:p w:rsidR="00052FA2" w:rsidRPr="00B706B9" w:rsidRDefault="00052FA2" w:rsidP="00052FA2">
            <w:pPr>
              <w:shd w:val="clear" w:color="auto" w:fill="FFFFFF"/>
              <w:ind w:left="142" w:right="10"/>
              <w:rPr>
                <w:rFonts w:ascii="Tahoma" w:hAnsi="Tahoma" w:cs="Tahoma"/>
              </w:rPr>
            </w:pPr>
          </w:p>
        </w:tc>
      </w:tr>
      <w:tr w:rsidR="00052FA2" w:rsidRPr="00B706B9" w:rsidTr="00BF7D32">
        <w:trPr>
          <w:trHeight w:hRule="exact" w:val="163"/>
        </w:trPr>
        <w:tc>
          <w:tcPr>
            <w:tcW w:w="1560" w:type="dxa"/>
            <w:tcBorders>
              <w:top w:val="nil"/>
              <w:left w:val="single" w:sz="6" w:space="0" w:color="auto"/>
              <w:bottom w:val="nil"/>
              <w:right w:val="single" w:sz="6" w:space="0" w:color="auto"/>
            </w:tcBorders>
            <w:shd w:val="clear" w:color="auto" w:fill="FFFFFF"/>
          </w:tcPr>
          <w:p w:rsidR="00052FA2" w:rsidRPr="00B706B9" w:rsidRDefault="00052FA2" w:rsidP="00052FA2">
            <w:pPr>
              <w:ind w:left="142" w:right="10"/>
              <w:rPr>
                <w:rFonts w:ascii="Tahoma" w:hAnsi="Tahoma" w:cs="Tahoma"/>
              </w:rPr>
            </w:pPr>
          </w:p>
          <w:p w:rsidR="00052FA2" w:rsidRPr="00B706B9" w:rsidRDefault="00052FA2" w:rsidP="00052FA2">
            <w:pPr>
              <w:ind w:left="142" w:right="10"/>
              <w:rPr>
                <w:rFonts w:ascii="Tahoma" w:hAnsi="Tahoma" w:cs="Tahoma"/>
              </w:rPr>
            </w:pPr>
          </w:p>
        </w:tc>
        <w:tc>
          <w:tcPr>
            <w:tcW w:w="1559" w:type="dxa"/>
            <w:tcBorders>
              <w:top w:val="nil"/>
              <w:left w:val="single" w:sz="6" w:space="0" w:color="auto"/>
              <w:bottom w:val="nil"/>
              <w:right w:val="single" w:sz="6" w:space="0" w:color="auto"/>
            </w:tcBorders>
            <w:shd w:val="clear" w:color="auto" w:fill="FFFFFF"/>
          </w:tcPr>
          <w:p w:rsidR="00052FA2" w:rsidRPr="00B706B9" w:rsidRDefault="00052FA2" w:rsidP="00052FA2">
            <w:pPr>
              <w:ind w:left="142" w:right="10"/>
              <w:rPr>
                <w:rFonts w:ascii="Tahoma" w:hAnsi="Tahoma" w:cs="Tahoma"/>
              </w:rPr>
            </w:pPr>
          </w:p>
          <w:p w:rsidR="00052FA2" w:rsidRPr="00B706B9" w:rsidRDefault="00052FA2" w:rsidP="00052FA2">
            <w:pPr>
              <w:ind w:left="142" w:right="10"/>
              <w:rPr>
                <w:rFonts w:ascii="Tahoma" w:hAnsi="Tahoma" w:cs="Tahoma"/>
              </w:rPr>
            </w:pPr>
          </w:p>
        </w:tc>
        <w:tc>
          <w:tcPr>
            <w:tcW w:w="1843" w:type="dxa"/>
            <w:tcBorders>
              <w:top w:val="nil"/>
              <w:left w:val="single" w:sz="6" w:space="0" w:color="auto"/>
              <w:bottom w:val="nil"/>
              <w:right w:val="single" w:sz="6" w:space="0" w:color="auto"/>
            </w:tcBorders>
            <w:shd w:val="clear" w:color="auto" w:fill="FFFFFF"/>
          </w:tcPr>
          <w:p w:rsidR="00052FA2" w:rsidRPr="00B706B9" w:rsidRDefault="00052FA2" w:rsidP="00052FA2">
            <w:pPr>
              <w:ind w:left="142" w:right="10"/>
              <w:rPr>
                <w:rFonts w:ascii="Tahoma" w:hAnsi="Tahoma" w:cs="Tahoma"/>
              </w:rPr>
            </w:pPr>
          </w:p>
          <w:p w:rsidR="00052FA2" w:rsidRPr="00B706B9" w:rsidRDefault="00052FA2" w:rsidP="00052FA2">
            <w:pPr>
              <w:ind w:left="142" w:right="10"/>
              <w:rPr>
                <w:rFonts w:ascii="Tahoma" w:hAnsi="Tahoma" w:cs="Tahoma"/>
              </w:rPr>
            </w:pPr>
          </w:p>
        </w:tc>
        <w:tc>
          <w:tcPr>
            <w:tcW w:w="5710" w:type="dxa"/>
            <w:tcBorders>
              <w:top w:val="single" w:sz="6" w:space="0" w:color="auto"/>
              <w:left w:val="single" w:sz="6" w:space="0" w:color="auto"/>
              <w:bottom w:val="single" w:sz="6" w:space="0" w:color="auto"/>
              <w:right w:val="single" w:sz="6" w:space="0" w:color="auto"/>
            </w:tcBorders>
            <w:shd w:val="clear" w:color="auto" w:fill="FFFFFF"/>
          </w:tcPr>
          <w:p w:rsidR="00052FA2" w:rsidRPr="00B706B9" w:rsidRDefault="00052FA2" w:rsidP="00052FA2">
            <w:pPr>
              <w:shd w:val="clear" w:color="auto" w:fill="FFFFFF"/>
              <w:ind w:left="142" w:right="10"/>
              <w:rPr>
                <w:rFonts w:ascii="Tahoma" w:hAnsi="Tahoma" w:cs="Tahoma"/>
              </w:rPr>
            </w:pPr>
          </w:p>
        </w:tc>
      </w:tr>
      <w:tr w:rsidR="00052FA2" w:rsidRPr="00B706B9" w:rsidTr="00BF7D32">
        <w:trPr>
          <w:trHeight w:hRule="exact" w:val="163"/>
        </w:trPr>
        <w:tc>
          <w:tcPr>
            <w:tcW w:w="1560" w:type="dxa"/>
            <w:tcBorders>
              <w:top w:val="nil"/>
              <w:left w:val="single" w:sz="6" w:space="0" w:color="auto"/>
              <w:bottom w:val="nil"/>
              <w:right w:val="single" w:sz="6" w:space="0" w:color="auto"/>
            </w:tcBorders>
            <w:shd w:val="clear" w:color="auto" w:fill="FFFFFF"/>
          </w:tcPr>
          <w:p w:rsidR="00052FA2" w:rsidRPr="00B706B9" w:rsidRDefault="00052FA2" w:rsidP="00052FA2">
            <w:pPr>
              <w:ind w:left="142" w:right="10"/>
              <w:rPr>
                <w:rFonts w:ascii="Tahoma" w:hAnsi="Tahoma" w:cs="Tahoma"/>
              </w:rPr>
            </w:pPr>
          </w:p>
          <w:p w:rsidR="00052FA2" w:rsidRPr="00B706B9" w:rsidRDefault="00052FA2" w:rsidP="00052FA2">
            <w:pPr>
              <w:ind w:left="142" w:right="10"/>
              <w:rPr>
                <w:rFonts w:ascii="Tahoma" w:hAnsi="Tahoma" w:cs="Tahoma"/>
              </w:rPr>
            </w:pPr>
          </w:p>
        </w:tc>
        <w:tc>
          <w:tcPr>
            <w:tcW w:w="1559" w:type="dxa"/>
            <w:tcBorders>
              <w:top w:val="nil"/>
              <w:left w:val="single" w:sz="6" w:space="0" w:color="auto"/>
              <w:bottom w:val="nil"/>
              <w:right w:val="single" w:sz="6" w:space="0" w:color="auto"/>
            </w:tcBorders>
            <w:shd w:val="clear" w:color="auto" w:fill="FFFFFF"/>
          </w:tcPr>
          <w:p w:rsidR="00052FA2" w:rsidRPr="00B706B9" w:rsidRDefault="00052FA2" w:rsidP="00052FA2">
            <w:pPr>
              <w:ind w:left="142" w:right="10"/>
              <w:rPr>
                <w:rFonts w:ascii="Tahoma" w:hAnsi="Tahoma" w:cs="Tahoma"/>
              </w:rPr>
            </w:pPr>
          </w:p>
          <w:p w:rsidR="00052FA2" w:rsidRPr="00B706B9" w:rsidRDefault="00052FA2" w:rsidP="00052FA2">
            <w:pPr>
              <w:ind w:left="142" w:right="10"/>
              <w:rPr>
                <w:rFonts w:ascii="Tahoma" w:hAnsi="Tahoma" w:cs="Tahoma"/>
              </w:rPr>
            </w:pPr>
          </w:p>
        </w:tc>
        <w:tc>
          <w:tcPr>
            <w:tcW w:w="1843" w:type="dxa"/>
            <w:tcBorders>
              <w:top w:val="nil"/>
              <w:left w:val="single" w:sz="6" w:space="0" w:color="auto"/>
              <w:bottom w:val="nil"/>
              <w:right w:val="single" w:sz="6" w:space="0" w:color="auto"/>
            </w:tcBorders>
            <w:shd w:val="clear" w:color="auto" w:fill="FFFFFF"/>
          </w:tcPr>
          <w:p w:rsidR="00052FA2" w:rsidRPr="00B706B9" w:rsidRDefault="00052FA2" w:rsidP="00052FA2">
            <w:pPr>
              <w:ind w:left="142" w:right="10"/>
              <w:rPr>
                <w:rFonts w:ascii="Tahoma" w:hAnsi="Tahoma" w:cs="Tahoma"/>
              </w:rPr>
            </w:pPr>
          </w:p>
          <w:p w:rsidR="00052FA2" w:rsidRPr="00B706B9" w:rsidRDefault="00052FA2" w:rsidP="00052FA2">
            <w:pPr>
              <w:ind w:left="142" w:right="10"/>
              <w:rPr>
                <w:rFonts w:ascii="Tahoma" w:hAnsi="Tahoma" w:cs="Tahoma"/>
              </w:rPr>
            </w:pPr>
          </w:p>
        </w:tc>
        <w:tc>
          <w:tcPr>
            <w:tcW w:w="5710" w:type="dxa"/>
            <w:tcBorders>
              <w:top w:val="single" w:sz="6" w:space="0" w:color="auto"/>
              <w:left w:val="single" w:sz="6" w:space="0" w:color="auto"/>
              <w:bottom w:val="single" w:sz="6" w:space="0" w:color="auto"/>
              <w:right w:val="single" w:sz="6" w:space="0" w:color="auto"/>
            </w:tcBorders>
            <w:shd w:val="clear" w:color="auto" w:fill="FFFFFF"/>
          </w:tcPr>
          <w:p w:rsidR="00052FA2" w:rsidRPr="00B706B9" w:rsidRDefault="00052FA2" w:rsidP="00052FA2">
            <w:pPr>
              <w:shd w:val="clear" w:color="auto" w:fill="FFFFFF"/>
              <w:ind w:left="142" w:right="10"/>
              <w:rPr>
                <w:rFonts w:ascii="Tahoma" w:hAnsi="Tahoma" w:cs="Tahoma"/>
              </w:rPr>
            </w:pPr>
          </w:p>
        </w:tc>
      </w:tr>
      <w:tr w:rsidR="00052FA2" w:rsidRPr="00B706B9" w:rsidTr="00BF7D32">
        <w:trPr>
          <w:trHeight w:hRule="exact" w:val="154"/>
        </w:trPr>
        <w:tc>
          <w:tcPr>
            <w:tcW w:w="1560" w:type="dxa"/>
            <w:tcBorders>
              <w:top w:val="nil"/>
              <w:left w:val="single" w:sz="6" w:space="0" w:color="auto"/>
              <w:bottom w:val="nil"/>
              <w:right w:val="single" w:sz="6" w:space="0" w:color="auto"/>
            </w:tcBorders>
            <w:shd w:val="clear" w:color="auto" w:fill="FFFFFF"/>
          </w:tcPr>
          <w:p w:rsidR="00052FA2" w:rsidRPr="00B706B9" w:rsidRDefault="00052FA2" w:rsidP="00052FA2">
            <w:pPr>
              <w:ind w:left="142" w:right="10"/>
              <w:rPr>
                <w:rFonts w:ascii="Tahoma" w:hAnsi="Tahoma" w:cs="Tahoma"/>
              </w:rPr>
            </w:pPr>
          </w:p>
          <w:p w:rsidR="00052FA2" w:rsidRPr="00B706B9" w:rsidRDefault="00052FA2" w:rsidP="00052FA2">
            <w:pPr>
              <w:ind w:left="142" w:right="10"/>
              <w:rPr>
                <w:rFonts w:ascii="Tahoma" w:hAnsi="Tahoma" w:cs="Tahoma"/>
              </w:rPr>
            </w:pPr>
          </w:p>
        </w:tc>
        <w:tc>
          <w:tcPr>
            <w:tcW w:w="1559" w:type="dxa"/>
            <w:tcBorders>
              <w:top w:val="nil"/>
              <w:left w:val="single" w:sz="6" w:space="0" w:color="auto"/>
              <w:bottom w:val="nil"/>
              <w:right w:val="single" w:sz="6" w:space="0" w:color="auto"/>
            </w:tcBorders>
            <w:shd w:val="clear" w:color="auto" w:fill="FFFFFF"/>
          </w:tcPr>
          <w:p w:rsidR="00052FA2" w:rsidRPr="00B706B9" w:rsidRDefault="00052FA2" w:rsidP="00052FA2">
            <w:pPr>
              <w:ind w:left="142" w:right="10"/>
              <w:rPr>
                <w:rFonts w:ascii="Tahoma" w:hAnsi="Tahoma" w:cs="Tahoma"/>
              </w:rPr>
            </w:pPr>
          </w:p>
          <w:p w:rsidR="00052FA2" w:rsidRPr="00B706B9" w:rsidRDefault="00052FA2" w:rsidP="00052FA2">
            <w:pPr>
              <w:ind w:left="142" w:right="10"/>
              <w:rPr>
                <w:rFonts w:ascii="Tahoma" w:hAnsi="Tahoma" w:cs="Tahoma"/>
              </w:rPr>
            </w:pPr>
          </w:p>
        </w:tc>
        <w:tc>
          <w:tcPr>
            <w:tcW w:w="1843" w:type="dxa"/>
            <w:tcBorders>
              <w:top w:val="nil"/>
              <w:left w:val="single" w:sz="6" w:space="0" w:color="auto"/>
              <w:bottom w:val="nil"/>
              <w:right w:val="single" w:sz="6" w:space="0" w:color="auto"/>
            </w:tcBorders>
            <w:shd w:val="clear" w:color="auto" w:fill="FFFFFF"/>
          </w:tcPr>
          <w:p w:rsidR="00052FA2" w:rsidRPr="00B706B9" w:rsidRDefault="00052FA2" w:rsidP="00052FA2">
            <w:pPr>
              <w:ind w:left="142" w:right="10"/>
              <w:rPr>
                <w:rFonts w:ascii="Tahoma" w:hAnsi="Tahoma" w:cs="Tahoma"/>
              </w:rPr>
            </w:pPr>
          </w:p>
          <w:p w:rsidR="00052FA2" w:rsidRPr="00B706B9" w:rsidRDefault="00052FA2" w:rsidP="00052FA2">
            <w:pPr>
              <w:ind w:left="142" w:right="10"/>
              <w:rPr>
                <w:rFonts w:ascii="Tahoma" w:hAnsi="Tahoma" w:cs="Tahoma"/>
              </w:rPr>
            </w:pPr>
          </w:p>
        </w:tc>
        <w:tc>
          <w:tcPr>
            <w:tcW w:w="5710" w:type="dxa"/>
            <w:tcBorders>
              <w:top w:val="single" w:sz="6" w:space="0" w:color="auto"/>
              <w:left w:val="single" w:sz="6" w:space="0" w:color="auto"/>
              <w:bottom w:val="single" w:sz="6" w:space="0" w:color="auto"/>
              <w:right w:val="single" w:sz="6" w:space="0" w:color="auto"/>
            </w:tcBorders>
            <w:shd w:val="clear" w:color="auto" w:fill="FFFFFF"/>
          </w:tcPr>
          <w:p w:rsidR="00052FA2" w:rsidRPr="00B706B9" w:rsidRDefault="00052FA2" w:rsidP="00052FA2">
            <w:pPr>
              <w:shd w:val="clear" w:color="auto" w:fill="FFFFFF"/>
              <w:ind w:left="142" w:right="10"/>
              <w:rPr>
                <w:rFonts w:ascii="Tahoma" w:hAnsi="Tahoma" w:cs="Tahoma"/>
              </w:rPr>
            </w:pPr>
          </w:p>
        </w:tc>
      </w:tr>
      <w:tr w:rsidR="00052FA2" w:rsidRPr="00B706B9" w:rsidTr="00BF7D32">
        <w:trPr>
          <w:trHeight w:hRule="exact" w:val="173"/>
        </w:trPr>
        <w:tc>
          <w:tcPr>
            <w:tcW w:w="1560" w:type="dxa"/>
            <w:tcBorders>
              <w:top w:val="nil"/>
              <w:left w:val="single" w:sz="6" w:space="0" w:color="auto"/>
              <w:bottom w:val="single" w:sz="6" w:space="0" w:color="auto"/>
              <w:right w:val="single" w:sz="6" w:space="0" w:color="auto"/>
            </w:tcBorders>
            <w:shd w:val="clear" w:color="auto" w:fill="FFFFFF"/>
          </w:tcPr>
          <w:p w:rsidR="00052FA2" w:rsidRPr="00B706B9" w:rsidRDefault="00052FA2" w:rsidP="00052FA2">
            <w:pPr>
              <w:ind w:left="142" w:right="10"/>
              <w:rPr>
                <w:rFonts w:ascii="Tahoma" w:hAnsi="Tahoma" w:cs="Tahoma"/>
              </w:rPr>
            </w:pPr>
          </w:p>
          <w:p w:rsidR="00052FA2" w:rsidRPr="00B706B9" w:rsidRDefault="00052FA2" w:rsidP="00052FA2">
            <w:pPr>
              <w:ind w:left="142" w:right="10"/>
              <w:rPr>
                <w:rFonts w:ascii="Tahoma" w:hAnsi="Tahoma" w:cs="Tahoma"/>
              </w:rPr>
            </w:pPr>
          </w:p>
        </w:tc>
        <w:tc>
          <w:tcPr>
            <w:tcW w:w="1559" w:type="dxa"/>
            <w:tcBorders>
              <w:top w:val="nil"/>
              <w:left w:val="single" w:sz="6" w:space="0" w:color="auto"/>
              <w:bottom w:val="single" w:sz="6" w:space="0" w:color="auto"/>
              <w:right w:val="single" w:sz="6" w:space="0" w:color="auto"/>
            </w:tcBorders>
            <w:shd w:val="clear" w:color="auto" w:fill="FFFFFF"/>
          </w:tcPr>
          <w:p w:rsidR="00052FA2" w:rsidRPr="00B706B9" w:rsidRDefault="00052FA2" w:rsidP="00052FA2">
            <w:pPr>
              <w:ind w:left="142" w:right="10"/>
              <w:rPr>
                <w:rFonts w:ascii="Tahoma" w:hAnsi="Tahoma" w:cs="Tahoma"/>
              </w:rPr>
            </w:pPr>
          </w:p>
          <w:p w:rsidR="00052FA2" w:rsidRPr="00B706B9" w:rsidRDefault="00052FA2" w:rsidP="00052FA2">
            <w:pPr>
              <w:ind w:left="142" w:right="10"/>
              <w:rPr>
                <w:rFonts w:ascii="Tahoma" w:hAnsi="Tahoma" w:cs="Tahoma"/>
              </w:rPr>
            </w:pPr>
          </w:p>
        </w:tc>
        <w:tc>
          <w:tcPr>
            <w:tcW w:w="1843" w:type="dxa"/>
            <w:tcBorders>
              <w:top w:val="nil"/>
              <w:left w:val="single" w:sz="6" w:space="0" w:color="auto"/>
              <w:bottom w:val="single" w:sz="6" w:space="0" w:color="auto"/>
              <w:right w:val="single" w:sz="6" w:space="0" w:color="auto"/>
            </w:tcBorders>
            <w:shd w:val="clear" w:color="auto" w:fill="FFFFFF"/>
          </w:tcPr>
          <w:p w:rsidR="00052FA2" w:rsidRPr="00B706B9" w:rsidRDefault="00052FA2" w:rsidP="00052FA2">
            <w:pPr>
              <w:ind w:left="142" w:right="10"/>
              <w:rPr>
                <w:rFonts w:ascii="Tahoma" w:hAnsi="Tahoma" w:cs="Tahoma"/>
              </w:rPr>
            </w:pPr>
          </w:p>
          <w:p w:rsidR="00052FA2" w:rsidRPr="00B706B9" w:rsidRDefault="00052FA2" w:rsidP="00052FA2">
            <w:pPr>
              <w:ind w:left="142" w:right="10"/>
              <w:rPr>
                <w:rFonts w:ascii="Tahoma" w:hAnsi="Tahoma" w:cs="Tahoma"/>
              </w:rPr>
            </w:pPr>
          </w:p>
        </w:tc>
        <w:tc>
          <w:tcPr>
            <w:tcW w:w="5710" w:type="dxa"/>
            <w:tcBorders>
              <w:top w:val="single" w:sz="6" w:space="0" w:color="auto"/>
              <w:left w:val="single" w:sz="6" w:space="0" w:color="auto"/>
              <w:bottom w:val="single" w:sz="6" w:space="0" w:color="auto"/>
              <w:right w:val="single" w:sz="6" w:space="0" w:color="auto"/>
            </w:tcBorders>
            <w:shd w:val="clear" w:color="auto" w:fill="FFFFFF"/>
          </w:tcPr>
          <w:p w:rsidR="00052FA2" w:rsidRPr="00B706B9" w:rsidRDefault="00052FA2" w:rsidP="00052FA2">
            <w:pPr>
              <w:shd w:val="clear" w:color="auto" w:fill="FFFFFF"/>
              <w:ind w:left="142" w:right="10"/>
              <w:rPr>
                <w:rFonts w:ascii="Tahoma" w:hAnsi="Tahoma" w:cs="Tahoma"/>
              </w:rPr>
            </w:pPr>
          </w:p>
        </w:tc>
      </w:tr>
    </w:tbl>
    <w:tbl>
      <w:tblPr>
        <w:tblpPr w:leftFromText="141" w:rightFromText="141" w:vertAnchor="text" w:horzAnchor="margin" w:tblpY="449"/>
        <w:tblW w:w="10672" w:type="dxa"/>
        <w:tblLayout w:type="fixed"/>
        <w:tblCellMar>
          <w:left w:w="40" w:type="dxa"/>
          <w:right w:w="40" w:type="dxa"/>
        </w:tblCellMar>
        <w:tblLook w:val="0000"/>
      </w:tblPr>
      <w:tblGrid>
        <w:gridCol w:w="917"/>
        <w:gridCol w:w="1325"/>
        <w:gridCol w:w="4978"/>
        <w:gridCol w:w="2011"/>
        <w:gridCol w:w="1441"/>
      </w:tblGrid>
      <w:tr w:rsidR="00052FA2" w:rsidRPr="00B706B9" w:rsidTr="00BF7D32">
        <w:trPr>
          <w:trHeight w:hRule="exact" w:val="341"/>
        </w:trPr>
        <w:tc>
          <w:tcPr>
            <w:tcW w:w="10672" w:type="dxa"/>
            <w:gridSpan w:val="5"/>
            <w:tcBorders>
              <w:top w:val="single" w:sz="6" w:space="0" w:color="auto"/>
              <w:left w:val="single" w:sz="6" w:space="0" w:color="auto"/>
              <w:bottom w:val="single" w:sz="6" w:space="0" w:color="auto"/>
              <w:right w:val="single" w:sz="6" w:space="0" w:color="auto"/>
            </w:tcBorders>
            <w:shd w:val="clear" w:color="auto" w:fill="FFFFFF"/>
          </w:tcPr>
          <w:p w:rsidR="00052FA2" w:rsidRPr="00B706B9" w:rsidRDefault="00052FA2" w:rsidP="00052FA2">
            <w:pPr>
              <w:shd w:val="clear" w:color="auto" w:fill="FFFFFF"/>
              <w:ind w:left="142" w:right="10"/>
              <w:jc w:val="center"/>
              <w:rPr>
                <w:rFonts w:ascii="Tahoma" w:hAnsi="Tahoma" w:cs="Tahoma"/>
              </w:rPr>
            </w:pPr>
            <w:r w:rsidRPr="00B706B9">
              <w:rPr>
                <w:rFonts w:ascii="Tahoma" w:hAnsi="Tahoma" w:cs="Tahoma"/>
                <w:color w:val="000000"/>
                <w:sz w:val="26"/>
                <w:szCs w:val="26"/>
                <w:lang w:val="es-ES_tradnl"/>
              </w:rPr>
              <w:t>DESCRIPCI</w:t>
            </w:r>
            <w:r w:rsidRPr="00B706B9">
              <w:rPr>
                <w:rFonts w:ascii="Tahoma" w:eastAsia="Times New Roman" w:hAnsi="Tahoma" w:cs="Tahoma"/>
                <w:color w:val="000000"/>
                <w:sz w:val="26"/>
                <w:szCs w:val="26"/>
                <w:lang w:val="es-ES_tradnl"/>
              </w:rPr>
              <w:t>ÓN DEL RIESGO</w:t>
            </w:r>
          </w:p>
        </w:tc>
      </w:tr>
      <w:tr w:rsidR="00052FA2" w:rsidRPr="00B706B9" w:rsidTr="00BF7D32">
        <w:trPr>
          <w:trHeight w:hRule="exact" w:val="974"/>
        </w:trPr>
        <w:tc>
          <w:tcPr>
            <w:tcW w:w="917" w:type="dxa"/>
            <w:tcBorders>
              <w:top w:val="single" w:sz="6" w:space="0" w:color="auto"/>
              <w:left w:val="single" w:sz="6" w:space="0" w:color="auto"/>
              <w:bottom w:val="single" w:sz="6" w:space="0" w:color="auto"/>
              <w:right w:val="single" w:sz="6" w:space="0" w:color="auto"/>
            </w:tcBorders>
            <w:shd w:val="clear" w:color="auto" w:fill="FFFFFF"/>
          </w:tcPr>
          <w:p w:rsidR="00052FA2" w:rsidRPr="00B706B9" w:rsidRDefault="00052FA2" w:rsidP="00052FA2">
            <w:pPr>
              <w:shd w:val="clear" w:color="auto" w:fill="FFFFFF"/>
              <w:ind w:left="142" w:right="10"/>
              <w:rPr>
                <w:rFonts w:ascii="Tahoma" w:hAnsi="Tahoma" w:cs="Tahoma"/>
              </w:rPr>
            </w:pPr>
            <w:proofErr w:type="spellStart"/>
            <w:r w:rsidRPr="00B706B9">
              <w:rPr>
                <w:rFonts w:ascii="Tahoma" w:hAnsi="Tahoma" w:cs="Tahoma"/>
                <w:color w:val="000000"/>
                <w:spacing w:val="-3"/>
                <w:sz w:val="16"/>
                <w:szCs w:val="16"/>
                <w:lang w:val="es-ES_tradnl"/>
              </w:rPr>
              <w:t>Ret</w:t>
            </w:r>
            <w:proofErr w:type="spellEnd"/>
            <w:r w:rsidRPr="00B706B9">
              <w:rPr>
                <w:rFonts w:ascii="Tahoma" w:hAnsi="Tahoma" w:cs="Tahoma"/>
                <w:color w:val="000000"/>
                <w:spacing w:val="-3"/>
                <w:sz w:val="16"/>
                <w:szCs w:val="16"/>
                <w:lang w:val="es-ES_tradnl"/>
              </w:rPr>
              <w:t>. del</w:t>
            </w:r>
          </w:p>
          <w:p w:rsidR="00052FA2" w:rsidRPr="00B706B9" w:rsidRDefault="00052FA2" w:rsidP="00052FA2">
            <w:pPr>
              <w:shd w:val="clear" w:color="auto" w:fill="FFFFFF"/>
              <w:ind w:left="142" w:right="10"/>
              <w:rPr>
                <w:rFonts w:ascii="Tahoma" w:hAnsi="Tahoma" w:cs="Tahoma"/>
              </w:rPr>
            </w:pPr>
            <w:r w:rsidRPr="00B706B9">
              <w:rPr>
                <w:rFonts w:ascii="Tahoma" w:hAnsi="Tahoma" w:cs="Tahoma"/>
                <w:color w:val="000000"/>
                <w:sz w:val="16"/>
                <w:szCs w:val="16"/>
                <w:lang w:val="es-ES_tradnl"/>
              </w:rPr>
              <w:t>riesgo</w:t>
            </w:r>
          </w:p>
        </w:tc>
        <w:tc>
          <w:tcPr>
            <w:tcW w:w="1325" w:type="dxa"/>
            <w:tcBorders>
              <w:top w:val="single" w:sz="6" w:space="0" w:color="auto"/>
              <w:left w:val="single" w:sz="6" w:space="0" w:color="auto"/>
              <w:bottom w:val="single" w:sz="6" w:space="0" w:color="auto"/>
              <w:right w:val="single" w:sz="6" w:space="0" w:color="auto"/>
            </w:tcBorders>
            <w:shd w:val="clear" w:color="auto" w:fill="FFFFFF"/>
          </w:tcPr>
          <w:p w:rsidR="00052FA2" w:rsidRPr="00B706B9" w:rsidRDefault="00052FA2" w:rsidP="00052FA2">
            <w:pPr>
              <w:shd w:val="clear" w:color="auto" w:fill="FFFFFF"/>
              <w:spacing w:line="197" w:lineRule="exact"/>
              <w:ind w:left="142" w:right="10"/>
              <w:rPr>
                <w:rFonts w:ascii="Tahoma" w:hAnsi="Tahoma" w:cs="Tahoma"/>
              </w:rPr>
            </w:pPr>
            <w:r w:rsidRPr="00B706B9">
              <w:rPr>
                <w:rFonts w:ascii="Tahoma" w:hAnsi="Tahoma" w:cs="Tahoma"/>
                <w:color w:val="000000"/>
                <w:sz w:val="16"/>
                <w:szCs w:val="16"/>
                <w:lang w:val="es-ES_tradnl"/>
              </w:rPr>
              <w:t>Denominaci</w:t>
            </w:r>
            <w:r w:rsidRPr="00B706B9">
              <w:rPr>
                <w:rFonts w:ascii="Tahoma" w:eastAsia="Times New Roman" w:hAnsi="Tahoma" w:cs="Tahoma"/>
                <w:color w:val="000000"/>
                <w:sz w:val="16"/>
                <w:szCs w:val="16"/>
                <w:lang w:val="es-ES_tradnl"/>
              </w:rPr>
              <w:t>ón del riesgo</w:t>
            </w:r>
          </w:p>
        </w:tc>
        <w:tc>
          <w:tcPr>
            <w:tcW w:w="4978" w:type="dxa"/>
            <w:tcBorders>
              <w:top w:val="single" w:sz="6" w:space="0" w:color="auto"/>
              <w:left w:val="single" w:sz="6" w:space="0" w:color="auto"/>
              <w:bottom w:val="single" w:sz="6" w:space="0" w:color="auto"/>
              <w:right w:val="single" w:sz="6" w:space="0" w:color="auto"/>
            </w:tcBorders>
            <w:shd w:val="clear" w:color="auto" w:fill="FFFFFF"/>
          </w:tcPr>
          <w:p w:rsidR="00052FA2" w:rsidRPr="00B706B9" w:rsidRDefault="00052FA2" w:rsidP="00052FA2">
            <w:pPr>
              <w:shd w:val="clear" w:color="auto" w:fill="FFFFFF"/>
              <w:ind w:left="142" w:right="10"/>
              <w:jc w:val="center"/>
              <w:rPr>
                <w:rFonts w:ascii="Tahoma" w:hAnsi="Tahoma" w:cs="Tahoma"/>
              </w:rPr>
            </w:pPr>
            <w:r w:rsidRPr="00B706B9">
              <w:rPr>
                <w:rFonts w:ascii="Tahoma" w:hAnsi="Tahoma" w:cs="Tahoma"/>
                <w:color w:val="000000"/>
                <w:sz w:val="16"/>
                <w:szCs w:val="16"/>
                <w:lang w:val="es-ES_tradnl"/>
              </w:rPr>
              <w:t>Descripci</w:t>
            </w:r>
            <w:r w:rsidRPr="00B706B9">
              <w:rPr>
                <w:rFonts w:ascii="Tahoma" w:eastAsia="Times New Roman" w:hAnsi="Tahoma" w:cs="Tahoma"/>
                <w:color w:val="000000"/>
                <w:sz w:val="16"/>
                <w:szCs w:val="16"/>
                <w:lang w:val="es-ES_tradnl"/>
              </w:rPr>
              <w:t>ón del riesgo</w:t>
            </w:r>
          </w:p>
        </w:tc>
        <w:tc>
          <w:tcPr>
            <w:tcW w:w="2011" w:type="dxa"/>
            <w:tcBorders>
              <w:top w:val="single" w:sz="6" w:space="0" w:color="auto"/>
              <w:left w:val="single" w:sz="6" w:space="0" w:color="auto"/>
              <w:bottom w:val="single" w:sz="6" w:space="0" w:color="auto"/>
              <w:right w:val="single" w:sz="6" w:space="0" w:color="auto"/>
            </w:tcBorders>
            <w:shd w:val="clear" w:color="auto" w:fill="FFFFFF"/>
          </w:tcPr>
          <w:p w:rsidR="00052FA2" w:rsidRPr="00B706B9" w:rsidRDefault="00052FA2" w:rsidP="00052FA2">
            <w:pPr>
              <w:shd w:val="clear" w:color="auto" w:fill="FFFFFF"/>
              <w:spacing w:line="192" w:lineRule="exact"/>
              <w:ind w:left="142" w:right="10"/>
              <w:rPr>
                <w:rFonts w:ascii="Tahoma" w:hAnsi="Tahoma" w:cs="Tahoma"/>
              </w:rPr>
            </w:pPr>
            <w:r w:rsidRPr="00B706B9">
              <w:rPr>
                <w:rFonts w:ascii="Tahoma" w:eastAsia="Times New Roman" w:hAnsi="Tahoma" w:cs="Tahoma"/>
                <w:color w:val="000000"/>
                <w:spacing w:val="-1"/>
                <w:sz w:val="16"/>
                <w:szCs w:val="16"/>
                <w:lang w:val="es-ES_tradnl"/>
              </w:rPr>
              <w:t xml:space="preserve">¿A quién afecta este </w:t>
            </w:r>
            <w:r w:rsidRPr="00B706B9">
              <w:rPr>
                <w:rFonts w:ascii="Tahoma" w:eastAsia="Times New Roman" w:hAnsi="Tahoma" w:cs="Tahoma"/>
                <w:color w:val="000000"/>
                <w:sz w:val="16"/>
                <w:szCs w:val="16"/>
                <w:lang w:val="es-ES_tradnl"/>
              </w:rPr>
              <w:t>riesgo?</w:t>
            </w:r>
          </w:p>
        </w:tc>
        <w:tc>
          <w:tcPr>
            <w:tcW w:w="1441" w:type="dxa"/>
            <w:tcBorders>
              <w:top w:val="single" w:sz="6" w:space="0" w:color="auto"/>
              <w:left w:val="single" w:sz="6" w:space="0" w:color="auto"/>
              <w:bottom w:val="single" w:sz="6" w:space="0" w:color="auto"/>
              <w:right w:val="single" w:sz="6" w:space="0" w:color="auto"/>
            </w:tcBorders>
            <w:shd w:val="clear" w:color="auto" w:fill="FFFFFF"/>
          </w:tcPr>
          <w:p w:rsidR="00052FA2" w:rsidRPr="00B706B9" w:rsidRDefault="00052FA2" w:rsidP="00052FA2">
            <w:pPr>
              <w:shd w:val="clear" w:color="auto" w:fill="FFFFFF"/>
              <w:spacing w:line="192" w:lineRule="exact"/>
              <w:ind w:left="142" w:right="10"/>
              <w:jc w:val="both"/>
              <w:rPr>
                <w:rFonts w:ascii="Tahoma" w:hAnsi="Tahoma" w:cs="Tahoma"/>
              </w:rPr>
            </w:pPr>
            <w:r w:rsidRPr="00B706B9">
              <w:rPr>
                <w:rFonts w:ascii="Tahoma" w:eastAsia="Times New Roman" w:hAnsi="Tahoma" w:cs="Tahoma"/>
                <w:color w:val="000000"/>
                <w:sz w:val="16"/>
                <w:szCs w:val="16"/>
                <w:lang w:val="es-ES_tradnl"/>
              </w:rPr>
              <w:t>¿Es el riesgo interno (dentro de la AG),</w:t>
            </w:r>
          </w:p>
          <w:p w:rsidR="00052FA2" w:rsidRPr="00B706B9" w:rsidRDefault="00052FA2" w:rsidP="00052FA2">
            <w:pPr>
              <w:shd w:val="clear" w:color="auto" w:fill="FFFFFF"/>
              <w:spacing w:line="192" w:lineRule="exact"/>
              <w:ind w:left="142" w:right="10"/>
              <w:jc w:val="both"/>
              <w:rPr>
                <w:rFonts w:ascii="Tahoma" w:hAnsi="Tahoma" w:cs="Tahoma"/>
              </w:rPr>
            </w:pPr>
            <w:proofErr w:type="gramStart"/>
            <w:r w:rsidRPr="00B706B9">
              <w:rPr>
                <w:rFonts w:ascii="Tahoma" w:hAnsi="Tahoma" w:cs="Tahoma"/>
                <w:color w:val="000000"/>
                <w:sz w:val="16"/>
                <w:szCs w:val="16"/>
                <w:lang w:val="es-ES_tradnl"/>
              </w:rPr>
              <w:t>externo</w:t>
            </w:r>
            <w:proofErr w:type="gramEnd"/>
            <w:r w:rsidRPr="00B706B9">
              <w:rPr>
                <w:rFonts w:ascii="Tahoma" w:hAnsi="Tahoma" w:cs="Tahoma"/>
                <w:color w:val="000000"/>
                <w:sz w:val="16"/>
                <w:szCs w:val="16"/>
                <w:lang w:val="es-ES_tradnl"/>
              </w:rPr>
              <w:t>, o resultado de una colusi</w:t>
            </w:r>
            <w:r w:rsidRPr="00B706B9">
              <w:rPr>
                <w:rFonts w:ascii="Tahoma" w:eastAsia="Times New Roman" w:hAnsi="Tahoma" w:cs="Tahoma"/>
                <w:color w:val="000000"/>
                <w:sz w:val="16"/>
                <w:szCs w:val="16"/>
                <w:lang w:val="es-ES_tradnl"/>
              </w:rPr>
              <w:t>ón?</w:t>
            </w:r>
          </w:p>
        </w:tc>
      </w:tr>
      <w:tr w:rsidR="00052FA2" w:rsidRPr="00B706B9" w:rsidTr="00BF7D32">
        <w:trPr>
          <w:trHeight w:hRule="exact" w:val="979"/>
        </w:trPr>
        <w:tc>
          <w:tcPr>
            <w:tcW w:w="917" w:type="dxa"/>
            <w:tcBorders>
              <w:top w:val="single" w:sz="6" w:space="0" w:color="auto"/>
              <w:left w:val="single" w:sz="6" w:space="0" w:color="auto"/>
              <w:bottom w:val="single" w:sz="6" w:space="0" w:color="auto"/>
              <w:right w:val="single" w:sz="6" w:space="0" w:color="auto"/>
            </w:tcBorders>
            <w:shd w:val="clear" w:color="auto" w:fill="FFFFFF"/>
          </w:tcPr>
          <w:p w:rsidR="00052FA2" w:rsidRPr="00B706B9" w:rsidRDefault="00052FA2" w:rsidP="00052FA2">
            <w:pPr>
              <w:shd w:val="clear" w:color="auto" w:fill="FFFFFF"/>
              <w:ind w:left="142" w:right="10"/>
              <w:rPr>
                <w:rFonts w:ascii="Tahoma" w:hAnsi="Tahoma" w:cs="Tahoma"/>
              </w:rPr>
            </w:pPr>
            <w:r w:rsidRPr="00B706B9">
              <w:rPr>
                <w:rFonts w:ascii="Tahoma" w:hAnsi="Tahoma" w:cs="Tahoma"/>
                <w:color w:val="000000"/>
                <w:sz w:val="16"/>
                <w:szCs w:val="16"/>
                <w:lang w:val="es-ES_tradnl"/>
              </w:rPr>
              <w:t>SR1</w:t>
            </w:r>
          </w:p>
        </w:tc>
        <w:tc>
          <w:tcPr>
            <w:tcW w:w="1325" w:type="dxa"/>
            <w:tcBorders>
              <w:top w:val="single" w:sz="6" w:space="0" w:color="auto"/>
              <w:left w:val="single" w:sz="6" w:space="0" w:color="auto"/>
              <w:bottom w:val="single" w:sz="6" w:space="0" w:color="auto"/>
              <w:right w:val="single" w:sz="6" w:space="0" w:color="auto"/>
            </w:tcBorders>
            <w:shd w:val="clear" w:color="auto" w:fill="FFFFFF"/>
          </w:tcPr>
          <w:p w:rsidR="00052FA2" w:rsidRPr="00B706B9" w:rsidRDefault="00052FA2" w:rsidP="00052FA2">
            <w:pPr>
              <w:shd w:val="clear" w:color="auto" w:fill="FFFFFF"/>
              <w:spacing w:line="154" w:lineRule="exact"/>
              <w:ind w:left="142" w:right="10"/>
              <w:rPr>
                <w:rFonts w:ascii="Tahoma" w:hAnsi="Tahoma" w:cs="Tahoma"/>
              </w:rPr>
            </w:pPr>
            <w:r w:rsidRPr="00B706B9">
              <w:rPr>
                <w:rFonts w:ascii="Tahoma" w:hAnsi="Tahoma" w:cs="Tahoma"/>
                <w:color w:val="000000"/>
                <w:sz w:val="12"/>
                <w:szCs w:val="12"/>
                <w:lang w:val="es-ES_tradnl"/>
              </w:rPr>
              <w:t>Plan estrat</w:t>
            </w:r>
            <w:r w:rsidRPr="00B706B9">
              <w:rPr>
                <w:rFonts w:ascii="Tahoma" w:eastAsia="Times New Roman" w:hAnsi="Tahoma" w:cs="Tahoma"/>
                <w:color w:val="000000"/>
                <w:sz w:val="12"/>
                <w:szCs w:val="12"/>
                <w:lang w:val="es-ES_tradnl"/>
              </w:rPr>
              <w:t>égico de</w:t>
            </w:r>
          </w:p>
          <w:p w:rsidR="00052FA2" w:rsidRPr="00B706B9" w:rsidRDefault="00052FA2" w:rsidP="00052FA2">
            <w:pPr>
              <w:shd w:val="clear" w:color="auto" w:fill="FFFFFF"/>
              <w:spacing w:line="154" w:lineRule="exact"/>
              <w:ind w:left="142" w:right="10"/>
              <w:rPr>
                <w:rFonts w:ascii="Tahoma" w:hAnsi="Tahoma" w:cs="Tahoma"/>
              </w:rPr>
            </w:pPr>
            <w:r w:rsidRPr="00B706B9">
              <w:rPr>
                <w:rFonts w:ascii="Tahoma" w:hAnsi="Tahoma" w:cs="Tahoma"/>
                <w:color w:val="000000"/>
                <w:sz w:val="12"/>
                <w:szCs w:val="12"/>
                <w:lang w:val="es-ES_tradnl"/>
              </w:rPr>
              <w:t>subvenciones Inexistencia del mismo, falta de revisi</w:t>
            </w:r>
            <w:r w:rsidRPr="00B706B9">
              <w:rPr>
                <w:rFonts w:ascii="Tahoma" w:eastAsia="Times New Roman" w:hAnsi="Tahoma" w:cs="Tahoma"/>
                <w:color w:val="000000"/>
                <w:sz w:val="12"/>
                <w:szCs w:val="12"/>
                <w:lang w:val="es-ES_tradnl"/>
              </w:rPr>
              <w:t>ón y contenido inadecuado</w:t>
            </w:r>
          </w:p>
        </w:tc>
        <w:tc>
          <w:tcPr>
            <w:tcW w:w="4978" w:type="dxa"/>
            <w:tcBorders>
              <w:top w:val="single" w:sz="6" w:space="0" w:color="auto"/>
              <w:left w:val="single" w:sz="6" w:space="0" w:color="auto"/>
              <w:bottom w:val="single" w:sz="6" w:space="0" w:color="auto"/>
              <w:right w:val="single" w:sz="6" w:space="0" w:color="auto"/>
            </w:tcBorders>
            <w:shd w:val="clear" w:color="auto" w:fill="FFFFFF"/>
          </w:tcPr>
          <w:p w:rsidR="00052FA2" w:rsidRPr="00B706B9" w:rsidRDefault="00052FA2" w:rsidP="00052FA2">
            <w:pPr>
              <w:shd w:val="clear" w:color="auto" w:fill="FFFFFF"/>
              <w:ind w:left="142" w:right="10"/>
              <w:rPr>
                <w:rFonts w:ascii="Tahoma" w:hAnsi="Tahoma" w:cs="Tahoma"/>
              </w:rPr>
            </w:pPr>
            <w:r w:rsidRPr="00B706B9">
              <w:rPr>
                <w:rFonts w:ascii="Tahoma" w:hAnsi="Tahoma" w:cs="Tahoma"/>
                <w:color w:val="000000"/>
                <w:sz w:val="12"/>
                <w:szCs w:val="12"/>
                <w:lang w:val="es-ES_tradnl"/>
              </w:rPr>
              <w:t>La ausencia o deficiencia del plan estrat</w:t>
            </w:r>
            <w:r w:rsidRPr="00B706B9">
              <w:rPr>
                <w:rFonts w:ascii="Tahoma" w:eastAsia="Times New Roman" w:hAnsi="Tahoma" w:cs="Tahoma"/>
                <w:color w:val="000000"/>
                <w:sz w:val="12"/>
                <w:szCs w:val="12"/>
                <w:lang w:val="es-ES_tradnl"/>
              </w:rPr>
              <w:t>égico de subvenciones limita la actuación del</w:t>
            </w:r>
          </w:p>
          <w:p w:rsidR="00052FA2" w:rsidRPr="00B706B9" w:rsidRDefault="00052FA2" w:rsidP="00052FA2">
            <w:pPr>
              <w:shd w:val="clear" w:color="auto" w:fill="FFFFFF"/>
              <w:ind w:left="142" w:right="10"/>
              <w:rPr>
                <w:rFonts w:ascii="Tahoma" w:hAnsi="Tahoma" w:cs="Tahoma"/>
              </w:rPr>
            </w:pPr>
            <w:proofErr w:type="gramStart"/>
            <w:r w:rsidRPr="00B706B9">
              <w:rPr>
                <w:rFonts w:ascii="Tahoma" w:hAnsi="Tahoma" w:cs="Tahoma"/>
                <w:color w:val="000000"/>
                <w:sz w:val="12"/>
                <w:szCs w:val="12"/>
                <w:lang w:val="es-ES_tradnl"/>
              </w:rPr>
              <w:t>control</w:t>
            </w:r>
            <w:proofErr w:type="gramEnd"/>
            <w:r w:rsidRPr="00B706B9">
              <w:rPr>
                <w:rFonts w:ascii="Tahoma" w:hAnsi="Tahoma" w:cs="Tahoma"/>
                <w:color w:val="000000"/>
                <w:sz w:val="12"/>
                <w:szCs w:val="12"/>
                <w:lang w:val="es-ES_tradnl"/>
              </w:rPr>
              <w:t xml:space="preserve"> financiero y puede dar lugar a la anulaci</w:t>
            </w:r>
            <w:r w:rsidRPr="00B706B9">
              <w:rPr>
                <w:rFonts w:ascii="Tahoma" w:eastAsia="Times New Roman" w:hAnsi="Tahoma" w:cs="Tahoma"/>
                <w:color w:val="000000"/>
                <w:sz w:val="12"/>
                <w:szCs w:val="12"/>
                <w:lang w:val="es-ES_tradnl"/>
              </w:rPr>
              <w:t>ón de la subvención.</w:t>
            </w:r>
          </w:p>
        </w:tc>
        <w:tc>
          <w:tcPr>
            <w:tcW w:w="2011" w:type="dxa"/>
            <w:tcBorders>
              <w:top w:val="single" w:sz="6" w:space="0" w:color="auto"/>
              <w:left w:val="single" w:sz="6" w:space="0" w:color="auto"/>
              <w:bottom w:val="single" w:sz="6" w:space="0" w:color="auto"/>
              <w:right w:val="single" w:sz="6" w:space="0" w:color="auto"/>
            </w:tcBorders>
            <w:shd w:val="clear" w:color="auto" w:fill="FFFFFF"/>
          </w:tcPr>
          <w:p w:rsidR="00052FA2" w:rsidRPr="00B706B9" w:rsidRDefault="00052FA2" w:rsidP="00052FA2">
            <w:pPr>
              <w:shd w:val="clear" w:color="auto" w:fill="FFFFFF"/>
              <w:spacing w:line="192" w:lineRule="exact"/>
              <w:ind w:left="142" w:right="10"/>
              <w:rPr>
                <w:rFonts w:ascii="Tahoma" w:hAnsi="Tahoma" w:cs="Tahoma"/>
              </w:rPr>
            </w:pPr>
            <w:r w:rsidRPr="00B706B9">
              <w:rPr>
                <w:rFonts w:ascii="Tahoma" w:hAnsi="Tahoma" w:cs="Tahoma"/>
                <w:color w:val="000000"/>
                <w:sz w:val="16"/>
                <w:szCs w:val="16"/>
                <w:lang w:val="es-ES_tradnl"/>
              </w:rPr>
              <w:t>Beneficiarios y ayuntamiento</w:t>
            </w:r>
          </w:p>
        </w:tc>
        <w:tc>
          <w:tcPr>
            <w:tcW w:w="1441" w:type="dxa"/>
            <w:tcBorders>
              <w:top w:val="single" w:sz="6" w:space="0" w:color="auto"/>
              <w:left w:val="single" w:sz="6" w:space="0" w:color="auto"/>
              <w:bottom w:val="single" w:sz="6" w:space="0" w:color="auto"/>
              <w:right w:val="single" w:sz="6" w:space="0" w:color="auto"/>
            </w:tcBorders>
            <w:shd w:val="clear" w:color="auto" w:fill="FFFFFF"/>
          </w:tcPr>
          <w:p w:rsidR="00052FA2" w:rsidRPr="00B706B9" w:rsidRDefault="00052FA2" w:rsidP="00052FA2">
            <w:pPr>
              <w:shd w:val="clear" w:color="auto" w:fill="FFFFFF"/>
              <w:ind w:left="142" w:right="10"/>
              <w:rPr>
                <w:rFonts w:ascii="Tahoma" w:hAnsi="Tahoma" w:cs="Tahoma"/>
              </w:rPr>
            </w:pPr>
            <w:r w:rsidRPr="00B706B9">
              <w:rPr>
                <w:rFonts w:ascii="Tahoma" w:hAnsi="Tahoma" w:cs="Tahoma"/>
                <w:color w:val="000000"/>
                <w:sz w:val="16"/>
                <w:szCs w:val="16"/>
                <w:lang w:val="es-ES_tradnl"/>
              </w:rPr>
              <w:t>Interno</w:t>
            </w:r>
          </w:p>
        </w:tc>
      </w:tr>
    </w:tbl>
    <w:p w:rsidR="00CD3680" w:rsidRPr="00B706B9" w:rsidRDefault="00CD3680" w:rsidP="00A65BD3">
      <w:pPr>
        <w:spacing w:after="1171" w:line="1" w:lineRule="exact"/>
        <w:ind w:left="142" w:right="10"/>
        <w:rPr>
          <w:rFonts w:ascii="Tahoma" w:hAnsi="Tahoma" w:cs="Tahoma"/>
          <w:sz w:val="2"/>
          <w:szCs w:val="2"/>
        </w:rPr>
      </w:pPr>
    </w:p>
    <w:p w:rsidR="00CD3680" w:rsidRPr="00B706B9" w:rsidRDefault="00CD3680" w:rsidP="00A65BD3">
      <w:pPr>
        <w:spacing w:after="1790" w:line="1" w:lineRule="exact"/>
        <w:ind w:left="142" w:right="10"/>
        <w:rPr>
          <w:rFonts w:ascii="Tahoma" w:hAnsi="Tahoma" w:cs="Tahoma"/>
          <w:sz w:val="2"/>
          <w:szCs w:val="2"/>
        </w:rPr>
      </w:pPr>
    </w:p>
    <w:p w:rsidR="00CD3680" w:rsidRPr="00B706B9" w:rsidRDefault="00CD3680" w:rsidP="00A65BD3">
      <w:pPr>
        <w:spacing w:after="634" w:line="1" w:lineRule="exact"/>
        <w:ind w:left="142" w:right="10"/>
        <w:rPr>
          <w:rFonts w:ascii="Tahoma" w:hAnsi="Tahoma" w:cs="Tahoma"/>
          <w:sz w:val="2"/>
          <w:szCs w:val="2"/>
        </w:rPr>
      </w:pPr>
    </w:p>
    <w:p w:rsidR="00CD3680" w:rsidRPr="00B706B9" w:rsidRDefault="00CD3680" w:rsidP="00A65BD3">
      <w:pPr>
        <w:spacing w:after="1166" w:line="1" w:lineRule="exact"/>
        <w:ind w:left="142" w:right="10"/>
        <w:rPr>
          <w:rFonts w:ascii="Tahoma" w:hAnsi="Tahoma" w:cs="Tahoma"/>
          <w:sz w:val="2"/>
          <w:szCs w:val="2"/>
        </w:rPr>
      </w:pPr>
    </w:p>
    <w:p w:rsidR="00CD3680" w:rsidRDefault="00CD3680" w:rsidP="00A65BD3">
      <w:pPr>
        <w:spacing w:after="1819" w:line="1" w:lineRule="exact"/>
        <w:ind w:left="142" w:right="10"/>
        <w:rPr>
          <w:rFonts w:ascii="Tahoma" w:hAnsi="Tahoma" w:cs="Tahoma"/>
          <w:sz w:val="2"/>
          <w:szCs w:val="2"/>
        </w:rPr>
      </w:pPr>
    </w:p>
    <w:p w:rsidR="00BF7D32" w:rsidRDefault="00BF7D32" w:rsidP="00A65BD3">
      <w:pPr>
        <w:spacing w:after="1819" w:line="1" w:lineRule="exact"/>
        <w:ind w:left="142" w:right="10"/>
        <w:rPr>
          <w:rFonts w:ascii="Tahoma" w:hAnsi="Tahoma" w:cs="Tahoma"/>
          <w:sz w:val="2"/>
          <w:szCs w:val="2"/>
        </w:rPr>
      </w:pPr>
    </w:p>
    <w:tbl>
      <w:tblPr>
        <w:tblpPr w:leftFromText="141" w:rightFromText="141" w:vertAnchor="text" w:horzAnchor="margin" w:tblpY="3125"/>
        <w:tblW w:w="9615" w:type="dxa"/>
        <w:tblLayout w:type="fixed"/>
        <w:tblCellMar>
          <w:left w:w="40" w:type="dxa"/>
          <w:right w:w="40" w:type="dxa"/>
        </w:tblCellMar>
        <w:tblLook w:val="0000"/>
      </w:tblPr>
      <w:tblGrid>
        <w:gridCol w:w="989"/>
        <w:gridCol w:w="1061"/>
        <w:gridCol w:w="946"/>
        <w:gridCol w:w="1387"/>
        <w:gridCol w:w="5232"/>
      </w:tblGrid>
      <w:tr w:rsidR="00BF7D32" w:rsidRPr="00B706B9" w:rsidTr="00DF0860">
        <w:trPr>
          <w:trHeight w:hRule="exact" w:val="350"/>
        </w:trPr>
        <w:tc>
          <w:tcPr>
            <w:tcW w:w="2996" w:type="dxa"/>
            <w:gridSpan w:val="3"/>
            <w:tcBorders>
              <w:top w:val="single" w:sz="4" w:space="0" w:color="auto"/>
              <w:left w:val="single" w:sz="4" w:space="0" w:color="auto"/>
              <w:bottom w:val="single" w:sz="4" w:space="0" w:color="auto"/>
              <w:right w:val="single" w:sz="4" w:space="0" w:color="auto"/>
            </w:tcBorders>
            <w:shd w:val="clear" w:color="auto" w:fill="FFFFFF"/>
          </w:tcPr>
          <w:p w:rsidR="00BF7D32" w:rsidRPr="00B706B9" w:rsidRDefault="00BF7D32" w:rsidP="00DF0860">
            <w:pPr>
              <w:shd w:val="clear" w:color="auto" w:fill="FFFFFF"/>
              <w:ind w:left="142" w:right="10"/>
              <w:jc w:val="center"/>
              <w:rPr>
                <w:rFonts w:ascii="Tahoma" w:hAnsi="Tahoma" w:cs="Tahoma"/>
              </w:rPr>
            </w:pPr>
            <w:r w:rsidRPr="00B706B9">
              <w:rPr>
                <w:rFonts w:ascii="Tahoma" w:hAnsi="Tahoma" w:cs="Tahoma"/>
                <w:b/>
                <w:bCs/>
                <w:color w:val="000000"/>
                <w:sz w:val="26"/>
                <w:szCs w:val="26"/>
                <w:lang w:val="es-ES_tradnl"/>
              </w:rPr>
              <w:lastRenderedPageBreak/>
              <w:t>RIESGO BRUTO</w:t>
            </w:r>
          </w:p>
        </w:tc>
        <w:tc>
          <w:tcPr>
            <w:tcW w:w="6619" w:type="dxa"/>
            <w:gridSpan w:val="2"/>
            <w:tcBorders>
              <w:top w:val="single" w:sz="4" w:space="0" w:color="auto"/>
              <w:left w:val="single" w:sz="4" w:space="0" w:color="auto"/>
              <w:bottom w:val="single" w:sz="4" w:space="0" w:color="auto"/>
              <w:right w:val="single" w:sz="4" w:space="0" w:color="auto"/>
            </w:tcBorders>
            <w:shd w:val="clear" w:color="auto" w:fill="FFFFFF"/>
          </w:tcPr>
          <w:p w:rsidR="00BF7D32" w:rsidRPr="00B706B9" w:rsidRDefault="00BF7D32" w:rsidP="00DF0860">
            <w:pPr>
              <w:shd w:val="clear" w:color="auto" w:fill="FFFFFF"/>
              <w:ind w:left="142" w:right="10"/>
              <w:jc w:val="center"/>
              <w:rPr>
                <w:rFonts w:ascii="Tahoma" w:hAnsi="Tahoma" w:cs="Tahoma"/>
              </w:rPr>
            </w:pPr>
            <w:r w:rsidRPr="00B706B9">
              <w:rPr>
                <w:rFonts w:ascii="Tahoma" w:hAnsi="Tahoma" w:cs="Tahoma"/>
                <w:color w:val="000000"/>
                <w:sz w:val="26"/>
                <w:szCs w:val="26"/>
                <w:lang w:val="es-ES_tradnl"/>
              </w:rPr>
              <w:t>CONTROLES EXISTENTES</w:t>
            </w:r>
          </w:p>
        </w:tc>
      </w:tr>
      <w:tr w:rsidR="00BF7D32" w:rsidRPr="00B706B9" w:rsidTr="00DF0860">
        <w:trPr>
          <w:trHeight w:hRule="exact" w:val="2261"/>
        </w:trPr>
        <w:tc>
          <w:tcPr>
            <w:tcW w:w="989" w:type="dxa"/>
            <w:tcBorders>
              <w:top w:val="single" w:sz="6" w:space="0" w:color="auto"/>
              <w:left w:val="single" w:sz="6" w:space="0" w:color="auto"/>
              <w:bottom w:val="single" w:sz="6" w:space="0" w:color="auto"/>
              <w:right w:val="single" w:sz="4" w:space="0" w:color="auto"/>
            </w:tcBorders>
            <w:shd w:val="clear" w:color="auto" w:fill="FFFFFF"/>
          </w:tcPr>
          <w:p w:rsidR="00BF7D32" w:rsidRPr="00B706B9" w:rsidRDefault="00BF7D32" w:rsidP="00DF0860">
            <w:pPr>
              <w:shd w:val="clear" w:color="auto" w:fill="FFFFFF"/>
              <w:spacing w:line="202" w:lineRule="exact"/>
              <w:ind w:left="142" w:right="10"/>
              <w:jc w:val="center"/>
              <w:rPr>
                <w:rFonts w:ascii="Tahoma" w:hAnsi="Tahoma" w:cs="Tahoma"/>
              </w:rPr>
            </w:pPr>
            <w:r w:rsidRPr="00B706B9">
              <w:rPr>
                <w:rFonts w:ascii="Tahoma" w:hAnsi="Tahoma" w:cs="Tahoma"/>
                <w:color w:val="000000"/>
                <w:sz w:val="16"/>
                <w:szCs w:val="16"/>
                <w:lang w:val="es-ES_tradnl"/>
              </w:rPr>
              <w:t>Impacto del</w:t>
            </w:r>
          </w:p>
          <w:p w:rsidR="00BF7D32" w:rsidRPr="00B706B9" w:rsidRDefault="00BF7D32" w:rsidP="00DF0860">
            <w:pPr>
              <w:shd w:val="clear" w:color="auto" w:fill="FFFFFF"/>
              <w:spacing w:line="202" w:lineRule="exact"/>
              <w:ind w:left="142" w:right="10"/>
              <w:jc w:val="center"/>
              <w:rPr>
                <w:rFonts w:ascii="Tahoma" w:hAnsi="Tahoma" w:cs="Tahoma"/>
              </w:rPr>
            </w:pPr>
            <w:r w:rsidRPr="00B706B9">
              <w:rPr>
                <w:rFonts w:ascii="Tahoma" w:hAnsi="Tahoma" w:cs="Tahoma"/>
                <w:color w:val="000000"/>
                <w:sz w:val="16"/>
                <w:szCs w:val="16"/>
                <w:lang w:val="es-ES_tradnl"/>
              </w:rPr>
              <w:t>riesgo</w:t>
            </w:r>
          </w:p>
          <w:p w:rsidR="00BF7D32" w:rsidRPr="00B706B9" w:rsidRDefault="00BF7D32" w:rsidP="00DF0860">
            <w:pPr>
              <w:shd w:val="clear" w:color="auto" w:fill="FFFFFF"/>
              <w:spacing w:line="202" w:lineRule="exact"/>
              <w:ind w:left="142" w:right="10"/>
              <w:jc w:val="center"/>
              <w:rPr>
                <w:rFonts w:ascii="Tahoma" w:hAnsi="Tahoma" w:cs="Tahoma"/>
              </w:rPr>
            </w:pPr>
            <w:r w:rsidRPr="00B706B9">
              <w:rPr>
                <w:rFonts w:ascii="Tahoma" w:hAnsi="Tahoma" w:cs="Tahoma"/>
                <w:color w:val="000000"/>
                <w:sz w:val="16"/>
                <w:szCs w:val="16"/>
                <w:lang w:val="es-ES_tradnl"/>
              </w:rPr>
              <w:t>(BRUTO)</w:t>
            </w:r>
          </w:p>
        </w:tc>
        <w:tc>
          <w:tcPr>
            <w:tcW w:w="1061" w:type="dxa"/>
            <w:tcBorders>
              <w:top w:val="single" w:sz="4" w:space="0" w:color="auto"/>
              <w:left w:val="single" w:sz="4" w:space="0" w:color="auto"/>
              <w:bottom w:val="single" w:sz="4" w:space="0" w:color="auto"/>
              <w:right w:val="single" w:sz="4" w:space="0" w:color="auto"/>
            </w:tcBorders>
            <w:shd w:val="clear" w:color="auto" w:fill="FFFFFF"/>
          </w:tcPr>
          <w:p w:rsidR="00BF7D32" w:rsidRPr="00B706B9" w:rsidRDefault="00BF7D32" w:rsidP="00DF0860">
            <w:pPr>
              <w:shd w:val="clear" w:color="auto" w:fill="FFFFFF"/>
              <w:spacing w:line="202" w:lineRule="exact"/>
              <w:ind w:left="142" w:right="10"/>
              <w:rPr>
                <w:rFonts w:ascii="Tahoma" w:hAnsi="Tahoma" w:cs="Tahoma"/>
              </w:rPr>
            </w:pPr>
            <w:r w:rsidRPr="00B706B9">
              <w:rPr>
                <w:rFonts w:ascii="Tahoma" w:hAnsi="Tahoma" w:cs="Tahoma"/>
                <w:color w:val="000000"/>
                <w:sz w:val="16"/>
                <w:szCs w:val="16"/>
                <w:lang w:val="es-ES_tradnl"/>
              </w:rPr>
              <w:t xml:space="preserve">Probabilidad del riesgo </w:t>
            </w:r>
            <w:r w:rsidRPr="00B706B9">
              <w:rPr>
                <w:rFonts w:ascii="Tahoma" w:hAnsi="Tahoma" w:cs="Tahoma"/>
                <w:b/>
                <w:bCs/>
                <w:color w:val="000000"/>
                <w:spacing w:val="-1"/>
                <w:sz w:val="16"/>
                <w:szCs w:val="16"/>
                <w:lang w:val="es-ES_tradnl"/>
              </w:rPr>
              <w:t>(BRUTA)</w:t>
            </w:r>
          </w:p>
        </w:tc>
        <w:tc>
          <w:tcPr>
            <w:tcW w:w="946" w:type="dxa"/>
            <w:tcBorders>
              <w:top w:val="single" w:sz="4" w:space="0" w:color="auto"/>
              <w:left w:val="single" w:sz="4" w:space="0" w:color="auto"/>
              <w:bottom w:val="single" w:sz="4" w:space="0" w:color="auto"/>
              <w:right w:val="single" w:sz="4" w:space="0" w:color="auto"/>
            </w:tcBorders>
            <w:shd w:val="clear" w:color="auto" w:fill="FFFFFF"/>
          </w:tcPr>
          <w:p w:rsidR="00BF7D32" w:rsidRPr="00B706B9" w:rsidRDefault="00BF7D32" w:rsidP="00DF0860">
            <w:pPr>
              <w:shd w:val="clear" w:color="auto" w:fill="FFFFFF"/>
              <w:spacing w:line="197" w:lineRule="exact"/>
              <w:ind w:left="142" w:right="10"/>
              <w:jc w:val="center"/>
              <w:rPr>
                <w:rFonts w:ascii="Tahoma" w:hAnsi="Tahoma" w:cs="Tahoma"/>
              </w:rPr>
            </w:pPr>
            <w:r w:rsidRPr="00B706B9">
              <w:rPr>
                <w:rFonts w:ascii="Tahoma" w:hAnsi="Tahoma" w:cs="Tahoma"/>
                <w:color w:val="000000"/>
                <w:sz w:val="16"/>
                <w:szCs w:val="16"/>
                <w:lang w:val="es-ES_tradnl"/>
              </w:rPr>
              <w:t>Puntuaci</w:t>
            </w:r>
            <w:r w:rsidRPr="00B706B9">
              <w:rPr>
                <w:rFonts w:ascii="Tahoma" w:eastAsia="Times New Roman" w:hAnsi="Tahoma" w:cs="Tahoma"/>
                <w:color w:val="000000"/>
                <w:sz w:val="16"/>
                <w:szCs w:val="16"/>
                <w:lang w:val="es-ES_tradnl"/>
              </w:rPr>
              <w:t>ón</w:t>
            </w:r>
          </w:p>
          <w:p w:rsidR="00BF7D32" w:rsidRPr="00B706B9" w:rsidRDefault="00BF7D32" w:rsidP="00DF0860">
            <w:pPr>
              <w:shd w:val="clear" w:color="auto" w:fill="FFFFFF"/>
              <w:spacing w:line="197" w:lineRule="exact"/>
              <w:ind w:left="142" w:right="10"/>
              <w:jc w:val="center"/>
              <w:rPr>
                <w:rFonts w:ascii="Tahoma" w:hAnsi="Tahoma" w:cs="Tahoma"/>
              </w:rPr>
            </w:pPr>
            <w:r w:rsidRPr="00B706B9">
              <w:rPr>
                <w:rFonts w:ascii="Tahoma" w:hAnsi="Tahoma" w:cs="Tahoma"/>
                <w:color w:val="000000"/>
                <w:sz w:val="16"/>
                <w:szCs w:val="16"/>
                <w:lang w:val="es-ES_tradnl"/>
              </w:rPr>
              <w:t>total del</w:t>
            </w:r>
          </w:p>
          <w:p w:rsidR="00BF7D32" w:rsidRPr="00B706B9" w:rsidRDefault="00BF7D32" w:rsidP="00DF0860">
            <w:pPr>
              <w:shd w:val="clear" w:color="auto" w:fill="FFFFFF"/>
              <w:spacing w:line="197" w:lineRule="exact"/>
              <w:ind w:left="142" w:right="10"/>
              <w:jc w:val="center"/>
              <w:rPr>
                <w:rFonts w:ascii="Tahoma" w:hAnsi="Tahoma" w:cs="Tahoma"/>
              </w:rPr>
            </w:pPr>
            <w:r w:rsidRPr="00B706B9">
              <w:rPr>
                <w:rFonts w:ascii="Tahoma" w:hAnsi="Tahoma" w:cs="Tahoma"/>
                <w:color w:val="000000"/>
                <w:sz w:val="16"/>
                <w:szCs w:val="16"/>
                <w:lang w:val="es-ES_tradnl"/>
              </w:rPr>
              <w:t>riesgo</w:t>
            </w:r>
          </w:p>
          <w:p w:rsidR="00BF7D32" w:rsidRPr="00B706B9" w:rsidRDefault="00BF7D32" w:rsidP="00DF0860">
            <w:pPr>
              <w:shd w:val="clear" w:color="auto" w:fill="FFFFFF"/>
              <w:spacing w:line="197" w:lineRule="exact"/>
              <w:ind w:left="142" w:right="10"/>
              <w:jc w:val="center"/>
              <w:rPr>
                <w:rFonts w:ascii="Tahoma" w:hAnsi="Tahoma" w:cs="Tahoma"/>
              </w:rPr>
            </w:pPr>
            <w:r w:rsidRPr="00B706B9">
              <w:rPr>
                <w:rFonts w:ascii="Tahoma" w:hAnsi="Tahoma" w:cs="Tahoma"/>
                <w:b/>
                <w:bCs/>
                <w:color w:val="000000"/>
                <w:spacing w:val="-1"/>
                <w:sz w:val="16"/>
                <w:szCs w:val="16"/>
                <w:lang w:val="es-ES_tradnl"/>
              </w:rPr>
              <w:t>(BRUTA)</w:t>
            </w:r>
          </w:p>
        </w:tc>
        <w:tc>
          <w:tcPr>
            <w:tcW w:w="1387" w:type="dxa"/>
            <w:tcBorders>
              <w:top w:val="single" w:sz="4" w:space="0" w:color="auto"/>
              <w:left w:val="single" w:sz="4" w:space="0" w:color="auto"/>
              <w:bottom w:val="single" w:sz="4" w:space="0" w:color="auto"/>
              <w:right w:val="single" w:sz="4" w:space="0" w:color="auto"/>
            </w:tcBorders>
            <w:shd w:val="clear" w:color="auto" w:fill="FFFFFF"/>
          </w:tcPr>
          <w:p w:rsidR="00BF7D32" w:rsidRPr="00B706B9" w:rsidRDefault="00BF7D32" w:rsidP="00DF0860">
            <w:pPr>
              <w:shd w:val="clear" w:color="auto" w:fill="FFFFFF"/>
              <w:ind w:left="142" w:right="10"/>
              <w:jc w:val="center"/>
              <w:rPr>
                <w:rFonts w:ascii="Tahoma" w:hAnsi="Tahoma" w:cs="Tahoma"/>
              </w:rPr>
            </w:pPr>
            <w:r w:rsidRPr="00B706B9">
              <w:rPr>
                <w:rFonts w:ascii="Tahoma" w:hAnsi="Tahoma" w:cs="Tahoma"/>
                <w:color w:val="000000"/>
                <w:sz w:val="14"/>
                <w:szCs w:val="14"/>
                <w:lang w:val="es-ES_tradnl"/>
              </w:rPr>
              <w:t xml:space="preserve">Ref. </w:t>
            </w:r>
            <w:r w:rsidRPr="00B706B9">
              <w:rPr>
                <w:rFonts w:ascii="Tahoma" w:hAnsi="Tahoma" w:cs="Tahoma"/>
                <w:b/>
                <w:bCs/>
                <w:color w:val="000000"/>
                <w:sz w:val="14"/>
                <w:szCs w:val="14"/>
                <w:lang w:val="es-ES_tradnl"/>
              </w:rPr>
              <w:t>del control</w:t>
            </w:r>
          </w:p>
        </w:tc>
        <w:tc>
          <w:tcPr>
            <w:tcW w:w="5232" w:type="dxa"/>
            <w:tcBorders>
              <w:top w:val="single" w:sz="4" w:space="0" w:color="auto"/>
              <w:left w:val="single" w:sz="4" w:space="0" w:color="auto"/>
              <w:bottom w:val="single" w:sz="4" w:space="0" w:color="auto"/>
              <w:right w:val="single" w:sz="4" w:space="0" w:color="auto"/>
            </w:tcBorders>
            <w:shd w:val="clear" w:color="auto" w:fill="FFFFFF"/>
          </w:tcPr>
          <w:p w:rsidR="00BF7D32" w:rsidRPr="00B706B9" w:rsidRDefault="00BF7D32" w:rsidP="00DF0860">
            <w:pPr>
              <w:shd w:val="clear" w:color="auto" w:fill="FFFFFF"/>
              <w:ind w:left="142" w:right="10"/>
              <w:jc w:val="center"/>
              <w:rPr>
                <w:rFonts w:ascii="Tahoma" w:hAnsi="Tahoma" w:cs="Tahoma"/>
              </w:rPr>
            </w:pPr>
            <w:r w:rsidRPr="00B706B9">
              <w:rPr>
                <w:rFonts w:ascii="Tahoma" w:hAnsi="Tahoma" w:cs="Tahoma"/>
                <w:b/>
                <w:bCs/>
                <w:color w:val="000000"/>
                <w:sz w:val="14"/>
                <w:szCs w:val="14"/>
                <w:lang w:val="es-ES_tradnl"/>
              </w:rPr>
              <w:t>Descripci</w:t>
            </w:r>
            <w:r w:rsidRPr="00B706B9">
              <w:rPr>
                <w:rFonts w:ascii="Tahoma" w:eastAsia="Times New Roman" w:hAnsi="Tahoma" w:cs="Tahoma"/>
                <w:b/>
                <w:bCs/>
                <w:color w:val="000000"/>
                <w:sz w:val="14"/>
                <w:szCs w:val="14"/>
                <w:lang w:val="es-ES_tradnl"/>
              </w:rPr>
              <w:t>ón del control</w:t>
            </w:r>
          </w:p>
        </w:tc>
      </w:tr>
      <w:tr w:rsidR="00BF7D32" w:rsidRPr="00B706B9" w:rsidTr="00DF0860">
        <w:trPr>
          <w:trHeight w:hRule="exact" w:val="343"/>
        </w:trPr>
        <w:tc>
          <w:tcPr>
            <w:tcW w:w="989" w:type="dxa"/>
            <w:vMerge w:val="restart"/>
            <w:tcBorders>
              <w:top w:val="single" w:sz="6" w:space="0" w:color="auto"/>
              <w:left w:val="single" w:sz="6" w:space="0" w:color="auto"/>
              <w:bottom w:val="nil"/>
              <w:right w:val="single" w:sz="4" w:space="0" w:color="auto"/>
            </w:tcBorders>
            <w:shd w:val="clear" w:color="auto" w:fill="FFFFFF"/>
          </w:tcPr>
          <w:p w:rsidR="00BF7D32" w:rsidRPr="00B706B9" w:rsidRDefault="00BF7D32" w:rsidP="00DF0860">
            <w:pPr>
              <w:shd w:val="clear" w:color="auto" w:fill="FFFFFF"/>
              <w:ind w:left="142" w:right="10"/>
              <w:jc w:val="center"/>
              <w:rPr>
                <w:rFonts w:ascii="Tahoma" w:hAnsi="Tahoma" w:cs="Tahoma"/>
              </w:rPr>
            </w:pPr>
            <w:r w:rsidRPr="00B706B9">
              <w:rPr>
                <w:rFonts w:ascii="Tahoma" w:hAnsi="Tahoma" w:cs="Tahoma"/>
                <w:color w:val="000000"/>
                <w:sz w:val="14"/>
                <w:szCs w:val="14"/>
                <w:lang w:val="es-ES_tradnl"/>
              </w:rPr>
              <w:t>3</w:t>
            </w:r>
          </w:p>
        </w:tc>
        <w:tc>
          <w:tcPr>
            <w:tcW w:w="1061" w:type="dxa"/>
            <w:vMerge w:val="restart"/>
            <w:tcBorders>
              <w:top w:val="single" w:sz="4" w:space="0" w:color="auto"/>
              <w:left w:val="single" w:sz="4" w:space="0" w:color="auto"/>
              <w:bottom w:val="single" w:sz="4" w:space="0" w:color="auto"/>
              <w:right w:val="single" w:sz="4" w:space="0" w:color="auto"/>
            </w:tcBorders>
            <w:shd w:val="clear" w:color="auto" w:fill="FFFFFF"/>
          </w:tcPr>
          <w:p w:rsidR="00BF7D32" w:rsidRPr="00B706B9" w:rsidRDefault="00BF7D32" w:rsidP="00DF0860">
            <w:pPr>
              <w:shd w:val="clear" w:color="auto" w:fill="FFFFFF"/>
              <w:ind w:left="142" w:right="10"/>
              <w:jc w:val="center"/>
              <w:rPr>
                <w:rFonts w:ascii="Tahoma" w:hAnsi="Tahoma" w:cs="Tahoma"/>
              </w:rPr>
            </w:pPr>
            <w:r w:rsidRPr="00B706B9">
              <w:rPr>
                <w:rFonts w:ascii="Tahoma" w:hAnsi="Tahoma" w:cs="Tahoma"/>
                <w:color w:val="000000"/>
                <w:sz w:val="14"/>
                <w:szCs w:val="14"/>
                <w:lang w:val="es-ES_tradnl"/>
              </w:rPr>
              <w:t>3</w:t>
            </w:r>
          </w:p>
        </w:tc>
        <w:tc>
          <w:tcPr>
            <w:tcW w:w="7565" w:type="dxa"/>
            <w:gridSpan w:val="3"/>
            <w:tcBorders>
              <w:top w:val="single" w:sz="4" w:space="0" w:color="auto"/>
              <w:left w:val="single" w:sz="4" w:space="0" w:color="auto"/>
              <w:bottom w:val="single" w:sz="4" w:space="0" w:color="auto"/>
              <w:right w:val="single" w:sz="4" w:space="0" w:color="auto"/>
            </w:tcBorders>
            <w:shd w:val="clear" w:color="auto" w:fill="FFFFFF"/>
          </w:tcPr>
          <w:p w:rsidR="00BF7D32" w:rsidRPr="00B706B9" w:rsidRDefault="00BF7D32" w:rsidP="00DF0860">
            <w:pPr>
              <w:shd w:val="clear" w:color="auto" w:fill="FFFFFF"/>
              <w:spacing w:line="274" w:lineRule="exact"/>
              <w:ind w:left="142" w:right="10"/>
              <w:rPr>
                <w:rFonts w:ascii="Tahoma" w:hAnsi="Tahoma" w:cs="Tahoma"/>
              </w:rPr>
            </w:pPr>
          </w:p>
        </w:tc>
      </w:tr>
      <w:tr w:rsidR="00BF7D32" w:rsidRPr="00B706B9" w:rsidTr="00DF0860">
        <w:trPr>
          <w:trHeight w:hRule="exact" w:val="575"/>
        </w:trPr>
        <w:tc>
          <w:tcPr>
            <w:tcW w:w="989" w:type="dxa"/>
            <w:vMerge/>
            <w:tcBorders>
              <w:top w:val="nil"/>
              <w:left w:val="single" w:sz="6" w:space="0" w:color="auto"/>
              <w:bottom w:val="single" w:sz="6" w:space="0" w:color="auto"/>
              <w:right w:val="single" w:sz="4" w:space="0" w:color="auto"/>
            </w:tcBorders>
            <w:shd w:val="clear" w:color="auto" w:fill="FFFFFF"/>
          </w:tcPr>
          <w:p w:rsidR="00BF7D32" w:rsidRPr="00B706B9" w:rsidRDefault="00BF7D32" w:rsidP="00DF0860">
            <w:pPr>
              <w:ind w:left="142" w:right="10"/>
              <w:rPr>
                <w:rFonts w:ascii="Tahoma" w:hAnsi="Tahoma" w:cs="Tahoma"/>
              </w:rPr>
            </w:pPr>
          </w:p>
          <w:p w:rsidR="00BF7D32" w:rsidRPr="00B706B9" w:rsidRDefault="00BF7D32" w:rsidP="00DF0860">
            <w:pPr>
              <w:ind w:left="142" w:right="10"/>
              <w:rPr>
                <w:rFonts w:ascii="Tahoma" w:hAnsi="Tahoma" w:cs="Tahoma"/>
              </w:rPr>
            </w:pPr>
          </w:p>
        </w:tc>
        <w:tc>
          <w:tcPr>
            <w:tcW w:w="1061" w:type="dxa"/>
            <w:vMerge/>
            <w:tcBorders>
              <w:top w:val="single" w:sz="4" w:space="0" w:color="auto"/>
              <w:left w:val="single" w:sz="4" w:space="0" w:color="auto"/>
              <w:bottom w:val="single" w:sz="4" w:space="0" w:color="auto"/>
              <w:right w:val="single" w:sz="4" w:space="0" w:color="auto"/>
            </w:tcBorders>
            <w:shd w:val="clear" w:color="auto" w:fill="FFFFFF"/>
          </w:tcPr>
          <w:p w:rsidR="00BF7D32" w:rsidRPr="00B706B9" w:rsidRDefault="00BF7D32" w:rsidP="00DF0860">
            <w:pPr>
              <w:ind w:left="142" w:right="10"/>
              <w:rPr>
                <w:rFonts w:ascii="Tahoma" w:hAnsi="Tahoma" w:cs="Tahoma"/>
              </w:rPr>
            </w:pPr>
          </w:p>
          <w:p w:rsidR="00BF7D32" w:rsidRPr="00B706B9" w:rsidRDefault="00BF7D32" w:rsidP="00DF0860">
            <w:pPr>
              <w:ind w:left="142" w:right="10"/>
              <w:rPr>
                <w:rFonts w:ascii="Tahoma" w:hAnsi="Tahoma" w:cs="Tahoma"/>
              </w:rPr>
            </w:pPr>
          </w:p>
        </w:tc>
        <w:tc>
          <w:tcPr>
            <w:tcW w:w="2333" w:type="dxa"/>
            <w:gridSpan w:val="2"/>
            <w:tcBorders>
              <w:top w:val="single" w:sz="4" w:space="0" w:color="auto"/>
              <w:left w:val="single" w:sz="4" w:space="0" w:color="auto"/>
              <w:bottom w:val="single" w:sz="4" w:space="0" w:color="auto"/>
              <w:right w:val="single" w:sz="4" w:space="0" w:color="auto"/>
            </w:tcBorders>
            <w:shd w:val="clear" w:color="auto" w:fill="FFFFFF"/>
          </w:tcPr>
          <w:p w:rsidR="00BF7D32" w:rsidRPr="00B706B9" w:rsidRDefault="00BF7D32" w:rsidP="00DF0860">
            <w:pPr>
              <w:shd w:val="clear" w:color="auto" w:fill="FFFFFF"/>
              <w:ind w:left="142" w:right="10"/>
              <w:jc w:val="center"/>
              <w:rPr>
                <w:rFonts w:ascii="Tahoma" w:hAnsi="Tahoma" w:cs="Tahoma"/>
              </w:rPr>
            </w:pPr>
            <w:r w:rsidRPr="00B706B9">
              <w:rPr>
                <w:rFonts w:ascii="Tahoma" w:hAnsi="Tahoma" w:cs="Tahoma"/>
                <w:color w:val="000000"/>
                <w:sz w:val="18"/>
                <w:szCs w:val="18"/>
                <w:lang w:val="es-ES_tradnl"/>
              </w:rPr>
              <w:t xml:space="preserve">I </w:t>
            </w:r>
            <w:proofErr w:type="spellStart"/>
            <w:r w:rsidRPr="00B706B9">
              <w:rPr>
                <w:rFonts w:ascii="Tahoma" w:hAnsi="Tahoma" w:cs="Tahoma"/>
                <w:color w:val="000000"/>
                <w:sz w:val="18"/>
                <w:szCs w:val="18"/>
                <w:lang w:val="es-ES_tradnl"/>
              </w:rPr>
              <w:t>sen</w:t>
            </w:r>
            <w:proofErr w:type="spellEnd"/>
          </w:p>
        </w:tc>
        <w:tc>
          <w:tcPr>
            <w:tcW w:w="5232" w:type="dxa"/>
            <w:tcBorders>
              <w:top w:val="single" w:sz="4" w:space="0" w:color="auto"/>
              <w:left w:val="single" w:sz="4" w:space="0" w:color="auto"/>
              <w:bottom w:val="single" w:sz="4" w:space="0" w:color="auto"/>
              <w:right w:val="single" w:sz="4" w:space="0" w:color="auto"/>
            </w:tcBorders>
            <w:shd w:val="clear" w:color="auto" w:fill="FFFFFF"/>
          </w:tcPr>
          <w:p w:rsidR="00BF7D32" w:rsidRPr="00B706B9" w:rsidRDefault="00BF7D32" w:rsidP="00DF0860">
            <w:pPr>
              <w:shd w:val="clear" w:color="auto" w:fill="FFFFFF"/>
              <w:ind w:left="142" w:right="10"/>
              <w:rPr>
                <w:rFonts w:ascii="Tahoma" w:hAnsi="Tahoma" w:cs="Tahoma"/>
              </w:rPr>
            </w:pPr>
            <w:r w:rsidRPr="00B706B9">
              <w:rPr>
                <w:rFonts w:ascii="Tahoma" w:hAnsi="Tahoma" w:cs="Tahoma"/>
                <w:b/>
                <w:bCs/>
                <w:color w:val="000000"/>
                <w:sz w:val="12"/>
                <w:szCs w:val="12"/>
                <w:lang w:val="es-ES_tradnl"/>
              </w:rPr>
              <w:t xml:space="preserve">El </w:t>
            </w:r>
            <w:r w:rsidRPr="00B706B9">
              <w:rPr>
                <w:rFonts w:ascii="Tahoma" w:hAnsi="Tahoma" w:cs="Tahoma"/>
                <w:color w:val="000000"/>
                <w:sz w:val="12"/>
                <w:szCs w:val="12"/>
                <w:lang w:val="es-ES_tradnl"/>
              </w:rPr>
              <w:t>ayuntamiento realiza control financiero de subvenciones y verifica los objetivos de</w:t>
            </w:r>
          </w:p>
          <w:p w:rsidR="00BF7D32" w:rsidRPr="00B706B9" w:rsidRDefault="00BF7D32" w:rsidP="00DF0860">
            <w:pPr>
              <w:shd w:val="clear" w:color="auto" w:fill="FFFFFF"/>
              <w:ind w:left="142" w:right="10"/>
              <w:rPr>
                <w:rFonts w:ascii="Tahoma" w:hAnsi="Tahoma" w:cs="Tahoma"/>
              </w:rPr>
            </w:pPr>
            <w:proofErr w:type="gramStart"/>
            <w:r w:rsidRPr="00B706B9">
              <w:rPr>
                <w:rFonts w:ascii="Tahoma" w:hAnsi="Tahoma" w:cs="Tahoma"/>
                <w:color w:val="000000"/>
                <w:sz w:val="12"/>
                <w:szCs w:val="12"/>
                <w:lang w:val="es-ES_tradnl"/>
              </w:rPr>
              <w:t>dicho</w:t>
            </w:r>
            <w:proofErr w:type="gramEnd"/>
            <w:r w:rsidRPr="00B706B9">
              <w:rPr>
                <w:rFonts w:ascii="Tahoma" w:hAnsi="Tahoma" w:cs="Tahoma"/>
                <w:color w:val="000000"/>
                <w:sz w:val="12"/>
                <w:szCs w:val="12"/>
                <w:lang w:val="es-ES_tradnl"/>
              </w:rPr>
              <w:t xml:space="preserve"> plan poniendo </w:t>
            </w:r>
            <w:proofErr w:type="spellStart"/>
            <w:r w:rsidRPr="00B706B9">
              <w:rPr>
                <w:rFonts w:ascii="Tahoma" w:hAnsi="Tahoma" w:cs="Tahoma"/>
                <w:color w:val="000000"/>
                <w:sz w:val="12"/>
                <w:szCs w:val="12"/>
                <w:lang w:val="es-ES_tradnl"/>
              </w:rPr>
              <w:t>do</w:t>
            </w:r>
            <w:proofErr w:type="spellEnd"/>
            <w:r w:rsidRPr="00B706B9">
              <w:rPr>
                <w:rFonts w:ascii="Tahoma" w:hAnsi="Tahoma" w:cs="Tahoma"/>
                <w:color w:val="000000"/>
                <w:sz w:val="12"/>
                <w:szCs w:val="12"/>
                <w:lang w:val="es-ES_tradnl"/>
              </w:rPr>
              <w:t xml:space="preserve"> manifiesto los </w:t>
            </w:r>
            <w:r w:rsidRPr="00B706B9">
              <w:rPr>
                <w:rFonts w:ascii="Tahoma" w:hAnsi="Tahoma" w:cs="Tahoma"/>
                <w:b/>
                <w:bCs/>
                <w:color w:val="000000"/>
                <w:sz w:val="12"/>
                <w:szCs w:val="12"/>
                <w:lang w:val="es-ES_tradnl"/>
              </w:rPr>
              <w:t>resultados alcanzados.</w:t>
            </w:r>
          </w:p>
        </w:tc>
      </w:tr>
    </w:tbl>
    <w:p w:rsidR="00BF7D32" w:rsidRDefault="00BF7D32" w:rsidP="00A65BD3">
      <w:pPr>
        <w:spacing w:after="1819" w:line="1" w:lineRule="exact"/>
        <w:ind w:left="142" w:right="10"/>
        <w:rPr>
          <w:rFonts w:ascii="Tahoma" w:hAnsi="Tahoma" w:cs="Tahoma"/>
          <w:sz w:val="2"/>
          <w:szCs w:val="2"/>
        </w:rPr>
      </w:pPr>
    </w:p>
    <w:p w:rsidR="00BF7D32" w:rsidRPr="00B706B9" w:rsidRDefault="00BF7D32" w:rsidP="00A65BD3">
      <w:pPr>
        <w:spacing w:after="1819" w:line="1" w:lineRule="exact"/>
        <w:ind w:left="142" w:right="10"/>
        <w:rPr>
          <w:rFonts w:ascii="Tahoma" w:hAnsi="Tahoma" w:cs="Tahoma"/>
          <w:sz w:val="2"/>
          <w:szCs w:val="2"/>
        </w:rPr>
      </w:pPr>
    </w:p>
    <w:tbl>
      <w:tblPr>
        <w:tblW w:w="9639" w:type="dxa"/>
        <w:tblInd w:w="40" w:type="dxa"/>
        <w:tblLayout w:type="fixed"/>
        <w:tblCellMar>
          <w:left w:w="40" w:type="dxa"/>
          <w:right w:w="40" w:type="dxa"/>
        </w:tblCellMar>
        <w:tblLook w:val="0000"/>
      </w:tblPr>
      <w:tblGrid>
        <w:gridCol w:w="960"/>
        <w:gridCol w:w="1046"/>
        <w:gridCol w:w="907"/>
        <w:gridCol w:w="6726"/>
      </w:tblGrid>
      <w:tr w:rsidR="00CD3680" w:rsidRPr="00B706B9" w:rsidTr="00315A50">
        <w:trPr>
          <w:trHeight w:hRule="exact" w:val="341"/>
        </w:trPr>
        <w:tc>
          <w:tcPr>
            <w:tcW w:w="2913" w:type="dxa"/>
            <w:gridSpan w:val="3"/>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ind w:left="142" w:right="10"/>
              <w:jc w:val="center"/>
              <w:rPr>
                <w:rFonts w:ascii="Tahoma" w:hAnsi="Tahoma" w:cs="Tahoma"/>
              </w:rPr>
            </w:pPr>
            <w:r w:rsidRPr="00B706B9">
              <w:rPr>
                <w:rFonts w:ascii="Tahoma" w:hAnsi="Tahoma" w:cs="Tahoma"/>
                <w:color w:val="000000"/>
                <w:spacing w:val="-5"/>
                <w:sz w:val="26"/>
                <w:szCs w:val="26"/>
                <w:lang w:val="es-ES_tradnl"/>
              </w:rPr>
              <w:t>RIESGO NETO</w:t>
            </w:r>
          </w:p>
        </w:tc>
        <w:tc>
          <w:tcPr>
            <w:tcW w:w="6726" w:type="dxa"/>
            <w:tcBorders>
              <w:top w:val="single" w:sz="6" w:space="0" w:color="auto"/>
              <w:left w:val="single" w:sz="6" w:space="0" w:color="auto"/>
              <w:bottom w:val="single" w:sz="6" w:space="0" w:color="auto"/>
              <w:right w:val="nil"/>
            </w:tcBorders>
            <w:shd w:val="clear" w:color="auto" w:fill="FFFFFF"/>
          </w:tcPr>
          <w:p w:rsidR="00CD3680" w:rsidRPr="00B706B9" w:rsidRDefault="00CD3680" w:rsidP="00315A50">
            <w:pPr>
              <w:shd w:val="clear" w:color="auto" w:fill="FFFFFF"/>
              <w:ind w:left="142" w:right="10"/>
              <w:jc w:val="center"/>
              <w:rPr>
                <w:rFonts w:ascii="Tahoma" w:hAnsi="Tahoma" w:cs="Tahoma"/>
              </w:rPr>
            </w:pPr>
            <w:r w:rsidRPr="00B706B9">
              <w:rPr>
                <w:rFonts w:ascii="Tahoma" w:hAnsi="Tahoma" w:cs="Tahoma"/>
                <w:color w:val="000000"/>
                <w:sz w:val="26"/>
                <w:szCs w:val="26"/>
                <w:lang w:val="es-ES_tradnl"/>
              </w:rPr>
              <w:t>PLAN DE ACCI</w:t>
            </w:r>
            <w:r w:rsidRPr="00B706B9">
              <w:rPr>
                <w:rFonts w:ascii="Tahoma" w:eastAsia="Times New Roman" w:hAnsi="Tahoma" w:cs="Tahoma"/>
                <w:color w:val="000000"/>
                <w:sz w:val="26"/>
                <w:szCs w:val="26"/>
                <w:lang w:val="es-ES_tradnl"/>
              </w:rPr>
              <w:t>ÓN</w:t>
            </w:r>
          </w:p>
        </w:tc>
      </w:tr>
      <w:tr w:rsidR="00CD3680" w:rsidRPr="00B706B9" w:rsidTr="00315A50">
        <w:trPr>
          <w:trHeight w:hRule="exact" w:val="1997"/>
        </w:trPr>
        <w:tc>
          <w:tcPr>
            <w:tcW w:w="960"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192" w:lineRule="exact"/>
              <w:ind w:left="142" w:right="10"/>
              <w:rPr>
                <w:rFonts w:ascii="Tahoma" w:hAnsi="Tahoma" w:cs="Tahoma"/>
              </w:rPr>
            </w:pPr>
            <w:r w:rsidRPr="00B706B9">
              <w:rPr>
                <w:rFonts w:ascii="Tahoma" w:hAnsi="Tahoma" w:cs="Tahoma"/>
                <w:color w:val="000000"/>
                <w:sz w:val="16"/>
                <w:szCs w:val="16"/>
                <w:lang w:val="es-ES_tradnl"/>
              </w:rPr>
              <w:t>Impacto del riesgo (NETO)</w:t>
            </w:r>
          </w:p>
        </w:tc>
        <w:tc>
          <w:tcPr>
            <w:tcW w:w="1046"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192" w:lineRule="exact"/>
              <w:ind w:left="142" w:right="10"/>
              <w:rPr>
                <w:rFonts w:ascii="Tahoma" w:hAnsi="Tahoma" w:cs="Tahoma"/>
              </w:rPr>
            </w:pPr>
            <w:r w:rsidRPr="00B706B9">
              <w:rPr>
                <w:rFonts w:ascii="Tahoma" w:hAnsi="Tahoma" w:cs="Tahoma"/>
                <w:color w:val="000000"/>
                <w:sz w:val="16"/>
                <w:szCs w:val="16"/>
                <w:lang w:val="es-ES_tradnl"/>
              </w:rPr>
              <w:t>Probabilidad del riesgo</w:t>
            </w:r>
          </w:p>
          <w:p w:rsidR="00CD3680" w:rsidRPr="00B706B9" w:rsidRDefault="00CD3680" w:rsidP="00A65BD3">
            <w:pPr>
              <w:shd w:val="clear" w:color="auto" w:fill="FFFFFF"/>
              <w:spacing w:line="192" w:lineRule="exact"/>
              <w:ind w:left="142" w:right="10"/>
              <w:rPr>
                <w:rFonts w:ascii="Tahoma" w:hAnsi="Tahoma" w:cs="Tahoma"/>
              </w:rPr>
            </w:pPr>
            <w:r w:rsidRPr="00B706B9">
              <w:rPr>
                <w:rFonts w:ascii="Tahoma" w:hAnsi="Tahoma" w:cs="Tahoma"/>
                <w:color w:val="000000"/>
                <w:sz w:val="16"/>
                <w:szCs w:val="16"/>
                <w:lang w:val="es-ES_tradnl"/>
              </w:rPr>
              <w:t>(NETA)</w:t>
            </w:r>
          </w:p>
        </w:tc>
        <w:tc>
          <w:tcPr>
            <w:tcW w:w="907"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spacing w:line="192" w:lineRule="exact"/>
              <w:ind w:left="142" w:right="10"/>
              <w:rPr>
                <w:rFonts w:ascii="Tahoma" w:hAnsi="Tahoma" w:cs="Tahoma"/>
              </w:rPr>
            </w:pPr>
            <w:r w:rsidRPr="00B706B9">
              <w:rPr>
                <w:rFonts w:ascii="Tahoma" w:hAnsi="Tahoma" w:cs="Tahoma"/>
                <w:color w:val="000000"/>
                <w:sz w:val="16"/>
                <w:szCs w:val="16"/>
                <w:lang w:val="es-ES_tradnl"/>
              </w:rPr>
              <w:t>Puntuaci</w:t>
            </w:r>
            <w:r w:rsidRPr="00B706B9">
              <w:rPr>
                <w:rFonts w:ascii="Tahoma" w:eastAsia="Times New Roman" w:hAnsi="Tahoma" w:cs="Tahoma"/>
                <w:color w:val="000000"/>
                <w:sz w:val="16"/>
                <w:szCs w:val="16"/>
                <w:lang w:val="es-ES_tradnl"/>
              </w:rPr>
              <w:t>ón total actual del riesgo</w:t>
            </w:r>
          </w:p>
          <w:p w:rsidR="00CD3680" w:rsidRPr="00B706B9" w:rsidRDefault="00CD3680" w:rsidP="00A65BD3">
            <w:pPr>
              <w:shd w:val="clear" w:color="auto" w:fill="FFFFFF"/>
              <w:spacing w:line="192" w:lineRule="exact"/>
              <w:ind w:left="142" w:right="10"/>
              <w:rPr>
                <w:rFonts w:ascii="Tahoma" w:hAnsi="Tahoma" w:cs="Tahoma"/>
              </w:rPr>
            </w:pPr>
            <w:r w:rsidRPr="00B706B9">
              <w:rPr>
                <w:rFonts w:ascii="Tahoma" w:hAnsi="Tahoma" w:cs="Tahoma"/>
                <w:color w:val="000000"/>
                <w:sz w:val="16"/>
                <w:szCs w:val="16"/>
                <w:lang w:val="es-ES_tradnl"/>
              </w:rPr>
              <w:t>(NETA)</w:t>
            </w:r>
          </w:p>
        </w:tc>
        <w:tc>
          <w:tcPr>
            <w:tcW w:w="6726"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ind w:left="142" w:right="10"/>
              <w:jc w:val="center"/>
              <w:rPr>
                <w:rFonts w:ascii="Tahoma" w:hAnsi="Tahoma" w:cs="Tahoma"/>
              </w:rPr>
            </w:pPr>
            <w:r w:rsidRPr="00B706B9">
              <w:rPr>
                <w:rFonts w:ascii="Tahoma" w:hAnsi="Tahoma" w:cs="Tahoma"/>
                <w:color w:val="000000"/>
                <w:sz w:val="16"/>
                <w:szCs w:val="16"/>
                <w:lang w:val="es-ES_tradnl"/>
              </w:rPr>
              <w:t>Nuevo control previsto</w:t>
            </w:r>
          </w:p>
        </w:tc>
      </w:tr>
      <w:tr w:rsidR="00CD3680" w:rsidRPr="00B706B9" w:rsidTr="00315A50">
        <w:trPr>
          <w:trHeight w:hRule="exact" w:val="158"/>
        </w:trPr>
        <w:tc>
          <w:tcPr>
            <w:tcW w:w="960" w:type="dxa"/>
            <w:vMerge w:val="restart"/>
            <w:tcBorders>
              <w:top w:val="single" w:sz="6" w:space="0" w:color="auto"/>
              <w:left w:val="single" w:sz="6" w:space="0" w:color="auto"/>
              <w:bottom w:val="nil"/>
              <w:right w:val="single" w:sz="6" w:space="0" w:color="auto"/>
            </w:tcBorders>
            <w:shd w:val="clear" w:color="auto" w:fill="FFFFFF"/>
          </w:tcPr>
          <w:p w:rsidR="00CD3680" w:rsidRPr="00B706B9" w:rsidRDefault="00CD3680" w:rsidP="00A65BD3">
            <w:pPr>
              <w:shd w:val="clear" w:color="auto" w:fill="FFFFFF"/>
              <w:ind w:left="142" w:right="10"/>
              <w:jc w:val="center"/>
              <w:rPr>
                <w:rFonts w:ascii="Tahoma" w:hAnsi="Tahoma" w:cs="Tahoma"/>
              </w:rPr>
            </w:pPr>
            <w:r w:rsidRPr="00B706B9">
              <w:rPr>
                <w:rFonts w:ascii="Tahoma" w:hAnsi="Tahoma" w:cs="Tahoma"/>
                <w:color w:val="000000"/>
                <w:sz w:val="14"/>
                <w:szCs w:val="14"/>
                <w:lang w:val="es-ES_tradnl"/>
              </w:rPr>
              <w:t>2</w:t>
            </w:r>
          </w:p>
        </w:tc>
        <w:tc>
          <w:tcPr>
            <w:tcW w:w="1046" w:type="dxa"/>
            <w:vMerge w:val="restart"/>
            <w:tcBorders>
              <w:top w:val="single" w:sz="6" w:space="0" w:color="auto"/>
              <w:left w:val="single" w:sz="6" w:space="0" w:color="auto"/>
              <w:bottom w:val="nil"/>
              <w:right w:val="single" w:sz="6" w:space="0" w:color="auto"/>
            </w:tcBorders>
            <w:shd w:val="clear" w:color="auto" w:fill="FFFFFF"/>
          </w:tcPr>
          <w:p w:rsidR="00CD3680" w:rsidRPr="00B706B9" w:rsidRDefault="00CD3680" w:rsidP="00A65BD3">
            <w:pPr>
              <w:shd w:val="clear" w:color="auto" w:fill="FFFFFF"/>
              <w:ind w:left="142" w:right="10"/>
              <w:jc w:val="center"/>
              <w:rPr>
                <w:rFonts w:ascii="Tahoma" w:hAnsi="Tahoma" w:cs="Tahoma"/>
              </w:rPr>
            </w:pPr>
            <w:r w:rsidRPr="00B706B9">
              <w:rPr>
                <w:rFonts w:ascii="Tahoma" w:hAnsi="Tahoma" w:cs="Tahoma"/>
                <w:color w:val="000000"/>
                <w:sz w:val="14"/>
                <w:szCs w:val="14"/>
                <w:lang w:val="es-ES_tradnl"/>
              </w:rPr>
              <w:t>2</w:t>
            </w:r>
          </w:p>
        </w:tc>
        <w:tc>
          <w:tcPr>
            <w:tcW w:w="907" w:type="dxa"/>
            <w:vMerge w:val="restart"/>
            <w:tcBorders>
              <w:top w:val="single" w:sz="6" w:space="0" w:color="auto"/>
              <w:left w:val="single" w:sz="6" w:space="0" w:color="auto"/>
              <w:bottom w:val="nil"/>
              <w:right w:val="single" w:sz="6" w:space="0" w:color="auto"/>
            </w:tcBorders>
            <w:shd w:val="clear" w:color="auto" w:fill="FFFFFF"/>
          </w:tcPr>
          <w:p w:rsidR="00CD3680" w:rsidRPr="00B706B9" w:rsidRDefault="00CD3680" w:rsidP="00A65BD3">
            <w:pPr>
              <w:shd w:val="clear" w:color="auto" w:fill="FFFFFF"/>
              <w:ind w:left="142" w:right="10"/>
              <w:jc w:val="center"/>
              <w:rPr>
                <w:rFonts w:ascii="Tahoma" w:hAnsi="Tahoma" w:cs="Tahoma"/>
              </w:rPr>
            </w:pPr>
            <w:r w:rsidRPr="00B706B9">
              <w:rPr>
                <w:rFonts w:ascii="Tahoma" w:hAnsi="Tahoma" w:cs="Tahoma"/>
                <w:color w:val="8E7738"/>
                <w:sz w:val="14"/>
                <w:szCs w:val="14"/>
                <w:lang w:val="es-ES_tradnl"/>
              </w:rPr>
              <w:t>4</w:t>
            </w:r>
          </w:p>
        </w:tc>
        <w:tc>
          <w:tcPr>
            <w:tcW w:w="6726"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ind w:left="142" w:right="10"/>
              <w:rPr>
                <w:rFonts w:ascii="Tahoma" w:hAnsi="Tahoma" w:cs="Tahoma"/>
              </w:rPr>
            </w:pPr>
            <w:r w:rsidRPr="00B706B9">
              <w:rPr>
                <w:rFonts w:ascii="Tahoma" w:hAnsi="Tahoma" w:cs="Tahoma"/>
                <w:color w:val="778338"/>
                <w:sz w:val="12"/>
                <w:szCs w:val="12"/>
                <w:lang w:val="es-ES_tradnl"/>
              </w:rPr>
              <w:t xml:space="preserve">;l ayunta </w:t>
            </w:r>
            <w:r w:rsidRPr="00B706B9">
              <w:rPr>
                <w:rFonts w:ascii="Tahoma" w:hAnsi="Tahoma" w:cs="Tahoma"/>
                <w:color w:val="000000"/>
                <w:sz w:val="12"/>
                <w:szCs w:val="12"/>
                <w:lang w:val="es-ES_tradnl"/>
              </w:rPr>
              <w:t xml:space="preserve">miento en la </w:t>
            </w:r>
            <w:r w:rsidRPr="00B706B9">
              <w:rPr>
                <w:rFonts w:ascii="Tahoma" w:hAnsi="Tahoma" w:cs="Tahoma"/>
                <w:color w:val="778338"/>
                <w:sz w:val="12"/>
                <w:szCs w:val="12"/>
                <w:lang w:val="es-ES_tradnl"/>
              </w:rPr>
              <w:t>aprobaci</w:t>
            </w:r>
            <w:r w:rsidRPr="00B706B9">
              <w:rPr>
                <w:rFonts w:ascii="Tahoma" w:eastAsia="Times New Roman" w:hAnsi="Tahoma" w:cs="Tahoma"/>
                <w:color w:val="778338"/>
                <w:sz w:val="12"/>
                <w:szCs w:val="12"/>
                <w:lang w:val="es-ES_tradnl"/>
              </w:rPr>
              <w:t xml:space="preserve">ón del </w:t>
            </w:r>
            <w:r w:rsidRPr="00B706B9">
              <w:rPr>
                <w:rFonts w:ascii="Tahoma" w:eastAsia="Times New Roman" w:hAnsi="Tahoma" w:cs="Tahoma"/>
                <w:color w:val="000000"/>
                <w:sz w:val="12"/>
                <w:szCs w:val="12"/>
                <w:lang w:val="es-ES_tradnl"/>
              </w:rPr>
              <w:t xml:space="preserve">Presupuesto tiene en cuenta los </w:t>
            </w:r>
            <w:r w:rsidRPr="00B706B9">
              <w:rPr>
                <w:rFonts w:ascii="Tahoma" w:eastAsia="Times New Roman" w:hAnsi="Tahoma" w:cs="Tahoma"/>
                <w:color w:val="778338"/>
                <w:sz w:val="12"/>
                <w:szCs w:val="12"/>
                <w:lang w:val="es-ES_tradnl"/>
              </w:rPr>
              <w:t xml:space="preserve">objetivos </w:t>
            </w:r>
            <w:r w:rsidRPr="00B706B9">
              <w:rPr>
                <w:rFonts w:ascii="Tahoma" w:eastAsia="Times New Roman" w:hAnsi="Tahoma" w:cs="Tahoma"/>
                <w:color w:val="000000"/>
                <w:sz w:val="12"/>
                <w:szCs w:val="12"/>
                <w:lang w:val="es-ES_tradnl"/>
              </w:rPr>
              <w:t xml:space="preserve">establecidos en el Plan </w:t>
            </w:r>
            <w:proofErr w:type="spellStart"/>
            <w:r w:rsidRPr="00B706B9">
              <w:rPr>
                <w:rFonts w:ascii="Tahoma" w:eastAsia="Times New Roman" w:hAnsi="Tahoma" w:cs="Tahoma"/>
                <w:color w:val="000000"/>
                <w:sz w:val="12"/>
                <w:szCs w:val="12"/>
                <w:lang w:val="es-ES_tradnl"/>
              </w:rPr>
              <w:t>estratéqic</w:t>
            </w:r>
            <w:proofErr w:type="spellEnd"/>
          </w:p>
        </w:tc>
      </w:tr>
      <w:tr w:rsidR="00CD3680" w:rsidRPr="00B706B9" w:rsidTr="00315A50">
        <w:trPr>
          <w:trHeight w:hRule="exact" w:val="158"/>
        </w:trPr>
        <w:tc>
          <w:tcPr>
            <w:tcW w:w="960" w:type="dxa"/>
            <w:vMerge w:val="restart"/>
            <w:tcBorders>
              <w:top w:val="nil"/>
              <w:left w:val="single" w:sz="6" w:space="0" w:color="auto"/>
              <w:bottom w:val="nil"/>
              <w:right w:val="single" w:sz="6" w:space="0" w:color="auto"/>
            </w:tcBorders>
            <w:shd w:val="clear" w:color="auto" w:fill="FFFFFF"/>
          </w:tcPr>
          <w:p w:rsidR="00CD3680" w:rsidRPr="00B706B9" w:rsidRDefault="00CD3680" w:rsidP="00A65BD3">
            <w:pPr>
              <w:ind w:left="142" w:right="10"/>
              <w:rPr>
                <w:rFonts w:ascii="Tahoma" w:hAnsi="Tahoma" w:cs="Tahoma"/>
              </w:rPr>
            </w:pPr>
          </w:p>
          <w:p w:rsidR="00CD3680" w:rsidRPr="00B706B9" w:rsidRDefault="00CD3680" w:rsidP="00A65BD3">
            <w:pPr>
              <w:ind w:left="142" w:right="10"/>
              <w:rPr>
                <w:rFonts w:ascii="Tahoma" w:hAnsi="Tahoma" w:cs="Tahoma"/>
              </w:rPr>
            </w:pPr>
          </w:p>
        </w:tc>
        <w:tc>
          <w:tcPr>
            <w:tcW w:w="1046" w:type="dxa"/>
            <w:vMerge w:val="restart"/>
            <w:tcBorders>
              <w:top w:val="nil"/>
              <w:left w:val="single" w:sz="6" w:space="0" w:color="auto"/>
              <w:bottom w:val="nil"/>
              <w:right w:val="single" w:sz="6" w:space="0" w:color="auto"/>
            </w:tcBorders>
            <w:shd w:val="clear" w:color="auto" w:fill="FFFFFF"/>
          </w:tcPr>
          <w:p w:rsidR="00CD3680" w:rsidRPr="00B706B9" w:rsidRDefault="00CD3680" w:rsidP="00A65BD3">
            <w:pPr>
              <w:ind w:left="142" w:right="10"/>
              <w:rPr>
                <w:rFonts w:ascii="Tahoma" w:hAnsi="Tahoma" w:cs="Tahoma"/>
              </w:rPr>
            </w:pPr>
          </w:p>
          <w:p w:rsidR="00CD3680" w:rsidRPr="00B706B9" w:rsidRDefault="00CD3680" w:rsidP="00A65BD3">
            <w:pPr>
              <w:ind w:left="142" w:right="10"/>
              <w:rPr>
                <w:rFonts w:ascii="Tahoma" w:hAnsi="Tahoma" w:cs="Tahoma"/>
              </w:rPr>
            </w:pPr>
          </w:p>
        </w:tc>
        <w:tc>
          <w:tcPr>
            <w:tcW w:w="907" w:type="dxa"/>
            <w:vMerge w:val="restart"/>
            <w:tcBorders>
              <w:top w:val="nil"/>
              <w:left w:val="single" w:sz="6" w:space="0" w:color="auto"/>
              <w:bottom w:val="nil"/>
              <w:right w:val="single" w:sz="6" w:space="0" w:color="auto"/>
            </w:tcBorders>
            <w:shd w:val="clear" w:color="auto" w:fill="FFFFFF"/>
          </w:tcPr>
          <w:p w:rsidR="00CD3680" w:rsidRPr="00B706B9" w:rsidRDefault="00CD3680" w:rsidP="00A65BD3">
            <w:pPr>
              <w:ind w:left="142" w:right="10"/>
              <w:rPr>
                <w:rFonts w:ascii="Tahoma" w:hAnsi="Tahoma" w:cs="Tahoma"/>
              </w:rPr>
            </w:pPr>
          </w:p>
          <w:p w:rsidR="00CD3680" w:rsidRPr="00B706B9" w:rsidRDefault="00CD3680" w:rsidP="00A65BD3">
            <w:pPr>
              <w:ind w:left="142" w:right="10"/>
              <w:rPr>
                <w:rFonts w:ascii="Tahoma" w:hAnsi="Tahoma" w:cs="Tahoma"/>
              </w:rPr>
            </w:pPr>
          </w:p>
        </w:tc>
        <w:tc>
          <w:tcPr>
            <w:tcW w:w="6726"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ind w:left="142" w:right="10"/>
              <w:rPr>
                <w:rFonts w:ascii="Tahoma" w:hAnsi="Tahoma" w:cs="Tahoma"/>
              </w:rPr>
            </w:pPr>
          </w:p>
        </w:tc>
      </w:tr>
      <w:tr w:rsidR="00CD3680" w:rsidRPr="00B706B9" w:rsidTr="00315A50">
        <w:trPr>
          <w:trHeight w:hRule="exact" w:val="158"/>
        </w:trPr>
        <w:tc>
          <w:tcPr>
            <w:tcW w:w="960" w:type="dxa"/>
            <w:vMerge w:val="restart"/>
            <w:tcBorders>
              <w:top w:val="nil"/>
              <w:left w:val="single" w:sz="6" w:space="0" w:color="auto"/>
              <w:bottom w:val="nil"/>
              <w:right w:val="single" w:sz="6" w:space="0" w:color="auto"/>
            </w:tcBorders>
            <w:shd w:val="clear" w:color="auto" w:fill="FFFFFF"/>
          </w:tcPr>
          <w:p w:rsidR="00CD3680" w:rsidRPr="00B706B9" w:rsidRDefault="00CD3680" w:rsidP="00A65BD3">
            <w:pPr>
              <w:ind w:left="142" w:right="10"/>
              <w:rPr>
                <w:rFonts w:ascii="Tahoma" w:hAnsi="Tahoma" w:cs="Tahoma"/>
              </w:rPr>
            </w:pPr>
          </w:p>
          <w:p w:rsidR="00CD3680" w:rsidRPr="00B706B9" w:rsidRDefault="00CD3680" w:rsidP="00A65BD3">
            <w:pPr>
              <w:ind w:left="142" w:right="10"/>
              <w:rPr>
                <w:rFonts w:ascii="Tahoma" w:hAnsi="Tahoma" w:cs="Tahoma"/>
              </w:rPr>
            </w:pPr>
          </w:p>
        </w:tc>
        <w:tc>
          <w:tcPr>
            <w:tcW w:w="1046" w:type="dxa"/>
            <w:vMerge w:val="restart"/>
            <w:tcBorders>
              <w:top w:val="nil"/>
              <w:left w:val="single" w:sz="6" w:space="0" w:color="auto"/>
              <w:bottom w:val="nil"/>
              <w:right w:val="single" w:sz="6" w:space="0" w:color="auto"/>
            </w:tcBorders>
            <w:shd w:val="clear" w:color="auto" w:fill="FFFFFF"/>
          </w:tcPr>
          <w:p w:rsidR="00CD3680" w:rsidRPr="00B706B9" w:rsidRDefault="00CD3680" w:rsidP="00A65BD3">
            <w:pPr>
              <w:ind w:left="142" w:right="10"/>
              <w:rPr>
                <w:rFonts w:ascii="Tahoma" w:hAnsi="Tahoma" w:cs="Tahoma"/>
              </w:rPr>
            </w:pPr>
          </w:p>
          <w:p w:rsidR="00CD3680" w:rsidRPr="00B706B9" w:rsidRDefault="00CD3680" w:rsidP="00A65BD3">
            <w:pPr>
              <w:ind w:left="142" w:right="10"/>
              <w:rPr>
                <w:rFonts w:ascii="Tahoma" w:hAnsi="Tahoma" w:cs="Tahoma"/>
              </w:rPr>
            </w:pPr>
          </w:p>
        </w:tc>
        <w:tc>
          <w:tcPr>
            <w:tcW w:w="907" w:type="dxa"/>
            <w:vMerge w:val="restart"/>
            <w:tcBorders>
              <w:top w:val="nil"/>
              <w:left w:val="single" w:sz="6" w:space="0" w:color="auto"/>
              <w:bottom w:val="nil"/>
              <w:right w:val="single" w:sz="6" w:space="0" w:color="auto"/>
            </w:tcBorders>
            <w:shd w:val="clear" w:color="auto" w:fill="FFFFFF"/>
          </w:tcPr>
          <w:p w:rsidR="00CD3680" w:rsidRPr="00B706B9" w:rsidRDefault="00CD3680" w:rsidP="00A65BD3">
            <w:pPr>
              <w:ind w:left="142" w:right="10"/>
              <w:rPr>
                <w:rFonts w:ascii="Tahoma" w:hAnsi="Tahoma" w:cs="Tahoma"/>
              </w:rPr>
            </w:pPr>
          </w:p>
          <w:p w:rsidR="00CD3680" w:rsidRPr="00B706B9" w:rsidRDefault="00CD3680" w:rsidP="00A65BD3">
            <w:pPr>
              <w:ind w:left="142" w:right="10"/>
              <w:rPr>
                <w:rFonts w:ascii="Tahoma" w:hAnsi="Tahoma" w:cs="Tahoma"/>
              </w:rPr>
            </w:pPr>
          </w:p>
        </w:tc>
        <w:tc>
          <w:tcPr>
            <w:tcW w:w="6726"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ind w:left="142" w:right="10"/>
              <w:rPr>
                <w:rFonts w:ascii="Tahoma" w:hAnsi="Tahoma" w:cs="Tahoma"/>
              </w:rPr>
            </w:pPr>
          </w:p>
        </w:tc>
      </w:tr>
      <w:tr w:rsidR="00CD3680" w:rsidRPr="00B706B9" w:rsidTr="00315A50">
        <w:trPr>
          <w:trHeight w:hRule="exact" w:val="163"/>
        </w:trPr>
        <w:tc>
          <w:tcPr>
            <w:tcW w:w="960" w:type="dxa"/>
            <w:vMerge w:val="restart"/>
            <w:tcBorders>
              <w:top w:val="nil"/>
              <w:left w:val="single" w:sz="6" w:space="0" w:color="auto"/>
              <w:bottom w:val="nil"/>
              <w:right w:val="single" w:sz="6" w:space="0" w:color="auto"/>
            </w:tcBorders>
            <w:shd w:val="clear" w:color="auto" w:fill="FFFFFF"/>
          </w:tcPr>
          <w:p w:rsidR="00CD3680" w:rsidRPr="00B706B9" w:rsidRDefault="00CD3680" w:rsidP="00A65BD3">
            <w:pPr>
              <w:ind w:left="142" w:right="10"/>
              <w:rPr>
                <w:rFonts w:ascii="Tahoma" w:hAnsi="Tahoma" w:cs="Tahoma"/>
              </w:rPr>
            </w:pPr>
          </w:p>
          <w:p w:rsidR="00CD3680" w:rsidRPr="00B706B9" w:rsidRDefault="00CD3680" w:rsidP="00A65BD3">
            <w:pPr>
              <w:ind w:left="142" w:right="10"/>
              <w:rPr>
                <w:rFonts w:ascii="Tahoma" w:hAnsi="Tahoma" w:cs="Tahoma"/>
              </w:rPr>
            </w:pPr>
          </w:p>
        </w:tc>
        <w:tc>
          <w:tcPr>
            <w:tcW w:w="1046" w:type="dxa"/>
            <w:vMerge w:val="restart"/>
            <w:tcBorders>
              <w:top w:val="nil"/>
              <w:left w:val="single" w:sz="6" w:space="0" w:color="auto"/>
              <w:bottom w:val="nil"/>
              <w:right w:val="single" w:sz="6" w:space="0" w:color="auto"/>
            </w:tcBorders>
            <w:shd w:val="clear" w:color="auto" w:fill="FFFFFF"/>
          </w:tcPr>
          <w:p w:rsidR="00CD3680" w:rsidRPr="00B706B9" w:rsidRDefault="00CD3680" w:rsidP="00A65BD3">
            <w:pPr>
              <w:ind w:left="142" w:right="10"/>
              <w:rPr>
                <w:rFonts w:ascii="Tahoma" w:hAnsi="Tahoma" w:cs="Tahoma"/>
              </w:rPr>
            </w:pPr>
          </w:p>
          <w:p w:rsidR="00CD3680" w:rsidRPr="00B706B9" w:rsidRDefault="00CD3680" w:rsidP="00A65BD3">
            <w:pPr>
              <w:ind w:left="142" w:right="10"/>
              <w:rPr>
                <w:rFonts w:ascii="Tahoma" w:hAnsi="Tahoma" w:cs="Tahoma"/>
              </w:rPr>
            </w:pPr>
          </w:p>
        </w:tc>
        <w:tc>
          <w:tcPr>
            <w:tcW w:w="907" w:type="dxa"/>
            <w:vMerge w:val="restart"/>
            <w:tcBorders>
              <w:top w:val="nil"/>
              <w:left w:val="single" w:sz="6" w:space="0" w:color="auto"/>
              <w:bottom w:val="nil"/>
              <w:right w:val="single" w:sz="6" w:space="0" w:color="auto"/>
            </w:tcBorders>
            <w:shd w:val="clear" w:color="auto" w:fill="FFFFFF"/>
          </w:tcPr>
          <w:p w:rsidR="00CD3680" w:rsidRPr="00B706B9" w:rsidRDefault="00CD3680" w:rsidP="00A65BD3">
            <w:pPr>
              <w:ind w:left="142" w:right="10"/>
              <w:rPr>
                <w:rFonts w:ascii="Tahoma" w:hAnsi="Tahoma" w:cs="Tahoma"/>
              </w:rPr>
            </w:pPr>
          </w:p>
          <w:p w:rsidR="00CD3680" w:rsidRPr="00B706B9" w:rsidRDefault="00CD3680" w:rsidP="00A65BD3">
            <w:pPr>
              <w:ind w:left="142" w:right="10"/>
              <w:rPr>
                <w:rFonts w:ascii="Tahoma" w:hAnsi="Tahoma" w:cs="Tahoma"/>
              </w:rPr>
            </w:pPr>
          </w:p>
        </w:tc>
        <w:tc>
          <w:tcPr>
            <w:tcW w:w="6726"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ind w:left="142" w:right="10"/>
              <w:rPr>
                <w:rFonts w:ascii="Tahoma" w:hAnsi="Tahoma" w:cs="Tahoma"/>
              </w:rPr>
            </w:pPr>
          </w:p>
        </w:tc>
      </w:tr>
      <w:tr w:rsidR="00CD3680" w:rsidRPr="00B706B9" w:rsidTr="00315A50">
        <w:trPr>
          <w:trHeight w:hRule="exact" w:val="163"/>
        </w:trPr>
        <w:tc>
          <w:tcPr>
            <w:tcW w:w="960" w:type="dxa"/>
            <w:vMerge w:val="restart"/>
            <w:tcBorders>
              <w:top w:val="nil"/>
              <w:left w:val="single" w:sz="6" w:space="0" w:color="auto"/>
              <w:bottom w:val="nil"/>
              <w:right w:val="single" w:sz="6" w:space="0" w:color="auto"/>
            </w:tcBorders>
            <w:shd w:val="clear" w:color="auto" w:fill="FFFFFF"/>
          </w:tcPr>
          <w:p w:rsidR="00CD3680" w:rsidRPr="00B706B9" w:rsidRDefault="00CD3680" w:rsidP="00A65BD3">
            <w:pPr>
              <w:ind w:left="142" w:right="10"/>
              <w:rPr>
                <w:rFonts w:ascii="Tahoma" w:hAnsi="Tahoma" w:cs="Tahoma"/>
              </w:rPr>
            </w:pPr>
          </w:p>
          <w:p w:rsidR="00CD3680" w:rsidRPr="00B706B9" w:rsidRDefault="00CD3680" w:rsidP="00A65BD3">
            <w:pPr>
              <w:ind w:left="142" w:right="10"/>
              <w:rPr>
                <w:rFonts w:ascii="Tahoma" w:hAnsi="Tahoma" w:cs="Tahoma"/>
              </w:rPr>
            </w:pPr>
          </w:p>
        </w:tc>
        <w:tc>
          <w:tcPr>
            <w:tcW w:w="1046" w:type="dxa"/>
            <w:vMerge w:val="restart"/>
            <w:tcBorders>
              <w:top w:val="nil"/>
              <w:left w:val="single" w:sz="6" w:space="0" w:color="auto"/>
              <w:bottom w:val="nil"/>
              <w:right w:val="single" w:sz="6" w:space="0" w:color="auto"/>
            </w:tcBorders>
            <w:shd w:val="clear" w:color="auto" w:fill="FFFFFF"/>
          </w:tcPr>
          <w:p w:rsidR="00CD3680" w:rsidRPr="00B706B9" w:rsidRDefault="00CD3680" w:rsidP="00A65BD3">
            <w:pPr>
              <w:ind w:left="142" w:right="10"/>
              <w:rPr>
                <w:rFonts w:ascii="Tahoma" w:hAnsi="Tahoma" w:cs="Tahoma"/>
              </w:rPr>
            </w:pPr>
          </w:p>
          <w:p w:rsidR="00CD3680" w:rsidRPr="00B706B9" w:rsidRDefault="00CD3680" w:rsidP="00A65BD3">
            <w:pPr>
              <w:ind w:left="142" w:right="10"/>
              <w:rPr>
                <w:rFonts w:ascii="Tahoma" w:hAnsi="Tahoma" w:cs="Tahoma"/>
              </w:rPr>
            </w:pPr>
          </w:p>
        </w:tc>
        <w:tc>
          <w:tcPr>
            <w:tcW w:w="907" w:type="dxa"/>
            <w:vMerge w:val="restart"/>
            <w:tcBorders>
              <w:top w:val="nil"/>
              <w:left w:val="single" w:sz="6" w:space="0" w:color="auto"/>
              <w:bottom w:val="nil"/>
              <w:right w:val="single" w:sz="6" w:space="0" w:color="auto"/>
            </w:tcBorders>
            <w:shd w:val="clear" w:color="auto" w:fill="FFFFFF"/>
          </w:tcPr>
          <w:p w:rsidR="00CD3680" w:rsidRPr="00B706B9" w:rsidRDefault="00CD3680" w:rsidP="00A65BD3">
            <w:pPr>
              <w:ind w:left="142" w:right="10"/>
              <w:rPr>
                <w:rFonts w:ascii="Tahoma" w:hAnsi="Tahoma" w:cs="Tahoma"/>
              </w:rPr>
            </w:pPr>
          </w:p>
          <w:p w:rsidR="00CD3680" w:rsidRPr="00B706B9" w:rsidRDefault="00CD3680" w:rsidP="00A65BD3">
            <w:pPr>
              <w:ind w:left="142" w:right="10"/>
              <w:rPr>
                <w:rFonts w:ascii="Tahoma" w:hAnsi="Tahoma" w:cs="Tahoma"/>
              </w:rPr>
            </w:pPr>
          </w:p>
        </w:tc>
        <w:tc>
          <w:tcPr>
            <w:tcW w:w="6726"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ind w:left="142" w:right="10"/>
              <w:rPr>
                <w:rFonts w:ascii="Tahoma" w:hAnsi="Tahoma" w:cs="Tahoma"/>
              </w:rPr>
            </w:pPr>
          </w:p>
        </w:tc>
      </w:tr>
      <w:tr w:rsidR="00CD3680" w:rsidRPr="00B706B9" w:rsidTr="00315A50">
        <w:trPr>
          <w:trHeight w:hRule="exact" w:val="163"/>
        </w:trPr>
        <w:tc>
          <w:tcPr>
            <w:tcW w:w="960" w:type="dxa"/>
            <w:vMerge w:val="restart"/>
            <w:tcBorders>
              <w:top w:val="nil"/>
              <w:left w:val="single" w:sz="6" w:space="0" w:color="auto"/>
              <w:bottom w:val="nil"/>
              <w:right w:val="single" w:sz="6" w:space="0" w:color="auto"/>
            </w:tcBorders>
            <w:shd w:val="clear" w:color="auto" w:fill="FFFFFF"/>
          </w:tcPr>
          <w:p w:rsidR="00CD3680" w:rsidRPr="00B706B9" w:rsidRDefault="00CD3680" w:rsidP="00A65BD3">
            <w:pPr>
              <w:ind w:left="142" w:right="10"/>
              <w:rPr>
                <w:rFonts w:ascii="Tahoma" w:hAnsi="Tahoma" w:cs="Tahoma"/>
              </w:rPr>
            </w:pPr>
          </w:p>
          <w:p w:rsidR="00CD3680" w:rsidRPr="00B706B9" w:rsidRDefault="00CD3680" w:rsidP="00A65BD3">
            <w:pPr>
              <w:ind w:left="142" w:right="10"/>
              <w:rPr>
                <w:rFonts w:ascii="Tahoma" w:hAnsi="Tahoma" w:cs="Tahoma"/>
              </w:rPr>
            </w:pPr>
          </w:p>
        </w:tc>
        <w:tc>
          <w:tcPr>
            <w:tcW w:w="1046" w:type="dxa"/>
            <w:vMerge w:val="restart"/>
            <w:tcBorders>
              <w:top w:val="nil"/>
              <w:left w:val="single" w:sz="6" w:space="0" w:color="auto"/>
              <w:bottom w:val="nil"/>
              <w:right w:val="single" w:sz="6" w:space="0" w:color="auto"/>
            </w:tcBorders>
            <w:shd w:val="clear" w:color="auto" w:fill="FFFFFF"/>
          </w:tcPr>
          <w:p w:rsidR="00CD3680" w:rsidRPr="00B706B9" w:rsidRDefault="00CD3680" w:rsidP="00A65BD3">
            <w:pPr>
              <w:ind w:left="142" w:right="10"/>
              <w:rPr>
                <w:rFonts w:ascii="Tahoma" w:hAnsi="Tahoma" w:cs="Tahoma"/>
              </w:rPr>
            </w:pPr>
          </w:p>
          <w:p w:rsidR="00CD3680" w:rsidRPr="00B706B9" w:rsidRDefault="00CD3680" w:rsidP="00A65BD3">
            <w:pPr>
              <w:ind w:left="142" w:right="10"/>
              <w:rPr>
                <w:rFonts w:ascii="Tahoma" w:hAnsi="Tahoma" w:cs="Tahoma"/>
              </w:rPr>
            </w:pPr>
          </w:p>
        </w:tc>
        <w:tc>
          <w:tcPr>
            <w:tcW w:w="907" w:type="dxa"/>
            <w:vMerge w:val="restart"/>
            <w:tcBorders>
              <w:top w:val="nil"/>
              <w:left w:val="single" w:sz="6" w:space="0" w:color="auto"/>
              <w:bottom w:val="nil"/>
              <w:right w:val="single" w:sz="6" w:space="0" w:color="auto"/>
            </w:tcBorders>
            <w:shd w:val="clear" w:color="auto" w:fill="FFFFFF"/>
          </w:tcPr>
          <w:p w:rsidR="00CD3680" w:rsidRPr="00B706B9" w:rsidRDefault="00CD3680" w:rsidP="00A65BD3">
            <w:pPr>
              <w:ind w:left="142" w:right="10"/>
              <w:rPr>
                <w:rFonts w:ascii="Tahoma" w:hAnsi="Tahoma" w:cs="Tahoma"/>
              </w:rPr>
            </w:pPr>
          </w:p>
          <w:p w:rsidR="00CD3680" w:rsidRPr="00B706B9" w:rsidRDefault="00CD3680" w:rsidP="00A65BD3">
            <w:pPr>
              <w:ind w:left="142" w:right="10"/>
              <w:rPr>
                <w:rFonts w:ascii="Tahoma" w:hAnsi="Tahoma" w:cs="Tahoma"/>
              </w:rPr>
            </w:pPr>
          </w:p>
        </w:tc>
        <w:tc>
          <w:tcPr>
            <w:tcW w:w="6726"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ind w:left="142" w:right="10"/>
              <w:rPr>
                <w:rFonts w:ascii="Tahoma" w:hAnsi="Tahoma" w:cs="Tahoma"/>
              </w:rPr>
            </w:pPr>
          </w:p>
        </w:tc>
      </w:tr>
      <w:tr w:rsidR="00CD3680" w:rsidRPr="00B706B9" w:rsidTr="00315A50">
        <w:trPr>
          <w:trHeight w:hRule="exact" w:val="154"/>
        </w:trPr>
        <w:tc>
          <w:tcPr>
            <w:tcW w:w="960" w:type="dxa"/>
            <w:vMerge w:val="restart"/>
            <w:tcBorders>
              <w:top w:val="nil"/>
              <w:left w:val="single" w:sz="6" w:space="0" w:color="auto"/>
              <w:bottom w:val="nil"/>
              <w:right w:val="single" w:sz="6" w:space="0" w:color="auto"/>
            </w:tcBorders>
            <w:shd w:val="clear" w:color="auto" w:fill="FFFFFF"/>
          </w:tcPr>
          <w:p w:rsidR="00CD3680" w:rsidRPr="00B706B9" w:rsidRDefault="00CD3680" w:rsidP="00A65BD3">
            <w:pPr>
              <w:ind w:left="142" w:right="10"/>
              <w:rPr>
                <w:rFonts w:ascii="Tahoma" w:hAnsi="Tahoma" w:cs="Tahoma"/>
              </w:rPr>
            </w:pPr>
          </w:p>
          <w:p w:rsidR="00CD3680" w:rsidRPr="00B706B9" w:rsidRDefault="00CD3680" w:rsidP="00A65BD3">
            <w:pPr>
              <w:ind w:left="142" w:right="10"/>
              <w:rPr>
                <w:rFonts w:ascii="Tahoma" w:hAnsi="Tahoma" w:cs="Tahoma"/>
              </w:rPr>
            </w:pPr>
          </w:p>
        </w:tc>
        <w:tc>
          <w:tcPr>
            <w:tcW w:w="1046" w:type="dxa"/>
            <w:vMerge w:val="restart"/>
            <w:tcBorders>
              <w:top w:val="nil"/>
              <w:left w:val="single" w:sz="6" w:space="0" w:color="auto"/>
              <w:bottom w:val="nil"/>
              <w:right w:val="single" w:sz="6" w:space="0" w:color="auto"/>
            </w:tcBorders>
            <w:shd w:val="clear" w:color="auto" w:fill="FFFFFF"/>
          </w:tcPr>
          <w:p w:rsidR="00CD3680" w:rsidRPr="00B706B9" w:rsidRDefault="00CD3680" w:rsidP="00A65BD3">
            <w:pPr>
              <w:ind w:left="142" w:right="10"/>
              <w:rPr>
                <w:rFonts w:ascii="Tahoma" w:hAnsi="Tahoma" w:cs="Tahoma"/>
              </w:rPr>
            </w:pPr>
          </w:p>
          <w:p w:rsidR="00CD3680" w:rsidRPr="00B706B9" w:rsidRDefault="00CD3680" w:rsidP="00A65BD3">
            <w:pPr>
              <w:ind w:left="142" w:right="10"/>
              <w:rPr>
                <w:rFonts w:ascii="Tahoma" w:hAnsi="Tahoma" w:cs="Tahoma"/>
              </w:rPr>
            </w:pPr>
          </w:p>
        </w:tc>
        <w:tc>
          <w:tcPr>
            <w:tcW w:w="907" w:type="dxa"/>
            <w:vMerge w:val="restart"/>
            <w:tcBorders>
              <w:top w:val="nil"/>
              <w:left w:val="single" w:sz="6" w:space="0" w:color="auto"/>
              <w:bottom w:val="nil"/>
              <w:right w:val="single" w:sz="6" w:space="0" w:color="auto"/>
            </w:tcBorders>
            <w:shd w:val="clear" w:color="auto" w:fill="FFFFFF"/>
          </w:tcPr>
          <w:p w:rsidR="00CD3680" w:rsidRPr="00B706B9" w:rsidRDefault="00CD3680" w:rsidP="00A65BD3">
            <w:pPr>
              <w:ind w:left="142" w:right="10"/>
              <w:rPr>
                <w:rFonts w:ascii="Tahoma" w:hAnsi="Tahoma" w:cs="Tahoma"/>
              </w:rPr>
            </w:pPr>
          </w:p>
          <w:p w:rsidR="00CD3680" w:rsidRPr="00B706B9" w:rsidRDefault="00CD3680" w:rsidP="00A65BD3">
            <w:pPr>
              <w:ind w:left="142" w:right="10"/>
              <w:rPr>
                <w:rFonts w:ascii="Tahoma" w:hAnsi="Tahoma" w:cs="Tahoma"/>
              </w:rPr>
            </w:pPr>
          </w:p>
        </w:tc>
        <w:tc>
          <w:tcPr>
            <w:tcW w:w="6726"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ind w:left="142" w:right="10"/>
              <w:rPr>
                <w:rFonts w:ascii="Tahoma" w:hAnsi="Tahoma" w:cs="Tahoma"/>
              </w:rPr>
            </w:pPr>
          </w:p>
        </w:tc>
      </w:tr>
      <w:tr w:rsidR="00CD3680" w:rsidRPr="00B706B9" w:rsidTr="00315A50">
        <w:trPr>
          <w:trHeight w:hRule="exact" w:val="163"/>
        </w:trPr>
        <w:tc>
          <w:tcPr>
            <w:tcW w:w="960" w:type="dxa"/>
            <w:vMerge w:val="restart"/>
            <w:tcBorders>
              <w:top w:val="nil"/>
              <w:left w:val="single" w:sz="6" w:space="0" w:color="auto"/>
              <w:bottom w:val="nil"/>
              <w:right w:val="single" w:sz="6" w:space="0" w:color="auto"/>
            </w:tcBorders>
            <w:shd w:val="clear" w:color="auto" w:fill="FFFFFF"/>
          </w:tcPr>
          <w:p w:rsidR="00CD3680" w:rsidRPr="00B706B9" w:rsidRDefault="00CD3680" w:rsidP="00A65BD3">
            <w:pPr>
              <w:ind w:left="142" w:right="10"/>
              <w:rPr>
                <w:rFonts w:ascii="Tahoma" w:hAnsi="Tahoma" w:cs="Tahoma"/>
              </w:rPr>
            </w:pPr>
          </w:p>
          <w:p w:rsidR="00CD3680" w:rsidRPr="00B706B9" w:rsidRDefault="00CD3680" w:rsidP="00A65BD3">
            <w:pPr>
              <w:ind w:left="142" w:right="10"/>
              <w:rPr>
                <w:rFonts w:ascii="Tahoma" w:hAnsi="Tahoma" w:cs="Tahoma"/>
              </w:rPr>
            </w:pPr>
          </w:p>
        </w:tc>
        <w:tc>
          <w:tcPr>
            <w:tcW w:w="1046" w:type="dxa"/>
            <w:vMerge w:val="restart"/>
            <w:tcBorders>
              <w:top w:val="nil"/>
              <w:left w:val="single" w:sz="6" w:space="0" w:color="auto"/>
              <w:bottom w:val="nil"/>
              <w:right w:val="single" w:sz="6" w:space="0" w:color="auto"/>
            </w:tcBorders>
            <w:shd w:val="clear" w:color="auto" w:fill="FFFFFF"/>
          </w:tcPr>
          <w:p w:rsidR="00CD3680" w:rsidRPr="00B706B9" w:rsidRDefault="00CD3680" w:rsidP="00A65BD3">
            <w:pPr>
              <w:ind w:left="142" w:right="10"/>
              <w:rPr>
                <w:rFonts w:ascii="Tahoma" w:hAnsi="Tahoma" w:cs="Tahoma"/>
              </w:rPr>
            </w:pPr>
          </w:p>
          <w:p w:rsidR="00CD3680" w:rsidRPr="00B706B9" w:rsidRDefault="00CD3680" w:rsidP="00A65BD3">
            <w:pPr>
              <w:ind w:left="142" w:right="10"/>
              <w:rPr>
                <w:rFonts w:ascii="Tahoma" w:hAnsi="Tahoma" w:cs="Tahoma"/>
              </w:rPr>
            </w:pPr>
          </w:p>
        </w:tc>
        <w:tc>
          <w:tcPr>
            <w:tcW w:w="907" w:type="dxa"/>
            <w:vMerge w:val="restart"/>
            <w:tcBorders>
              <w:top w:val="nil"/>
              <w:left w:val="single" w:sz="6" w:space="0" w:color="auto"/>
              <w:bottom w:val="nil"/>
              <w:right w:val="single" w:sz="6" w:space="0" w:color="auto"/>
            </w:tcBorders>
            <w:shd w:val="clear" w:color="auto" w:fill="FFFFFF"/>
          </w:tcPr>
          <w:p w:rsidR="00CD3680" w:rsidRPr="00B706B9" w:rsidRDefault="00CD3680" w:rsidP="00A65BD3">
            <w:pPr>
              <w:ind w:left="142" w:right="10"/>
              <w:rPr>
                <w:rFonts w:ascii="Tahoma" w:hAnsi="Tahoma" w:cs="Tahoma"/>
              </w:rPr>
            </w:pPr>
          </w:p>
          <w:p w:rsidR="00CD3680" w:rsidRPr="00B706B9" w:rsidRDefault="00CD3680" w:rsidP="00A65BD3">
            <w:pPr>
              <w:ind w:left="142" w:right="10"/>
              <w:rPr>
                <w:rFonts w:ascii="Tahoma" w:hAnsi="Tahoma" w:cs="Tahoma"/>
              </w:rPr>
            </w:pPr>
          </w:p>
        </w:tc>
        <w:tc>
          <w:tcPr>
            <w:tcW w:w="6726"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ind w:left="142" w:right="10"/>
              <w:rPr>
                <w:rFonts w:ascii="Tahoma" w:hAnsi="Tahoma" w:cs="Tahoma"/>
              </w:rPr>
            </w:pPr>
          </w:p>
        </w:tc>
      </w:tr>
      <w:tr w:rsidR="00CD3680" w:rsidRPr="00B706B9" w:rsidTr="00315A50">
        <w:trPr>
          <w:trHeight w:hRule="exact" w:val="173"/>
        </w:trPr>
        <w:tc>
          <w:tcPr>
            <w:tcW w:w="960" w:type="dxa"/>
            <w:tcBorders>
              <w:top w:val="nil"/>
              <w:left w:val="single" w:sz="6" w:space="0" w:color="auto"/>
              <w:bottom w:val="single" w:sz="6" w:space="0" w:color="auto"/>
              <w:right w:val="single" w:sz="6" w:space="0" w:color="auto"/>
            </w:tcBorders>
            <w:shd w:val="clear" w:color="auto" w:fill="FFFFFF"/>
          </w:tcPr>
          <w:p w:rsidR="00CD3680" w:rsidRPr="00B706B9" w:rsidRDefault="00CD3680" w:rsidP="00A65BD3">
            <w:pPr>
              <w:ind w:left="142" w:right="10"/>
              <w:rPr>
                <w:rFonts w:ascii="Tahoma" w:hAnsi="Tahoma" w:cs="Tahoma"/>
              </w:rPr>
            </w:pPr>
          </w:p>
          <w:p w:rsidR="00CD3680" w:rsidRPr="00B706B9" w:rsidRDefault="00CD3680" w:rsidP="00A65BD3">
            <w:pPr>
              <w:ind w:left="142" w:right="10"/>
              <w:rPr>
                <w:rFonts w:ascii="Tahoma" w:hAnsi="Tahoma" w:cs="Tahoma"/>
              </w:rPr>
            </w:pPr>
          </w:p>
        </w:tc>
        <w:tc>
          <w:tcPr>
            <w:tcW w:w="1046" w:type="dxa"/>
            <w:tcBorders>
              <w:top w:val="nil"/>
              <w:left w:val="single" w:sz="6" w:space="0" w:color="auto"/>
              <w:bottom w:val="single" w:sz="6" w:space="0" w:color="auto"/>
              <w:right w:val="single" w:sz="6" w:space="0" w:color="auto"/>
            </w:tcBorders>
            <w:shd w:val="clear" w:color="auto" w:fill="FFFFFF"/>
          </w:tcPr>
          <w:p w:rsidR="00CD3680" w:rsidRPr="00B706B9" w:rsidRDefault="00CD3680" w:rsidP="00A65BD3">
            <w:pPr>
              <w:ind w:left="142" w:right="10"/>
              <w:rPr>
                <w:rFonts w:ascii="Tahoma" w:hAnsi="Tahoma" w:cs="Tahoma"/>
              </w:rPr>
            </w:pPr>
          </w:p>
          <w:p w:rsidR="00CD3680" w:rsidRPr="00B706B9" w:rsidRDefault="00CD3680" w:rsidP="00A65BD3">
            <w:pPr>
              <w:ind w:left="142" w:right="10"/>
              <w:rPr>
                <w:rFonts w:ascii="Tahoma" w:hAnsi="Tahoma" w:cs="Tahoma"/>
              </w:rPr>
            </w:pPr>
          </w:p>
        </w:tc>
        <w:tc>
          <w:tcPr>
            <w:tcW w:w="907" w:type="dxa"/>
            <w:tcBorders>
              <w:top w:val="nil"/>
              <w:left w:val="single" w:sz="6" w:space="0" w:color="auto"/>
              <w:bottom w:val="single" w:sz="6" w:space="0" w:color="auto"/>
              <w:right w:val="single" w:sz="6" w:space="0" w:color="auto"/>
            </w:tcBorders>
            <w:shd w:val="clear" w:color="auto" w:fill="FFFFFF"/>
          </w:tcPr>
          <w:p w:rsidR="00CD3680" w:rsidRPr="00B706B9" w:rsidRDefault="00CD3680" w:rsidP="00A65BD3">
            <w:pPr>
              <w:ind w:left="142" w:right="10"/>
              <w:rPr>
                <w:rFonts w:ascii="Tahoma" w:hAnsi="Tahoma" w:cs="Tahoma"/>
              </w:rPr>
            </w:pPr>
          </w:p>
          <w:p w:rsidR="00CD3680" w:rsidRPr="00B706B9" w:rsidRDefault="00CD3680" w:rsidP="00A65BD3">
            <w:pPr>
              <w:ind w:left="142" w:right="10"/>
              <w:rPr>
                <w:rFonts w:ascii="Tahoma" w:hAnsi="Tahoma" w:cs="Tahoma"/>
              </w:rPr>
            </w:pPr>
          </w:p>
        </w:tc>
        <w:tc>
          <w:tcPr>
            <w:tcW w:w="6726" w:type="dxa"/>
            <w:tcBorders>
              <w:top w:val="single" w:sz="6" w:space="0" w:color="auto"/>
              <w:left w:val="single" w:sz="6" w:space="0" w:color="auto"/>
              <w:bottom w:val="single" w:sz="6" w:space="0" w:color="auto"/>
              <w:right w:val="single" w:sz="6" w:space="0" w:color="auto"/>
            </w:tcBorders>
            <w:shd w:val="clear" w:color="auto" w:fill="FFFFFF"/>
          </w:tcPr>
          <w:p w:rsidR="00CD3680" w:rsidRPr="00B706B9" w:rsidRDefault="00CD3680" w:rsidP="00A65BD3">
            <w:pPr>
              <w:shd w:val="clear" w:color="auto" w:fill="FFFFFF"/>
              <w:ind w:left="142" w:right="10"/>
              <w:rPr>
                <w:rFonts w:ascii="Tahoma" w:hAnsi="Tahoma" w:cs="Tahoma"/>
              </w:rPr>
            </w:pPr>
          </w:p>
        </w:tc>
      </w:tr>
      <w:tr w:rsidR="00BF7D32" w:rsidRPr="00B706B9" w:rsidTr="00315A50">
        <w:trPr>
          <w:trHeight w:hRule="exact" w:val="173"/>
        </w:trPr>
        <w:tc>
          <w:tcPr>
            <w:tcW w:w="960" w:type="dxa"/>
            <w:tcBorders>
              <w:top w:val="nil"/>
              <w:left w:val="single" w:sz="6" w:space="0" w:color="auto"/>
              <w:bottom w:val="single" w:sz="6" w:space="0" w:color="auto"/>
              <w:right w:val="single" w:sz="6" w:space="0" w:color="auto"/>
            </w:tcBorders>
            <w:shd w:val="clear" w:color="auto" w:fill="FFFFFF"/>
          </w:tcPr>
          <w:p w:rsidR="00BF7D32" w:rsidRPr="00B706B9" w:rsidRDefault="00BF7D32" w:rsidP="00A65BD3">
            <w:pPr>
              <w:ind w:left="142" w:right="10"/>
              <w:rPr>
                <w:rFonts w:ascii="Tahoma" w:hAnsi="Tahoma" w:cs="Tahoma"/>
              </w:rPr>
            </w:pPr>
          </w:p>
        </w:tc>
        <w:tc>
          <w:tcPr>
            <w:tcW w:w="1046" w:type="dxa"/>
            <w:tcBorders>
              <w:top w:val="nil"/>
              <w:left w:val="single" w:sz="6" w:space="0" w:color="auto"/>
              <w:bottom w:val="single" w:sz="6" w:space="0" w:color="auto"/>
              <w:right w:val="single" w:sz="6" w:space="0" w:color="auto"/>
            </w:tcBorders>
            <w:shd w:val="clear" w:color="auto" w:fill="FFFFFF"/>
          </w:tcPr>
          <w:p w:rsidR="00BF7D32" w:rsidRPr="00B706B9" w:rsidRDefault="00BF7D32" w:rsidP="00A65BD3">
            <w:pPr>
              <w:ind w:left="142" w:right="10"/>
              <w:rPr>
                <w:rFonts w:ascii="Tahoma" w:hAnsi="Tahoma" w:cs="Tahoma"/>
              </w:rPr>
            </w:pPr>
          </w:p>
        </w:tc>
        <w:tc>
          <w:tcPr>
            <w:tcW w:w="907" w:type="dxa"/>
            <w:tcBorders>
              <w:top w:val="nil"/>
              <w:left w:val="single" w:sz="6" w:space="0" w:color="auto"/>
              <w:bottom w:val="single" w:sz="6" w:space="0" w:color="auto"/>
              <w:right w:val="single" w:sz="6" w:space="0" w:color="auto"/>
            </w:tcBorders>
            <w:shd w:val="clear" w:color="auto" w:fill="FFFFFF"/>
          </w:tcPr>
          <w:p w:rsidR="00BF7D32" w:rsidRPr="00B706B9" w:rsidRDefault="00BF7D32" w:rsidP="00A65BD3">
            <w:pPr>
              <w:ind w:left="142" w:right="10"/>
              <w:rPr>
                <w:rFonts w:ascii="Tahoma" w:hAnsi="Tahoma" w:cs="Tahoma"/>
              </w:rPr>
            </w:pPr>
          </w:p>
        </w:tc>
        <w:tc>
          <w:tcPr>
            <w:tcW w:w="6726" w:type="dxa"/>
            <w:tcBorders>
              <w:top w:val="single" w:sz="6" w:space="0" w:color="auto"/>
              <w:left w:val="single" w:sz="6" w:space="0" w:color="auto"/>
              <w:bottom w:val="single" w:sz="6" w:space="0" w:color="auto"/>
              <w:right w:val="single" w:sz="6" w:space="0" w:color="auto"/>
            </w:tcBorders>
            <w:shd w:val="clear" w:color="auto" w:fill="FFFFFF"/>
          </w:tcPr>
          <w:p w:rsidR="00BF7D32" w:rsidRPr="00B706B9" w:rsidRDefault="00BF7D32" w:rsidP="00A65BD3">
            <w:pPr>
              <w:shd w:val="clear" w:color="auto" w:fill="FFFFFF"/>
              <w:ind w:left="142" w:right="10"/>
              <w:rPr>
                <w:rFonts w:ascii="Tahoma" w:hAnsi="Tahoma" w:cs="Tahoma"/>
              </w:rPr>
            </w:pPr>
          </w:p>
        </w:tc>
      </w:tr>
    </w:tbl>
    <w:p w:rsidR="00E03EBF" w:rsidRDefault="00E03EBF" w:rsidP="00A65BD3">
      <w:pPr>
        <w:shd w:val="clear" w:color="auto" w:fill="FFFFFF"/>
        <w:spacing w:before="1757"/>
        <w:ind w:left="142" w:right="10"/>
        <w:rPr>
          <w:rFonts w:ascii="Tahoma" w:hAnsi="Tahoma" w:cs="Tahoma"/>
        </w:rPr>
      </w:pPr>
    </w:p>
    <w:p w:rsidR="00315A50" w:rsidRDefault="00315A50" w:rsidP="00A65BD3">
      <w:pPr>
        <w:shd w:val="clear" w:color="auto" w:fill="FFFFFF"/>
        <w:spacing w:before="1757"/>
        <w:ind w:left="142" w:right="10"/>
        <w:rPr>
          <w:rFonts w:ascii="Tahoma" w:hAnsi="Tahoma" w:cs="Tahoma"/>
        </w:rPr>
      </w:pPr>
    </w:p>
    <w:tbl>
      <w:tblPr>
        <w:tblW w:w="10863" w:type="dxa"/>
        <w:tblInd w:w="40" w:type="dxa"/>
        <w:tblLayout w:type="fixed"/>
        <w:tblCellMar>
          <w:left w:w="40" w:type="dxa"/>
          <w:right w:w="40" w:type="dxa"/>
        </w:tblCellMar>
        <w:tblLook w:val="0000"/>
      </w:tblPr>
      <w:tblGrid>
        <w:gridCol w:w="2126"/>
        <w:gridCol w:w="1738"/>
        <w:gridCol w:w="1094"/>
        <w:gridCol w:w="1133"/>
        <w:gridCol w:w="1378"/>
        <w:gridCol w:w="1080"/>
        <w:gridCol w:w="1133"/>
        <w:gridCol w:w="1181"/>
      </w:tblGrid>
      <w:tr w:rsidR="00315A50" w:rsidRPr="00B706B9" w:rsidTr="00315A50">
        <w:trPr>
          <w:trHeight w:hRule="exact" w:val="350"/>
        </w:trPr>
        <w:tc>
          <w:tcPr>
            <w:tcW w:w="7469" w:type="dxa"/>
            <w:gridSpan w:val="5"/>
            <w:tcBorders>
              <w:top w:val="single" w:sz="6" w:space="0" w:color="auto"/>
              <w:left w:val="nil"/>
              <w:bottom w:val="single" w:sz="6" w:space="0" w:color="auto"/>
              <w:right w:val="single" w:sz="6" w:space="0" w:color="auto"/>
            </w:tcBorders>
            <w:shd w:val="clear" w:color="auto" w:fill="FFFFFF"/>
          </w:tcPr>
          <w:p w:rsidR="00315A50" w:rsidRPr="00B706B9" w:rsidRDefault="00315A50" w:rsidP="00DF0860">
            <w:pPr>
              <w:shd w:val="clear" w:color="auto" w:fill="FFFFFF"/>
              <w:ind w:left="142" w:right="10"/>
              <w:jc w:val="center"/>
              <w:rPr>
                <w:rFonts w:ascii="Tahoma" w:hAnsi="Tahoma" w:cs="Tahoma"/>
              </w:rPr>
            </w:pPr>
            <w:r w:rsidRPr="00B706B9">
              <w:rPr>
                <w:rFonts w:ascii="Tahoma" w:hAnsi="Tahoma" w:cs="Tahoma"/>
                <w:color w:val="000000"/>
                <w:sz w:val="24"/>
                <w:szCs w:val="24"/>
                <w:lang w:val="es-ES_tradnl"/>
              </w:rPr>
              <w:t>CONTROLES EXISTENTES</w:t>
            </w:r>
          </w:p>
        </w:tc>
        <w:tc>
          <w:tcPr>
            <w:tcW w:w="3394" w:type="dxa"/>
            <w:gridSpan w:val="3"/>
            <w:tcBorders>
              <w:top w:val="single" w:sz="6" w:space="0" w:color="auto"/>
              <w:left w:val="single" w:sz="6" w:space="0" w:color="auto"/>
              <w:bottom w:val="single" w:sz="6" w:space="0" w:color="auto"/>
              <w:right w:val="single" w:sz="6" w:space="0" w:color="auto"/>
            </w:tcBorders>
            <w:shd w:val="clear" w:color="auto" w:fill="FFFFFF"/>
          </w:tcPr>
          <w:p w:rsidR="00315A50" w:rsidRPr="00B706B9" w:rsidRDefault="00315A50" w:rsidP="00DF0860">
            <w:pPr>
              <w:shd w:val="clear" w:color="auto" w:fill="FFFFFF"/>
              <w:ind w:left="142" w:right="10"/>
              <w:jc w:val="center"/>
              <w:rPr>
                <w:rFonts w:ascii="Tahoma" w:hAnsi="Tahoma" w:cs="Tahoma"/>
              </w:rPr>
            </w:pPr>
            <w:r w:rsidRPr="00B706B9">
              <w:rPr>
                <w:rFonts w:ascii="Tahoma" w:hAnsi="Tahoma" w:cs="Tahoma"/>
                <w:color w:val="000000"/>
                <w:sz w:val="26"/>
                <w:szCs w:val="26"/>
                <w:lang w:val="es-ES_tradnl"/>
              </w:rPr>
              <w:t>RIESGO NETO</w:t>
            </w:r>
          </w:p>
        </w:tc>
      </w:tr>
      <w:tr w:rsidR="00315A50" w:rsidRPr="00B706B9" w:rsidTr="00315A50">
        <w:trPr>
          <w:trHeight w:hRule="exact" w:val="2256"/>
        </w:trPr>
        <w:tc>
          <w:tcPr>
            <w:tcW w:w="2126" w:type="dxa"/>
            <w:tcBorders>
              <w:top w:val="single" w:sz="6" w:space="0" w:color="auto"/>
              <w:left w:val="single" w:sz="6" w:space="0" w:color="auto"/>
              <w:bottom w:val="single" w:sz="6" w:space="0" w:color="auto"/>
              <w:right w:val="single" w:sz="6" w:space="0" w:color="auto"/>
            </w:tcBorders>
            <w:shd w:val="clear" w:color="auto" w:fill="FFFFFF"/>
          </w:tcPr>
          <w:p w:rsidR="00315A50" w:rsidRPr="00B706B9" w:rsidRDefault="00315A50" w:rsidP="00DF0860">
            <w:pPr>
              <w:shd w:val="clear" w:color="auto" w:fill="FFFFFF"/>
              <w:spacing w:line="202" w:lineRule="exact"/>
              <w:ind w:left="142" w:right="10"/>
              <w:jc w:val="center"/>
              <w:rPr>
                <w:rFonts w:ascii="Tahoma" w:hAnsi="Tahoma" w:cs="Tahoma"/>
              </w:rPr>
            </w:pPr>
            <w:r w:rsidRPr="00B706B9">
              <w:rPr>
                <w:rFonts w:ascii="Tahoma" w:eastAsia="Times New Roman" w:hAnsi="Tahoma" w:cs="Tahoma"/>
                <w:color w:val="000000"/>
                <w:sz w:val="16"/>
                <w:szCs w:val="16"/>
                <w:lang w:val="es-ES_tradnl"/>
              </w:rPr>
              <w:t>¿Se documenta el</w:t>
            </w:r>
          </w:p>
          <w:p w:rsidR="00315A50" w:rsidRPr="00B706B9" w:rsidRDefault="00315A50" w:rsidP="00DF0860">
            <w:pPr>
              <w:shd w:val="clear" w:color="auto" w:fill="FFFFFF"/>
              <w:spacing w:line="202" w:lineRule="exact"/>
              <w:ind w:left="142" w:right="10"/>
              <w:jc w:val="center"/>
              <w:rPr>
                <w:rFonts w:ascii="Tahoma" w:hAnsi="Tahoma" w:cs="Tahoma"/>
              </w:rPr>
            </w:pPr>
            <w:r w:rsidRPr="00B706B9">
              <w:rPr>
                <w:rFonts w:ascii="Tahoma" w:hAnsi="Tahoma" w:cs="Tahoma"/>
                <w:color w:val="000000"/>
                <w:sz w:val="16"/>
                <w:szCs w:val="16"/>
                <w:lang w:val="es-ES_tradnl"/>
              </w:rPr>
              <w:t>funcionamiento de este</w:t>
            </w:r>
          </w:p>
          <w:p w:rsidR="00315A50" w:rsidRPr="00B706B9" w:rsidRDefault="00315A50" w:rsidP="00DF0860">
            <w:pPr>
              <w:shd w:val="clear" w:color="auto" w:fill="FFFFFF"/>
              <w:spacing w:line="202" w:lineRule="exact"/>
              <w:ind w:left="142" w:right="10"/>
              <w:jc w:val="center"/>
              <w:rPr>
                <w:rFonts w:ascii="Tahoma" w:hAnsi="Tahoma" w:cs="Tahoma"/>
              </w:rPr>
            </w:pPr>
            <w:proofErr w:type="gramStart"/>
            <w:r w:rsidRPr="00B706B9">
              <w:rPr>
                <w:rFonts w:ascii="Tahoma" w:hAnsi="Tahoma" w:cs="Tahoma"/>
                <w:color w:val="000000"/>
                <w:sz w:val="16"/>
                <w:szCs w:val="16"/>
                <w:lang w:val="es-ES_tradnl"/>
              </w:rPr>
              <w:t>control</w:t>
            </w:r>
            <w:proofErr w:type="gramEnd"/>
            <w:r w:rsidRPr="00B706B9">
              <w:rPr>
                <w:rFonts w:ascii="Tahoma" w:hAnsi="Tahoma" w:cs="Tahoma"/>
                <w:color w:val="000000"/>
                <w:sz w:val="16"/>
                <w:szCs w:val="16"/>
                <w:lang w:val="es-ES_tradnl"/>
              </w:rPr>
              <w:t>?</w:t>
            </w:r>
          </w:p>
        </w:tc>
        <w:tc>
          <w:tcPr>
            <w:tcW w:w="1738" w:type="dxa"/>
            <w:tcBorders>
              <w:top w:val="single" w:sz="6" w:space="0" w:color="auto"/>
              <w:left w:val="single" w:sz="6" w:space="0" w:color="auto"/>
              <w:bottom w:val="single" w:sz="6" w:space="0" w:color="auto"/>
              <w:right w:val="single" w:sz="6" w:space="0" w:color="auto"/>
            </w:tcBorders>
            <w:shd w:val="clear" w:color="auto" w:fill="FFFFFF"/>
          </w:tcPr>
          <w:p w:rsidR="00315A50" w:rsidRPr="00B706B9" w:rsidRDefault="00315A50" w:rsidP="00DF0860">
            <w:pPr>
              <w:shd w:val="clear" w:color="auto" w:fill="FFFFFF"/>
              <w:spacing w:line="202" w:lineRule="exact"/>
              <w:ind w:left="142" w:right="10"/>
              <w:jc w:val="center"/>
              <w:rPr>
                <w:rFonts w:ascii="Tahoma" w:hAnsi="Tahoma" w:cs="Tahoma"/>
              </w:rPr>
            </w:pPr>
            <w:r w:rsidRPr="00B706B9">
              <w:rPr>
                <w:rFonts w:ascii="Tahoma" w:eastAsia="Times New Roman" w:hAnsi="Tahoma" w:cs="Tahoma"/>
                <w:color w:val="000000"/>
                <w:sz w:val="16"/>
                <w:szCs w:val="16"/>
                <w:lang w:val="es-ES_tradnl"/>
              </w:rPr>
              <w:t>¿Se comprueba</w:t>
            </w:r>
          </w:p>
          <w:p w:rsidR="00315A50" w:rsidRPr="00B706B9" w:rsidRDefault="00315A50" w:rsidP="00DF0860">
            <w:pPr>
              <w:shd w:val="clear" w:color="auto" w:fill="FFFFFF"/>
              <w:spacing w:line="202" w:lineRule="exact"/>
              <w:ind w:left="142" w:right="10"/>
              <w:jc w:val="center"/>
              <w:rPr>
                <w:rFonts w:ascii="Tahoma" w:hAnsi="Tahoma" w:cs="Tahoma"/>
              </w:rPr>
            </w:pPr>
            <w:r w:rsidRPr="00B706B9">
              <w:rPr>
                <w:rFonts w:ascii="Tahoma" w:hAnsi="Tahoma" w:cs="Tahoma"/>
                <w:color w:val="000000"/>
                <w:sz w:val="16"/>
                <w:szCs w:val="16"/>
                <w:lang w:val="es-ES_tradnl"/>
              </w:rPr>
              <w:t>regularmente este</w:t>
            </w:r>
          </w:p>
          <w:p w:rsidR="00315A50" w:rsidRPr="00B706B9" w:rsidRDefault="00315A50" w:rsidP="00DF0860">
            <w:pPr>
              <w:shd w:val="clear" w:color="auto" w:fill="FFFFFF"/>
              <w:spacing w:line="202" w:lineRule="exact"/>
              <w:ind w:left="142" w:right="10"/>
              <w:jc w:val="center"/>
              <w:rPr>
                <w:rFonts w:ascii="Tahoma" w:hAnsi="Tahoma" w:cs="Tahoma"/>
              </w:rPr>
            </w:pPr>
            <w:proofErr w:type="gramStart"/>
            <w:r w:rsidRPr="00B706B9">
              <w:rPr>
                <w:rFonts w:ascii="Tahoma" w:hAnsi="Tahoma" w:cs="Tahoma"/>
                <w:color w:val="000000"/>
                <w:sz w:val="16"/>
                <w:szCs w:val="16"/>
                <w:lang w:val="es-ES_tradnl"/>
              </w:rPr>
              <w:t>control</w:t>
            </w:r>
            <w:proofErr w:type="gramEnd"/>
            <w:r w:rsidRPr="00B706B9">
              <w:rPr>
                <w:rFonts w:ascii="Tahoma" w:hAnsi="Tahoma" w:cs="Tahoma"/>
                <w:color w:val="000000"/>
                <w:sz w:val="16"/>
                <w:szCs w:val="16"/>
                <w:lang w:val="es-ES_tradnl"/>
              </w:rPr>
              <w:t>?</w:t>
            </w:r>
          </w:p>
        </w:tc>
        <w:tc>
          <w:tcPr>
            <w:tcW w:w="1094" w:type="dxa"/>
            <w:tcBorders>
              <w:top w:val="single" w:sz="6" w:space="0" w:color="auto"/>
              <w:left w:val="single" w:sz="6" w:space="0" w:color="auto"/>
              <w:bottom w:val="single" w:sz="6" w:space="0" w:color="auto"/>
              <w:right w:val="single" w:sz="6" w:space="0" w:color="auto"/>
            </w:tcBorders>
            <w:shd w:val="clear" w:color="auto" w:fill="FFFFFF"/>
          </w:tcPr>
          <w:p w:rsidR="00315A50" w:rsidRPr="00B706B9" w:rsidRDefault="00315A50" w:rsidP="00DF0860">
            <w:pPr>
              <w:shd w:val="clear" w:color="auto" w:fill="FFFFFF"/>
              <w:spacing w:line="202" w:lineRule="exact"/>
              <w:ind w:left="142" w:right="10"/>
              <w:jc w:val="center"/>
              <w:rPr>
                <w:rFonts w:ascii="Tahoma" w:hAnsi="Tahoma" w:cs="Tahoma"/>
              </w:rPr>
            </w:pPr>
            <w:r w:rsidRPr="00B706B9">
              <w:rPr>
                <w:rFonts w:ascii="Tahoma" w:eastAsia="Times New Roman" w:hAnsi="Tahoma" w:cs="Tahoma"/>
                <w:color w:val="000000"/>
                <w:sz w:val="16"/>
                <w:szCs w:val="16"/>
                <w:lang w:val="es-ES_tradnl"/>
              </w:rPr>
              <w:t>¿Qué grado</w:t>
            </w:r>
          </w:p>
          <w:p w:rsidR="00315A50" w:rsidRPr="00B706B9" w:rsidRDefault="00315A50" w:rsidP="00DF0860">
            <w:pPr>
              <w:shd w:val="clear" w:color="auto" w:fill="FFFFFF"/>
              <w:spacing w:line="202" w:lineRule="exact"/>
              <w:ind w:left="142" w:right="10"/>
              <w:jc w:val="center"/>
              <w:rPr>
                <w:rFonts w:ascii="Tahoma" w:hAnsi="Tahoma" w:cs="Tahoma"/>
              </w:rPr>
            </w:pPr>
            <w:r w:rsidRPr="00B706B9">
              <w:rPr>
                <w:rFonts w:ascii="Tahoma" w:hAnsi="Tahoma" w:cs="Tahoma"/>
                <w:color w:val="000000"/>
                <w:sz w:val="16"/>
                <w:szCs w:val="16"/>
                <w:lang w:val="es-ES_tradnl"/>
              </w:rPr>
              <w:t>de confianza</w:t>
            </w:r>
          </w:p>
          <w:p w:rsidR="00315A50" w:rsidRPr="00B706B9" w:rsidRDefault="00315A50" w:rsidP="00DF0860">
            <w:pPr>
              <w:shd w:val="clear" w:color="auto" w:fill="FFFFFF"/>
              <w:spacing w:line="202" w:lineRule="exact"/>
              <w:ind w:left="142" w:right="10"/>
              <w:jc w:val="center"/>
              <w:rPr>
                <w:rFonts w:ascii="Tahoma" w:hAnsi="Tahoma" w:cs="Tahoma"/>
              </w:rPr>
            </w:pPr>
            <w:r w:rsidRPr="00B706B9">
              <w:rPr>
                <w:rFonts w:ascii="Tahoma" w:hAnsi="Tahoma" w:cs="Tahoma"/>
                <w:color w:val="000000"/>
                <w:sz w:val="16"/>
                <w:szCs w:val="16"/>
                <w:lang w:val="es-ES_tradnl"/>
              </w:rPr>
              <w:t>merece la</w:t>
            </w:r>
          </w:p>
          <w:p w:rsidR="00315A50" w:rsidRPr="00B706B9" w:rsidRDefault="00315A50" w:rsidP="00DF0860">
            <w:pPr>
              <w:shd w:val="clear" w:color="auto" w:fill="FFFFFF"/>
              <w:spacing w:line="202" w:lineRule="exact"/>
              <w:ind w:left="142" w:right="10"/>
              <w:jc w:val="center"/>
              <w:rPr>
                <w:rFonts w:ascii="Tahoma" w:hAnsi="Tahoma" w:cs="Tahoma"/>
              </w:rPr>
            </w:pPr>
            <w:r w:rsidRPr="00B706B9">
              <w:rPr>
                <w:rFonts w:ascii="Tahoma" w:hAnsi="Tahoma" w:cs="Tahoma"/>
                <w:color w:val="000000"/>
                <w:sz w:val="16"/>
                <w:szCs w:val="16"/>
                <w:lang w:val="es-ES_tradnl"/>
              </w:rPr>
              <w:t>eficacia de</w:t>
            </w:r>
          </w:p>
          <w:p w:rsidR="00315A50" w:rsidRPr="00B706B9" w:rsidRDefault="00315A50" w:rsidP="00DF0860">
            <w:pPr>
              <w:shd w:val="clear" w:color="auto" w:fill="FFFFFF"/>
              <w:spacing w:line="202" w:lineRule="exact"/>
              <w:ind w:left="142" w:right="10"/>
              <w:jc w:val="center"/>
              <w:rPr>
                <w:rFonts w:ascii="Tahoma" w:hAnsi="Tahoma" w:cs="Tahoma"/>
              </w:rPr>
            </w:pPr>
            <w:proofErr w:type="gramStart"/>
            <w:r w:rsidRPr="00B706B9">
              <w:rPr>
                <w:rFonts w:ascii="Tahoma" w:hAnsi="Tahoma" w:cs="Tahoma"/>
                <w:color w:val="000000"/>
                <w:sz w:val="16"/>
                <w:szCs w:val="16"/>
                <w:lang w:val="es-ES_tradnl"/>
              </w:rPr>
              <w:t>este</w:t>
            </w:r>
            <w:proofErr w:type="gramEnd"/>
            <w:r w:rsidRPr="00B706B9">
              <w:rPr>
                <w:rFonts w:ascii="Tahoma" w:hAnsi="Tahoma" w:cs="Tahoma"/>
                <w:color w:val="000000"/>
                <w:sz w:val="16"/>
                <w:szCs w:val="16"/>
                <w:lang w:val="es-ES_tradnl"/>
              </w:rPr>
              <w:t xml:space="preserve"> control?</w:t>
            </w:r>
          </w:p>
        </w:tc>
        <w:tc>
          <w:tcPr>
            <w:tcW w:w="1133" w:type="dxa"/>
            <w:tcBorders>
              <w:top w:val="single" w:sz="6" w:space="0" w:color="auto"/>
              <w:left w:val="single" w:sz="6" w:space="0" w:color="auto"/>
              <w:bottom w:val="single" w:sz="6" w:space="0" w:color="auto"/>
              <w:right w:val="single" w:sz="6" w:space="0" w:color="auto"/>
            </w:tcBorders>
            <w:shd w:val="clear" w:color="auto" w:fill="FFFFFF"/>
          </w:tcPr>
          <w:p w:rsidR="00315A50" w:rsidRPr="00B706B9" w:rsidRDefault="00315A50" w:rsidP="00DF0860">
            <w:pPr>
              <w:shd w:val="clear" w:color="auto" w:fill="FFFFFF"/>
              <w:spacing w:line="202" w:lineRule="exact"/>
              <w:ind w:left="142" w:right="10"/>
              <w:rPr>
                <w:rFonts w:ascii="Tahoma" w:hAnsi="Tahoma" w:cs="Tahoma"/>
              </w:rPr>
            </w:pPr>
            <w:r w:rsidRPr="00B706B9">
              <w:rPr>
                <w:rFonts w:ascii="Tahoma" w:hAnsi="Tahoma" w:cs="Tahoma"/>
                <w:color w:val="000000"/>
                <w:sz w:val="16"/>
                <w:szCs w:val="16"/>
                <w:lang w:val="es-ES_tradnl"/>
              </w:rPr>
              <w:t>Efecto combinado</w:t>
            </w:r>
          </w:p>
          <w:p w:rsidR="00315A50" w:rsidRPr="00B706B9" w:rsidRDefault="00315A50" w:rsidP="00DF0860">
            <w:pPr>
              <w:shd w:val="clear" w:color="auto" w:fill="FFFFFF"/>
              <w:spacing w:line="202" w:lineRule="exact"/>
              <w:ind w:left="142" w:right="10"/>
              <w:jc w:val="center"/>
              <w:rPr>
                <w:rFonts w:ascii="Tahoma" w:hAnsi="Tahoma" w:cs="Tahoma"/>
              </w:rPr>
            </w:pPr>
            <w:proofErr w:type="spellStart"/>
            <w:r w:rsidRPr="00B706B9">
              <w:rPr>
                <w:rFonts w:ascii="Tahoma" w:hAnsi="Tahoma" w:cs="Tahoma"/>
                <w:color w:val="000000"/>
                <w:sz w:val="16"/>
                <w:szCs w:val="16"/>
                <w:lang w:val="es-ES_tradnl"/>
              </w:rPr>
              <w:t>d</w:t>
            </w:r>
            <w:r w:rsidRPr="00B706B9">
              <w:rPr>
                <w:rFonts w:ascii="Tahoma" w:eastAsia="Times New Roman" w:hAnsi="Tahoma" w:cs="Tahoma"/>
                <w:color w:val="000000"/>
                <w:sz w:val="16"/>
                <w:szCs w:val="16"/>
                <w:lang w:val="es-ES_tradnl"/>
              </w:rPr>
              <w:t>élos</w:t>
            </w:r>
            <w:proofErr w:type="spellEnd"/>
          </w:p>
          <w:p w:rsidR="00315A50" w:rsidRPr="00B706B9" w:rsidRDefault="00315A50" w:rsidP="00DF0860">
            <w:pPr>
              <w:shd w:val="clear" w:color="auto" w:fill="FFFFFF"/>
              <w:spacing w:line="202" w:lineRule="exact"/>
              <w:ind w:left="142" w:right="10"/>
              <w:jc w:val="center"/>
              <w:rPr>
                <w:rFonts w:ascii="Tahoma" w:hAnsi="Tahoma" w:cs="Tahoma"/>
              </w:rPr>
            </w:pPr>
            <w:r w:rsidRPr="00B706B9">
              <w:rPr>
                <w:rFonts w:ascii="Tahoma" w:hAnsi="Tahoma" w:cs="Tahoma"/>
                <w:color w:val="000000"/>
                <w:sz w:val="16"/>
                <w:szCs w:val="16"/>
                <w:lang w:val="es-ES_tradnl"/>
              </w:rPr>
              <w:t>controles</w:t>
            </w:r>
          </w:p>
          <w:p w:rsidR="00315A50" w:rsidRPr="00B706B9" w:rsidRDefault="00315A50" w:rsidP="00DF0860">
            <w:pPr>
              <w:shd w:val="clear" w:color="auto" w:fill="FFFFFF"/>
              <w:spacing w:line="202" w:lineRule="exact"/>
              <w:ind w:left="142" w:right="10"/>
              <w:jc w:val="center"/>
              <w:rPr>
                <w:rFonts w:ascii="Tahoma" w:hAnsi="Tahoma" w:cs="Tahoma"/>
              </w:rPr>
            </w:pPr>
            <w:r w:rsidRPr="00B706B9">
              <w:rPr>
                <w:rFonts w:ascii="Tahoma" w:hAnsi="Tahoma" w:cs="Tahoma"/>
                <w:color w:val="000000"/>
                <w:sz w:val="16"/>
                <w:szCs w:val="16"/>
                <w:lang w:val="es-ES_tradnl"/>
              </w:rPr>
              <w:t>sobre el</w:t>
            </w:r>
          </w:p>
          <w:p w:rsidR="00315A50" w:rsidRPr="00B706B9" w:rsidRDefault="00315A50" w:rsidP="00DF0860">
            <w:pPr>
              <w:shd w:val="clear" w:color="auto" w:fill="FFFFFF"/>
              <w:spacing w:line="202" w:lineRule="exact"/>
              <w:ind w:left="142" w:right="10"/>
              <w:jc w:val="center"/>
              <w:rPr>
                <w:rFonts w:ascii="Tahoma" w:hAnsi="Tahoma" w:cs="Tahoma"/>
              </w:rPr>
            </w:pPr>
            <w:r w:rsidRPr="00B706B9">
              <w:rPr>
                <w:rFonts w:ascii="Tahoma" w:hAnsi="Tahoma" w:cs="Tahoma"/>
                <w:color w:val="000000"/>
                <w:spacing w:val="-1"/>
                <w:sz w:val="16"/>
                <w:szCs w:val="16"/>
                <w:lang w:val="es-ES_tradnl"/>
              </w:rPr>
              <w:t>IMPACTO del</w:t>
            </w:r>
          </w:p>
          <w:p w:rsidR="00315A50" w:rsidRPr="00B706B9" w:rsidRDefault="00315A50" w:rsidP="00DF0860">
            <w:pPr>
              <w:shd w:val="clear" w:color="auto" w:fill="FFFFFF"/>
              <w:spacing w:line="202" w:lineRule="exact"/>
              <w:ind w:left="142" w:right="10"/>
              <w:jc w:val="center"/>
              <w:rPr>
                <w:rFonts w:ascii="Tahoma" w:hAnsi="Tahoma" w:cs="Tahoma"/>
              </w:rPr>
            </w:pPr>
            <w:r w:rsidRPr="00B706B9">
              <w:rPr>
                <w:rFonts w:ascii="Tahoma" w:hAnsi="Tahoma" w:cs="Tahoma"/>
                <w:color w:val="000000"/>
                <w:sz w:val="16"/>
                <w:szCs w:val="16"/>
                <w:lang w:val="es-ES_tradnl"/>
              </w:rPr>
              <w:t>riesgo,</w:t>
            </w:r>
          </w:p>
          <w:p w:rsidR="00315A50" w:rsidRPr="00B706B9" w:rsidRDefault="00315A50" w:rsidP="00DF0860">
            <w:pPr>
              <w:shd w:val="clear" w:color="auto" w:fill="FFFFFF"/>
              <w:spacing w:line="202" w:lineRule="exact"/>
              <w:ind w:left="142" w:right="10"/>
              <w:jc w:val="center"/>
              <w:rPr>
                <w:rFonts w:ascii="Tahoma" w:hAnsi="Tahoma" w:cs="Tahoma"/>
              </w:rPr>
            </w:pPr>
            <w:r w:rsidRPr="00B706B9">
              <w:rPr>
                <w:rFonts w:ascii="Tahoma" w:hAnsi="Tahoma" w:cs="Tahoma"/>
                <w:color w:val="000000"/>
                <w:sz w:val="16"/>
                <w:szCs w:val="16"/>
                <w:lang w:val="es-ES_tradnl"/>
              </w:rPr>
              <w:t>teniendo en</w:t>
            </w:r>
          </w:p>
          <w:p w:rsidR="00315A50" w:rsidRPr="00B706B9" w:rsidRDefault="00315A50" w:rsidP="00DF0860">
            <w:pPr>
              <w:shd w:val="clear" w:color="auto" w:fill="FFFFFF"/>
              <w:spacing w:line="202" w:lineRule="exact"/>
              <w:ind w:left="142" w:right="10"/>
              <w:jc w:val="center"/>
              <w:rPr>
                <w:rFonts w:ascii="Tahoma" w:hAnsi="Tahoma" w:cs="Tahoma"/>
              </w:rPr>
            </w:pPr>
            <w:r w:rsidRPr="00B706B9">
              <w:rPr>
                <w:rFonts w:ascii="Tahoma" w:hAnsi="Tahoma" w:cs="Tahoma"/>
                <w:color w:val="000000"/>
                <w:sz w:val="16"/>
                <w:szCs w:val="16"/>
                <w:lang w:val="es-ES_tradnl"/>
              </w:rPr>
              <w:t>cuenta los</w:t>
            </w:r>
          </w:p>
          <w:p w:rsidR="00315A50" w:rsidRPr="00B706B9" w:rsidRDefault="00315A50" w:rsidP="00DF0860">
            <w:pPr>
              <w:shd w:val="clear" w:color="auto" w:fill="FFFFFF"/>
              <w:spacing w:line="202" w:lineRule="exact"/>
              <w:ind w:left="142" w:right="10"/>
              <w:jc w:val="center"/>
              <w:rPr>
                <w:rFonts w:ascii="Tahoma" w:hAnsi="Tahoma" w:cs="Tahoma"/>
              </w:rPr>
            </w:pPr>
            <w:r w:rsidRPr="00B706B9">
              <w:rPr>
                <w:rFonts w:ascii="Tahoma" w:hAnsi="Tahoma" w:cs="Tahoma"/>
                <w:color w:val="000000"/>
                <w:sz w:val="16"/>
                <w:szCs w:val="16"/>
                <w:lang w:val="es-ES_tradnl"/>
              </w:rPr>
              <w:t>niveles de</w:t>
            </w:r>
          </w:p>
          <w:p w:rsidR="00315A50" w:rsidRPr="00B706B9" w:rsidRDefault="00315A50" w:rsidP="00DF0860">
            <w:pPr>
              <w:shd w:val="clear" w:color="auto" w:fill="FFFFFF"/>
              <w:spacing w:line="202" w:lineRule="exact"/>
              <w:ind w:left="142" w:right="10"/>
              <w:jc w:val="center"/>
              <w:rPr>
                <w:rFonts w:ascii="Tahoma" w:hAnsi="Tahoma" w:cs="Tahoma"/>
              </w:rPr>
            </w:pPr>
            <w:r w:rsidRPr="00B706B9">
              <w:rPr>
                <w:rFonts w:ascii="Tahoma" w:hAnsi="Tahoma" w:cs="Tahoma"/>
                <w:color w:val="000000"/>
                <w:sz w:val="16"/>
                <w:szCs w:val="16"/>
                <w:lang w:val="es-ES_tradnl"/>
              </w:rPr>
              <w:t>confianza</w:t>
            </w:r>
          </w:p>
        </w:tc>
        <w:tc>
          <w:tcPr>
            <w:tcW w:w="1378" w:type="dxa"/>
            <w:tcBorders>
              <w:top w:val="single" w:sz="6" w:space="0" w:color="auto"/>
              <w:left w:val="single" w:sz="6" w:space="0" w:color="auto"/>
              <w:bottom w:val="single" w:sz="6" w:space="0" w:color="auto"/>
              <w:right w:val="single" w:sz="6" w:space="0" w:color="auto"/>
            </w:tcBorders>
            <w:shd w:val="clear" w:color="auto" w:fill="FFFFFF"/>
          </w:tcPr>
          <w:p w:rsidR="00315A50" w:rsidRPr="00B706B9" w:rsidRDefault="00315A50" w:rsidP="00DF0860">
            <w:pPr>
              <w:shd w:val="clear" w:color="auto" w:fill="FFFFFF"/>
              <w:spacing w:line="202" w:lineRule="exact"/>
              <w:ind w:left="142" w:right="10"/>
              <w:jc w:val="center"/>
              <w:rPr>
                <w:rFonts w:ascii="Tahoma" w:hAnsi="Tahoma" w:cs="Tahoma"/>
              </w:rPr>
            </w:pPr>
            <w:r w:rsidRPr="00B706B9">
              <w:rPr>
                <w:rFonts w:ascii="Tahoma" w:hAnsi="Tahoma" w:cs="Tahoma"/>
                <w:color w:val="000000"/>
                <w:sz w:val="16"/>
                <w:szCs w:val="16"/>
                <w:lang w:val="es-ES_tradnl"/>
              </w:rPr>
              <w:t>Efecto</w:t>
            </w:r>
          </w:p>
          <w:p w:rsidR="00315A50" w:rsidRPr="00B706B9" w:rsidRDefault="00315A50" w:rsidP="00DF0860">
            <w:pPr>
              <w:shd w:val="clear" w:color="auto" w:fill="FFFFFF"/>
              <w:spacing w:line="202" w:lineRule="exact"/>
              <w:ind w:left="142" w:right="10"/>
              <w:jc w:val="center"/>
              <w:rPr>
                <w:rFonts w:ascii="Tahoma" w:hAnsi="Tahoma" w:cs="Tahoma"/>
              </w:rPr>
            </w:pPr>
            <w:r w:rsidRPr="00B706B9">
              <w:rPr>
                <w:rFonts w:ascii="Tahoma" w:hAnsi="Tahoma" w:cs="Tahoma"/>
                <w:color w:val="000000"/>
                <w:sz w:val="16"/>
                <w:szCs w:val="16"/>
                <w:lang w:val="es-ES_tradnl"/>
              </w:rPr>
              <w:t>combinado de</w:t>
            </w:r>
          </w:p>
          <w:p w:rsidR="00315A50" w:rsidRPr="00B706B9" w:rsidRDefault="00315A50" w:rsidP="00DF0860">
            <w:pPr>
              <w:shd w:val="clear" w:color="auto" w:fill="FFFFFF"/>
              <w:spacing w:line="202" w:lineRule="exact"/>
              <w:ind w:left="142" w:right="10"/>
              <w:jc w:val="center"/>
              <w:rPr>
                <w:rFonts w:ascii="Tahoma" w:hAnsi="Tahoma" w:cs="Tahoma"/>
              </w:rPr>
            </w:pPr>
            <w:r w:rsidRPr="00B706B9">
              <w:rPr>
                <w:rFonts w:ascii="Tahoma" w:hAnsi="Tahoma" w:cs="Tahoma"/>
                <w:color w:val="000000"/>
                <w:sz w:val="16"/>
                <w:szCs w:val="16"/>
                <w:lang w:val="es-ES_tradnl"/>
              </w:rPr>
              <w:t>los controles</w:t>
            </w:r>
          </w:p>
          <w:p w:rsidR="00315A50" w:rsidRPr="00B706B9" w:rsidRDefault="00315A50" w:rsidP="00DF0860">
            <w:pPr>
              <w:shd w:val="clear" w:color="auto" w:fill="FFFFFF"/>
              <w:spacing w:line="202" w:lineRule="exact"/>
              <w:ind w:left="142" w:right="10"/>
              <w:jc w:val="center"/>
              <w:rPr>
                <w:rFonts w:ascii="Tahoma" w:hAnsi="Tahoma" w:cs="Tahoma"/>
              </w:rPr>
            </w:pPr>
            <w:r w:rsidRPr="00B706B9">
              <w:rPr>
                <w:rFonts w:ascii="Tahoma" w:hAnsi="Tahoma" w:cs="Tahoma"/>
                <w:color w:val="000000"/>
                <w:sz w:val="16"/>
                <w:szCs w:val="16"/>
                <w:lang w:val="es-ES_tradnl"/>
              </w:rPr>
              <w:t>sobre la</w:t>
            </w:r>
          </w:p>
          <w:p w:rsidR="00315A50" w:rsidRPr="00B706B9" w:rsidRDefault="00315A50" w:rsidP="00DF0860">
            <w:pPr>
              <w:shd w:val="clear" w:color="auto" w:fill="FFFFFF"/>
              <w:spacing w:line="202" w:lineRule="exact"/>
              <w:ind w:left="142" w:right="10"/>
              <w:jc w:val="center"/>
              <w:rPr>
                <w:rFonts w:ascii="Tahoma" w:hAnsi="Tahoma" w:cs="Tahoma"/>
              </w:rPr>
            </w:pPr>
            <w:r w:rsidRPr="00B706B9">
              <w:rPr>
                <w:rFonts w:ascii="Tahoma" w:hAnsi="Tahoma" w:cs="Tahoma"/>
                <w:color w:val="000000"/>
                <w:sz w:val="16"/>
                <w:szCs w:val="16"/>
                <w:lang w:val="es-ES_tradnl"/>
              </w:rPr>
              <w:t>PROBABILIDAD</w:t>
            </w:r>
          </w:p>
          <w:p w:rsidR="00315A50" w:rsidRPr="00B706B9" w:rsidRDefault="00315A50" w:rsidP="00DF0860">
            <w:pPr>
              <w:shd w:val="clear" w:color="auto" w:fill="FFFFFF"/>
              <w:spacing w:line="202" w:lineRule="exact"/>
              <w:ind w:left="142" w:right="10"/>
              <w:jc w:val="center"/>
              <w:rPr>
                <w:rFonts w:ascii="Tahoma" w:hAnsi="Tahoma" w:cs="Tahoma"/>
              </w:rPr>
            </w:pPr>
            <w:r w:rsidRPr="00B706B9">
              <w:rPr>
                <w:rFonts w:ascii="Tahoma" w:hAnsi="Tahoma" w:cs="Tahoma"/>
                <w:color w:val="000000"/>
                <w:sz w:val="16"/>
                <w:szCs w:val="16"/>
                <w:lang w:val="es-ES_tradnl"/>
              </w:rPr>
              <w:t>del riesgo,</w:t>
            </w:r>
          </w:p>
          <w:p w:rsidR="00315A50" w:rsidRPr="00B706B9" w:rsidRDefault="00315A50" w:rsidP="00DF0860">
            <w:pPr>
              <w:shd w:val="clear" w:color="auto" w:fill="FFFFFF"/>
              <w:spacing w:line="202" w:lineRule="exact"/>
              <w:ind w:left="142" w:right="10"/>
              <w:jc w:val="center"/>
              <w:rPr>
                <w:rFonts w:ascii="Tahoma" w:hAnsi="Tahoma" w:cs="Tahoma"/>
              </w:rPr>
            </w:pPr>
            <w:r w:rsidRPr="00B706B9">
              <w:rPr>
                <w:rFonts w:ascii="Tahoma" w:hAnsi="Tahoma" w:cs="Tahoma"/>
                <w:color w:val="000000"/>
                <w:sz w:val="16"/>
                <w:szCs w:val="16"/>
                <w:lang w:val="es-ES_tradnl"/>
              </w:rPr>
              <w:t>teniendo en</w:t>
            </w:r>
          </w:p>
          <w:p w:rsidR="00315A50" w:rsidRPr="00B706B9" w:rsidRDefault="00315A50" w:rsidP="00DF0860">
            <w:pPr>
              <w:shd w:val="clear" w:color="auto" w:fill="FFFFFF"/>
              <w:spacing w:line="202" w:lineRule="exact"/>
              <w:ind w:left="142" w:right="10"/>
              <w:jc w:val="center"/>
              <w:rPr>
                <w:rFonts w:ascii="Tahoma" w:hAnsi="Tahoma" w:cs="Tahoma"/>
              </w:rPr>
            </w:pPr>
            <w:r w:rsidRPr="00B706B9">
              <w:rPr>
                <w:rFonts w:ascii="Tahoma" w:hAnsi="Tahoma" w:cs="Tahoma"/>
                <w:color w:val="000000"/>
                <w:sz w:val="16"/>
                <w:szCs w:val="16"/>
                <w:lang w:val="es-ES_tradnl"/>
              </w:rPr>
              <w:t>cuenta los</w:t>
            </w:r>
          </w:p>
          <w:p w:rsidR="00315A50" w:rsidRPr="00B706B9" w:rsidRDefault="00315A50" w:rsidP="00DF0860">
            <w:pPr>
              <w:shd w:val="clear" w:color="auto" w:fill="FFFFFF"/>
              <w:spacing w:line="202" w:lineRule="exact"/>
              <w:ind w:left="142" w:right="10"/>
              <w:jc w:val="center"/>
              <w:rPr>
                <w:rFonts w:ascii="Tahoma" w:hAnsi="Tahoma" w:cs="Tahoma"/>
              </w:rPr>
            </w:pPr>
            <w:r w:rsidRPr="00B706B9">
              <w:rPr>
                <w:rFonts w:ascii="Tahoma" w:hAnsi="Tahoma" w:cs="Tahoma"/>
                <w:color w:val="000000"/>
                <w:sz w:val="16"/>
                <w:szCs w:val="16"/>
                <w:lang w:val="es-ES_tradnl"/>
              </w:rPr>
              <w:t>niveles de</w:t>
            </w:r>
          </w:p>
          <w:p w:rsidR="00315A50" w:rsidRPr="00B706B9" w:rsidRDefault="00315A50" w:rsidP="00DF0860">
            <w:pPr>
              <w:shd w:val="clear" w:color="auto" w:fill="FFFFFF"/>
              <w:spacing w:line="202" w:lineRule="exact"/>
              <w:ind w:left="142" w:right="10"/>
              <w:jc w:val="center"/>
              <w:rPr>
                <w:rFonts w:ascii="Tahoma" w:hAnsi="Tahoma" w:cs="Tahoma"/>
              </w:rPr>
            </w:pPr>
            <w:r w:rsidRPr="00B706B9">
              <w:rPr>
                <w:rFonts w:ascii="Tahoma" w:hAnsi="Tahoma" w:cs="Tahoma"/>
                <w:color w:val="000000"/>
                <w:sz w:val="16"/>
                <w:szCs w:val="16"/>
                <w:lang w:val="es-ES_tradnl"/>
              </w:rPr>
              <w:t>confianza</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315A50" w:rsidRPr="00B706B9" w:rsidRDefault="00315A50" w:rsidP="00DF0860">
            <w:pPr>
              <w:shd w:val="clear" w:color="auto" w:fill="FFFFFF"/>
              <w:spacing w:line="202" w:lineRule="exact"/>
              <w:ind w:left="142" w:right="10"/>
              <w:rPr>
                <w:rFonts w:ascii="Tahoma" w:hAnsi="Tahoma" w:cs="Tahoma"/>
              </w:rPr>
            </w:pPr>
            <w:r w:rsidRPr="00B706B9">
              <w:rPr>
                <w:rFonts w:ascii="Tahoma" w:hAnsi="Tahoma" w:cs="Tahoma"/>
                <w:color w:val="000000"/>
                <w:sz w:val="16"/>
                <w:szCs w:val="16"/>
                <w:lang w:val="es-ES_tradnl"/>
              </w:rPr>
              <w:t>Impacto del riesgo</w:t>
            </w:r>
          </w:p>
          <w:p w:rsidR="00315A50" w:rsidRPr="00B706B9" w:rsidRDefault="00315A50" w:rsidP="00DF0860">
            <w:pPr>
              <w:shd w:val="clear" w:color="auto" w:fill="FFFFFF"/>
              <w:spacing w:line="202" w:lineRule="exact"/>
              <w:ind w:left="142" w:right="10"/>
              <w:rPr>
                <w:rFonts w:ascii="Tahoma" w:hAnsi="Tahoma" w:cs="Tahoma"/>
              </w:rPr>
            </w:pPr>
            <w:r w:rsidRPr="00B706B9">
              <w:rPr>
                <w:rFonts w:ascii="Tahoma" w:hAnsi="Tahoma" w:cs="Tahoma"/>
                <w:color w:val="000000"/>
                <w:sz w:val="16"/>
                <w:szCs w:val="16"/>
                <w:lang w:val="es-ES_tradnl"/>
              </w:rPr>
              <w:t>(NETO)</w:t>
            </w:r>
          </w:p>
        </w:tc>
        <w:tc>
          <w:tcPr>
            <w:tcW w:w="1133" w:type="dxa"/>
            <w:tcBorders>
              <w:top w:val="single" w:sz="6" w:space="0" w:color="auto"/>
              <w:left w:val="single" w:sz="6" w:space="0" w:color="auto"/>
              <w:bottom w:val="single" w:sz="6" w:space="0" w:color="auto"/>
              <w:right w:val="single" w:sz="6" w:space="0" w:color="auto"/>
            </w:tcBorders>
            <w:shd w:val="clear" w:color="auto" w:fill="FFFFFF"/>
          </w:tcPr>
          <w:p w:rsidR="00315A50" w:rsidRPr="00B706B9" w:rsidRDefault="00315A50" w:rsidP="00DF0860">
            <w:pPr>
              <w:shd w:val="clear" w:color="auto" w:fill="FFFFFF"/>
              <w:spacing w:line="202" w:lineRule="exact"/>
              <w:ind w:left="142" w:right="10"/>
              <w:jc w:val="center"/>
              <w:rPr>
                <w:rFonts w:ascii="Tahoma" w:hAnsi="Tahoma" w:cs="Tahoma"/>
              </w:rPr>
            </w:pPr>
            <w:r w:rsidRPr="00B706B9">
              <w:rPr>
                <w:rFonts w:ascii="Tahoma" w:hAnsi="Tahoma" w:cs="Tahoma"/>
                <w:color w:val="000000"/>
                <w:sz w:val="16"/>
                <w:szCs w:val="16"/>
                <w:lang w:val="es-ES_tradnl"/>
              </w:rPr>
              <w:t>Probabilidad</w:t>
            </w:r>
          </w:p>
          <w:p w:rsidR="00315A50" w:rsidRPr="00B706B9" w:rsidRDefault="00315A50" w:rsidP="00DF0860">
            <w:pPr>
              <w:shd w:val="clear" w:color="auto" w:fill="FFFFFF"/>
              <w:spacing w:line="202" w:lineRule="exact"/>
              <w:ind w:left="142" w:right="10"/>
              <w:jc w:val="center"/>
              <w:rPr>
                <w:rFonts w:ascii="Tahoma" w:hAnsi="Tahoma" w:cs="Tahoma"/>
              </w:rPr>
            </w:pPr>
            <w:r w:rsidRPr="00B706B9">
              <w:rPr>
                <w:rFonts w:ascii="Tahoma" w:hAnsi="Tahoma" w:cs="Tahoma"/>
                <w:color w:val="000000"/>
                <w:sz w:val="16"/>
                <w:szCs w:val="16"/>
                <w:lang w:val="es-ES_tradnl"/>
              </w:rPr>
              <w:t>del riesgo</w:t>
            </w:r>
          </w:p>
          <w:p w:rsidR="00315A50" w:rsidRPr="00B706B9" w:rsidRDefault="00315A50" w:rsidP="00DF0860">
            <w:pPr>
              <w:shd w:val="clear" w:color="auto" w:fill="FFFFFF"/>
              <w:spacing w:line="202" w:lineRule="exact"/>
              <w:ind w:left="142" w:right="10"/>
              <w:jc w:val="center"/>
              <w:rPr>
                <w:rFonts w:ascii="Tahoma" w:hAnsi="Tahoma" w:cs="Tahoma"/>
              </w:rPr>
            </w:pPr>
            <w:r w:rsidRPr="00B706B9">
              <w:rPr>
                <w:rFonts w:ascii="Tahoma" w:hAnsi="Tahoma" w:cs="Tahoma"/>
                <w:color w:val="000000"/>
                <w:sz w:val="16"/>
                <w:szCs w:val="16"/>
                <w:lang w:val="es-ES_tradnl"/>
              </w:rPr>
              <w:t>(NETA)</w:t>
            </w:r>
          </w:p>
        </w:tc>
        <w:tc>
          <w:tcPr>
            <w:tcW w:w="1181" w:type="dxa"/>
            <w:tcBorders>
              <w:top w:val="single" w:sz="6" w:space="0" w:color="auto"/>
              <w:left w:val="single" w:sz="6" w:space="0" w:color="auto"/>
              <w:bottom w:val="single" w:sz="6" w:space="0" w:color="auto"/>
              <w:right w:val="single" w:sz="6" w:space="0" w:color="auto"/>
            </w:tcBorders>
            <w:shd w:val="clear" w:color="auto" w:fill="FFFFFF"/>
          </w:tcPr>
          <w:p w:rsidR="00315A50" w:rsidRPr="00B706B9" w:rsidRDefault="00315A50" w:rsidP="00DF0860">
            <w:pPr>
              <w:shd w:val="clear" w:color="auto" w:fill="FFFFFF"/>
              <w:spacing w:line="202" w:lineRule="exact"/>
              <w:ind w:left="142" w:right="10"/>
              <w:rPr>
                <w:rFonts w:ascii="Tahoma" w:hAnsi="Tahoma" w:cs="Tahoma"/>
              </w:rPr>
            </w:pPr>
            <w:r w:rsidRPr="00B706B9">
              <w:rPr>
                <w:rFonts w:ascii="Tahoma" w:hAnsi="Tahoma" w:cs="Tahoma"/>
                <w:color w:val="000000"/>
                <w:sz w:val="16"/>
                <w:szCs w:val="16"/>
                <w:lang w:val="es-ES_tradnl"/>
              </w:rPr>
              <w:t>Puntuaci</w:t>
            </w:r>
            <w:r w:rsidRPr="00B706B9">
              <w:rPr>
                <w:rFonts w:ascii="Tahoma" w:eastAsia="Times New Roman" w:hAnsi="Tahoma" w:cs="Tahoma"/>
                <w:color w:val="000000"/>
                <w:sz w:val="16"/>
                <w:szCs w:val="16"/>
                <w:lang w:val="es-ES_tradnl"/>
              </w:rPr>
              <w:t>ón total actual del riesgo</w:t>
            </w:r>
          </w:p>
          <w:p w:rsidR="00315A50" w:rsidRPr="00B706B9" w:rsidRDefault="00315A50" w:rsidP="00DF0860">
            <w:pPr>
              <w:shd w:val="clear" w:color="auto" w:fill="FFFFFF"/>
              <w:spacing w:line="202" w:lineRule="exact"/>
              <w:ind w:left="142" w:right="10"/>
              <w:rPr>
                <w:rFonts w:ascii="Tahoma" w:hAnsi="Tahoma" w:cs="Tahoma"/>
              </w:rPr>
            </w:pPr>
            <w:r w:rsidRPr="00B706B9">
              <w:rPr>
                <w:rFonts w:ascii="Tahoma" w:hAnsi="Tahoma" w:cs="Tahoma"/>
                <w:color w:val="000000"/>
                <w:sz w:val="16"/>
                <w:szCs w:val="16"/>
                <w:lang w:val="es-ES_tradnl"/>
              </w:rPr>
              <w:t>(NETA)</w:t>
            </w:r>
          </w:p>
        </w:tc>
      </w:tr>
      <w:tr w:rsidR="00315A50" w:rsidRPr="00B706B9" w:rsidTr="00315A50">
        <w:trPr>
          <w:trHeight w:hRule="exact" w:val="202"/>
        </w:trPr>
        <w:tc>
          <w:tcPr>
            <w:tcW w:w="4958" w:type="dxa"/>
            <w:gridSpan w:val="3"/>
            <w:tcBorders>
              <w:top w:val="single" w:sz="6" w:space="0" w:color="auto"/>
              <w:left w:val="nil"/>
              <w:bottom w:val="single" w:sz="6" w:space="0" w:color="auto"/>
              <w:right w:val="single" w:sz="6" w:space="0" w:color="auto"/>
            </w:tcBorders>
            <w:shd w:val="clear" w:color="auto" w:fill="FFFFFF"/>
          </w:tcPr>
          <w:p w:rsidR="00315A50" w:rsidRPr="00B706B9" w:rsidRDefault="00315A50" w:rsidP="00DF0860">
            <w:pPr>
              <w:shd w:val="clear" w:color="auto" w:fill="FFFFFF"/>
              <w:ind w:left="142" w:right="10"/>
              <w:rPr>
                <w:rFonts w:ascii="Tahoma" w:hAnsi="Tahoma" w:cs="Tahoma"/>
              </w:rPr>
            </w:pPr>
          </w:p>
        </w:tc>
        <w:tc>
          <w:tcPr>
            <w:tcW w:w="1133" w:type="dxa"/>
            <w:vMerge w:val="restart"/>
            <w:tcBorders>
              <w:top w:val="single" w:sz="6" w:space="0" w:color="auto"/>
              <w:left w:val="single" w:sz="6" w:space="0" w:color="auto"/>
              <w:bottom w:val="nil"/>
              <w:right w:val="single" w:sz="6" w:space="0" w:color="auto"/>
            </w:tcBorders>
            <w:shd w:val="clear" w:color="auto" w:fill="FFFFFF"/>
          </w:tcPr>
          <w:p w:rsidR="00315A50" w:rsidRPr="00B706B9" w:rsidRDefault="00315A50" w:rsidP="00DF0860">
            <w:pPr>
              <w:shd w:val="clear" w:color="auto" w:fill="FFFFFF"/>
              <w:ind w:left="142" w:right="10"/>
              <w:jc w:val="center"/>
              <w:rPr>
                <w:rFonts w:ascii="Tahoma" w:hAnsi="Tahoma" w:cs="Tahoma"/>
              </w:rPr>
            </w:pPr>
            <w:r w:rsidRPr="00B706B9">
              <w:rPr>
                <w:rFonts w:ascii="Tahoma" w:hAnsi="Tahoma" w:cs="Tahoma"/>
                <w:color w:val="778338"/>
                <w:sz w:val="14"/>
                <w:szCs w:val="14"/>
                <w:lang w:val="es-ES_tradnl"/>
              </w:rPr>
              <w:t>-1</w:t>
            </w:r>
          </w:p>
        </w:tc>
        <w:tc>
          <w:tcPr>
            <w:tcW w:w="1378" w:type="dxa"/>
            <w:vMerge w:val="restart"/>
            <w:tcBorders>
              <w:top w:val="single" w:sz="6" w:space="0" w:color="auto"/>
              <w:left w:val="single" w:sz="6" w:space="0" w:color="auto"/>
              <w:bottom w:val="nil"/>
              <w:right w:val="single" w:sz="6" w:space="0" w:color="auto"/>
            </w:tcBorders>
            <w:shd w:val="clear" w:color="auto" w:fill="FFFFFF"/>
          </w:tcPr>
          <w:p w:rsidR="00315A50" w:rsidRPr="00B706B9" w:rsidRDefault="00315A50" w:rsidP="00DF0860">
            <w:pPr>
              <w:shd w:val="clear" w:color="auto" w:fill="FFFFFF"/>
              <w:ind w:left="142" w:right="10"/>
              <w:jc w:val="center"/>
              <w:rPr>
                <w:rFonts w:ascii="Tahoma" w:hAnsi="Tahoma" w:cs="Tahoma"/>
              </w:rPr>
            </w:pPr>
            <w:r w:rsidRPr="00B706B9">
              <w:rPr>
                <w:rFonts w:ascii="Tahoma" w:hAnsi="Tahoma" w:cs="Tahoma"/>
                <w:color w:val="778338"/>
                <w:sz w:val="14"/>
                <w:szCs w:val="14"/>
                <w:lang w:val="es-ES_tradnl"/>
              </w:rPr>
              <w:t>-1</w:t>
            </w:r>
          </w:p>
        </w:tc>
        <w:tc>
          <w:tcPr>
            <w:tcW w:w="1080" w:type="dxa"/>
            <w:vMerge w:val="restart"/>
            <w:tcBorders>
              <w:top w:val="single" w:sz="6" w:space="0" w:color="auto"/>
              <w:left w:val="single" w:sz="6" w:space="0" w:color="auto"/>
              <w:bottom w:val="nil"/>
              <w:right w:val="single" w:sz="6" w:space="0" w:color="auto"/>
            </w:tcBorders>
            <w:shd w:val="clear" w:color="auto" w:fill="FFFFFF"/>
          </w:tcPr>
          <w:p w:rsidR="00315A50" w:rsidRPr="00B706B9" w:rsidRDefault="00315A50" w:rsidP="00DF0860">
            <w:pPr>
              <w:shd w:val="clear" w:color="auto" w:fill="FFFFFF"/>
              <w:ind w:left="142" w:right="10"/>
              <w:jc w:val="center"/>
              <w:rPr>
                <w:rFonts w:ascii="Tahoma" w:hAnsi="Tahoma" w:cs="Tahoma"/>
              </w:rPr>
            </w:pPr>
            <w:r w:rsidRPr="00B706B9">
              <w:rPr>
                <w:rFonts w:ascii="Tahoma" w:hAnsi="Tahoma" w:cs="Tahoma"/>
                <w:color w:val="000000"/>
                <w:sz w:val="14"/>
                <w:szCs w:val="14"/>
                <w:lang w:val="es-ES_tradnl"/>
              </w:rPr>
              <w:t>2</w:t>
            </w:r>
          </w:p>
        </w:tc>
        <w:tc>
          <w:tcPr>
            <w:tcW w:w="1133" w:type="dxa"/>
            <w:vMerge w:val="restart"/>
            <w:tcBorders>
              <w:top w:val="single" w:sz="6" w:space="0" w:color="auto"/>
              <w:left w:val="single" w:sz="6" w:space="0" w:color="auto"/>
              <w:bottom w:val="nil"/>
              <w:right w:val="single" w:sz="6" w:space="0" w:color="auto"/>
            </w:tcBorders>
            <w:shd w:val="clear" w:color="auto" w:fill="FFFFFF"/>
          </w:tcPr>
          <w:p w:rsidR="00315A50" w:rsidRPr="00B706B9" w:rsidRDefault="00315A50" w:rsidP="00DF0860">
            <w:pPr>
              <w:shd w:val="clear" w:color="auto" w:fill="FFFFFF"/>
              <w:ind w:left="142" w:right="10"/>
              <w:jc w:val="center"/>
              <w:rPr>
                <w:rFonts w:ascii="Tahoma" w:hAnsi="Tahoma" w:cs="Tahoma"/>
              </w:rPr>
            </w:pPr>
            <w:r w:rsidRPr="00B706B9">
              <w:rPr>
                <w:rFonts w:ascii="Tahoma" w:hAnsi="Tahoma" w:cs="Tahoma"/>
                <w:color w:val="000000"/>
                <w:sz w:val="14"/>
                <w:szCs w:val="14"/>
                <w:lang w:val="es-ES_tradnl"/>
              </w:rPr>
              <w:t>2</w:t>
            </w:r>
          </w:p>
        </w:tc>
        <w:tc>
          <w:tcPr>
            <w:tcW w:w="1181" w:type="dxa"/>
            <w:vMerge w:val="restart"/>
            <w:tcBorders>
              <w:top w:val="single" w:sz="6" w:space="0" w:color="auto"/>
              <w:left w:val="single" w:sz="6" w:space="0" w:color="auto"/>
              <w:bottom w:val="nil"/>
              <w:right w:val="single" w:sz="6" w:space="0" w:color="auto"/>
            </w:tcBorders>
            <w:shd w:val="clear" w:color="auto" w:fill="FFFFFF"/>
          </w:tcPr>
          <w:p w:rsidR="00315A50" w:rsidRPr="00B706B9" w:rsidRDefault="00315A50" w:rsidP="00DF0860">
            <w:pPr>
              <w:shd w:val="clear" w:color="auto" w:fill="FFFFFF"/>
              <w:ind w:left="142" w:right="10"/>
              <w:jc w:val="center"/>
              <w:rPr>
                <w:rFonts w:ascii="Tahoma" w:hAnsi="Tahoma" w:cs="Tahoma"/>
              </w:rPr>
            </w:pPr>
            <w:r w:rsidRPr="00B706B9">
              <w:rPr>
                <w:rFonts w:ascii="Tahoma" w:hAnsi="Tahoma" w:cs="Tahoma"/>
                <w:color w:val="8E7738"/>
                <w:sz w:val="14"/>
                <w:szCs w:val="14"/>
                <w:lang w:val="es-ES_tradnl"/>
              </w:rPr>
              <w:t>4</w:t>
            </w:r>
          </w:p>
        </w:tc>
      </w:tr>
      <w:tr w:rsidR="00315A50" w:rsidRPr="00B706B9" w:rsidTr="00315A50">
        <w:trPr>
          <w:trHeight w:hRule="exact" w:val="341"/>
        </w:trPr>
        <w:tc>
          <w:tcPr>
            <w:tcW w:w="2126" w:type="dxa"/>
            <w:tcBorders>
              <w:top w:val="single" w:sz="6" w:space="0" w:color="auto"/>
              <w:left w:val="single" w:sz="6" w:space="0" w:color="auto"/>
              <w:bottom w:val="single" w:sz="6" w:space="0" w:color="auto"/>
              <w:right w:val="single" w:sz="6" w:space="0" w:color="auto"/>
            </w:tcBorders>
            <w:shd w:val="clear" w:color="auto" w:fill="FFFFFF"/>
          </w:tcPr>
          <w:p w:rsidR="00315A50" w:rsidRPr="00B706B9" w:rsidRDefault="00315A50" w:rsidP="00DF0860">
            <w:pPr>
              <w:shd w:val="clear" w:color="auto" w:fill="FFFFFF"/>
              <w:ind w:left="142" w:right="10"/>
              <w:jc w:val="center"/>
              <w:rPr>
                <w:rFonts w:ascii="Tahoma" w:hAnsi="Tahoma" w:cs="Tahoma"/>
              </w:rPr>
            </w:pPr>
            <w:r w:rsidRPr="00B706B9">
              <w:rPr>
                <w:rFonts w:ascii="Tahoma" w:hAnsi="Tahoma" w:cs="Tahoma"/>
                <w:color w:val="000000"/>
                <w:sz w:val="12"/>
                <w:szCs w:val="12"/>
                <w:lang w:val="es-ES_tradnl"/>
              </w:rPr>
              <w:t>Si</w:t>
            </w:r>
          </w:p>
        </w:tc>
        <w:tc>
          <w:tcPr>
            <w:tcW w:w="1738" w:type="dxa"/>
            <w:tcBorders>
              <w:top w:val="single" w:sz="6" w:space="0" w:color="auto"/>
              <w:left w:val="single" w:sz="6" w:space="0" w:color="auto"/>
              <w:bottom w:val="single" w:sz="6" w:space="0" w:color="auto"/>
              <w:right w:val="single" w:sz="6" w:space="0" w:color="auto"/>
            </w:tcBorders>
            <w:shd w:val="clear" w:color="auto" w:fill="FFFFFF"/>
          </w:tcPr>
          <w:p w:rsidR="00315A50" w:rsidRPr="00B706B9" w:rsidRDefault="00315A50" w:rsidP="00DF0860">
            <w:pPr>
              <w:shd w:val="clear" w:color="auto" w:fill="FFFFFF"/>
              <w:ind w:left="142" w:right="10"/>
              <w:jc w:val="center"/>
              <w:rPr>
                <w:rFonts w:ascii="Tahoma" w:hAnsi="Tahoma" w:cs="Tahoma"/>
              </w:rPr>
            </w:pPr>
            <w:r w:rsidRPr="00B706B9">
              <w:rPr>
                <w:rFonts w:ascii="Tahoma" w:hAnsi="Tahoma" w:cs="Tahoma"/>
                <w:color w:val="000000"/>
                <w:sz w:val="16"/>
                <w:szCs w:val="16"/>
                <w:lang w:val="es-ES_tradnl"/>
              </w:rPr>
              <w:t>s</w:t>
            </w:r>
            <w:r w:rsidRPr="00B706B9">
              <w:rPr>
                <w:rFonts w:ascii="Tahoma" w:eastAsia="Times New Roman" w:hAnsi="Tahoma" w:cs="Tahoma"/>
                <w:color w:val="000000"/>
                <w:sz w:val="16"/>
                <w:szCs w:val="16"/>
                <w:lang w:val="es-ES_tradnl"/>
              </w:rPr>
              <w:t>¡</w:t>
            </w:r>
          </w:p>
        </w:tc>
        <w:tc>
          <w:tcPr>
            <w:tcW w:w="1094" w:type="dxa"/>
            <w:tcBorders>
              <w:top w:val="single" w:sz="6" w:space="0" w:color="auto"/>
              <w:left w:val="single" w:sz="6" w:space="0" w:color="auto"/>
              <w:bottom w:val="single" w:sz="6" w:space="0" w:color="auto"/>
              <w:right w:val="single" w:sz="6" w:space="0" w:color="auto"/>
            </w:tcBorders>
            <w:shd w:val="clear" w:color="auto" w:fill="FFFFFF"/>
          </w:tcPr>
          <w:p w:rsidR="00315A50" w:rsidRPr="00B706B9" w:rsidRDefault="00315A50" w:rsidP="00DF0860">
            <w:pPr>
              <w:shd w:val="clear" w:color="auto" w:fill="FFFFFF"/>
              <w:ind w:left="142" w:right="10"/>
              <w:jc w:val="center"/>
              <w:rPr>
                <w:rFonts w:ascii="Tahoma" w:hAnsi="Tahoma" w:cs="Tahoma"/>
              </w:rPr>
            </w:pPr>
            <w:r w:rsidRPr="00B706B9">
              <w:rPr>
                <w:rFonts w:ascii="Tahoma" w:hAnsi="Tahoma" w:cs="Tahoma"/>
                <w:color w:val="000000"/>
                <w:sz w:val="14"/>
                <w:szCs w:val="14"/>
                <w:lang w:val="es-ES_tradnl"/>
              </w:rPr>
              <w:t>Medio</w:t>
            </w:r>
          </w:p>
        </w:tc>
        <w:tc>
          <w:tcPr>
            <w:tcW w:w="1133" w:type="dxa"/>
            <w:tcBorders>
              <w:top w:val="nil"/>
              <w:left w:val="single" w:sz="6" w:space="0" w:color="auto"/>
              <w:bottom w:val="single" w:sz="6" w:space="0" w:color="auto"/>
              <w:right w:val="single" w:sz="6" w:space="0" w:color="auto"/>
            </w:tcBorders>
            <w:shd w:val="clear" w:color="auto" w:fill="FFFFFF"/>
          </w:tcPr>
          <w:p w:rsidR="00315A50" w:rsidRPr="00B706B9" w:rsidRDefault="00315A50" w:rsidP="00DF0860">
            <w:pPr>
              <w:shd w:val="clear" w:color="auto" w:fill="FFFFFF"/>
              <w:ind w:left="142" w:right="10"/>
              <w:jc w:val="center"/>
              <w:rPr>
                <w:rFonts w:ascii="Tahoma" w:hAnsi="Tahoma" w:cs="Tahoma"/>
              </w:rPr>
            </w:pPr>
          </w:p>
          <w:p w:rsidR="00315A50" w:rsidRPr="00B706B9" w:rsidRDefault="00315A50" w:rsidP="00DF0860">
            <w:pPr>
              <w:shd w:val="clear" w:color="auto" w:fill="FFFFFF"/>
              <w:ind w:left="142" w:right="10"/>
              <w:jc w:val="center"/>
              <w:rPr>
                <w:rFonts w:ascii="Tahoma" w:hAnsi="Tahoma" w:cs="Tahoma"/>
              </w:rPr>
            </w:pPr>
          </w:p>
        </w:tc>
        <w:tc>
          <w:tcPr>
            <w:tcW w:w="1378" w:type="dxa"/>
            <w:tcBorders>
              <w:top w:val="nil"/>
              <w:left w:val="single" w:sz="6" w:space="0" w:color="auto"/>
              <w:bottom w:val="single" w:sz="6" w:space="0" w:color="auto"/>
              <w:right w:val="single" w:sz="6" w:space="0" w:color="auto"/>
            </w:tcBorders>
            <w:shd w:val="clear" w:color="auto" w:fill="FFFFFF"/>
          </w:tcPr>
          <w:p w:rsidR="00315A50" w:rsidRPr="00B706B9" w:rsidRDefault="00315A50" w:rsidP="00DF0860">
            <w:pPr>
              <w:shd w:val="clear" w:color="auto" w:fill="FFFFFF"/>
              <w:ind w:left="142" w:right="10"/>
              <w:jc w:val="center"/>
              <w:rPr>
                <w:rFonts w:ascii="Tahoma" w:hAnsi="Tahoma" w:cs="Tahoma"/>
              </w:rPr>
            </w:pPr>
          </w:p>
          <w:p w:rsidR="00315A50" w:rsidRPr="00B706B9" w:rsidRDefault="00315A50" w:rsidP="00DF0860">
            <w:pPr>
              <w:shd w:val="clear" w:color="auto" w:fill="FFFFFF"/>
              <w:ind w:left="142" w:right="10"/>
              <w:jc w:val="center"/>
              <w:rPr>
                <w:rFonts w:ascii="Tahoma" w:hAnsi="Tahoma" w:cs="Tahoma"/>
              </w:rPr>
            </w:pPr>
          </w:p>
        </w:tc>
        <w:tc>
          <w:tcPr>
            <w:tcW w:w="1080" w:type="dxa"/>
            <w:tcBorders>
              <w:top w:val="nil"/>
              <w:left w:val="single" w:sz="6" w:space="0" w:color="auto"/>
              <w:bottom w:val="single" w:sz="6" w:space="0" w:color="auto"/>
              <w:right w:val="single" w:sz="6" w:space="0" w:color="auto"/>
            </w:tcBorders>
            <w:shd w:val="clear" w:color="auto" w:fill="FFFFFF"/>
          </w:tcPr>
          <w:p w:rsidR="00315A50" w:rsidRPr="00B706B9" w:rsidRDefault="00315A50" w:rsidP="00DF0860">
            <w:pPr>
              <w:shd w:val="clear" w:color="auto" w:fill="FFFFFF"/>
              <w:ind w:left="142" w:right="10"/>
              <w:jc w:val="center"/>
              <w:rPr>
                <w:rFonts w:ascii="Tahoma" w:hAnsi="Tahoma" w:cs="Tahoma"/>
              </w:rPr>
            </w:pPr>
          </w:p>
          <w:p w:rsidR="00315A50" w:rsidRPr="00B706B9" w:rsidRDefault="00315A50" w:rsidP="00DF0860">
            <w:pPr>
              <w:shd w:val="clear" w:color="auto" w:fill="FFFFFF"/>
              <w:ind w:left="142" w:right="10"/>
              <w:jc w:val="center"/>
              <w:rPr>
                <w:rFonts w:ascii="Tahoma" w:hAnsi="Tahoma" w:cs="Tahoma"/>
              </w:rPr>
            </w:pPr>
          </w:p>
        </w:tc>
        <w:tc>
          <w:tcPr>
            <w:tcW w:w="1133" w:type="dxa"/>
            <w:tcBorders>
              <w:top w:val="nil"/>
              <w:left w:val="single" w:sz="6" w:space="0" w:color="auto"/>
              <w:bottom w:val="single" w:sz="6" w:space="0" w:color="auto"/>
              <w:right w:val="single" w:sz="6" w:space="0" w:color="auto"/>
            </w:tcBorders>
            <w:shd w:val="clear" w:color="auto" w:fill="FFFFFF"/>
          </w:tcPr>
          <w:p w:rsidR="00315A50" w:rsidRPr="00B706B9" w:rsidRDefault="00315A50" w:rsidP="00DF0860">
            <w:pPr>
              <w:shd w:val="clear" w:color="auto" w:fill="FFFFFF"/>
              <w:ind w:left="142" w:right="10"/>
              <w:jc w:val="center"/>
              <w:rPr>
                <w:rFonts w:ascii="Tahoma" w:hAnsi="Tahoma" w:cs="Tahoma"/>
              </w:rPr>
            </w:pPr>
          </w:p>
          <w:p w:rsidR="00315A50" w:rsidRPr="00B706B9" w:rsidRDefault="00315A50" w:rsidP="00DF0860">
            <w:pPr>
              <w:shd w:val="clear" w:color="auto" w:fill="FFFFFF"/>
              <w:ind w:left="142" w:right="10"/>
              <w:jc w:val="center"/>
              <w:rPr>
                <w:rFonts w:ascii="Tahoma" w:hAnsi="Tahoma" w:cs="Tahoma"/>
              </w:rPr>
            </w:pPr>
          </w:p>
        </w:tc>
        <w:tc>
          <w:tcPr>
            <w:tcW w:w="1181" w:type="dxa"/>
            <w:tcBorders>
              <w:top w:val="nil"/>
              <w:left w:val="single" w:sz="6" w:space="0" w:color="auto"/>
              <w:bottom w:val="single" w:sz="6" w:space="0" w:color="auto"/>
              <w:right w:val="single" w:sz="6" w:space="0" w:color="auto"/>
            </w:tcBorders>
            <w:shd w:val="clear" w:color="auto" w:fill="FFFFFF"/>
          </w:tcPr>
          <w:p w:rsidR="00315A50" w:rsidRPr="00B706B9" w:rsidRDefault="00315A50" w:rsidP="00DF0860">
            <w:pPr>
              <w:shd w:val="clear" w:color="auto" w:fill="FFFFFF"/>
              <w:ind w:left="142" w:right="10"/>
              <w:jc w:val="center"/>
              <w:rPr>
                <w:rFonts w:ascii="Tahoma" w:hAnsi="Tahoma" w:cs="Tahoma"/>
              </w:rPr>
            </w:pPr>
          </w:p>
          <w:p w:rsidR="00315A50" w:rsidRPr="00B706B9" w:rsidRDefault="00315A50" w:rsidP="00DF0860">
            <w:pPr>
              <w:shd w:val="clear" w:color="auto" w:fill="FFFFFF"/>
              <w:ind w:left="142" w:right="10"/>
              <w:jc w:val="center"/>
              <w:rPr>
                <w:rFonts w:ascii="Tahoma" w:hAnsi="Tahoma" w:cs="Tahoma"/>
              </w:rPr>
            </w:pPr>
          </w:p>
        </w:tc>
      </w:tr>
    </w:tbl>
    <w:tbl>
      <w:tblPr>
        <w:tblpPr w:leftFromText="141" w:rightFromText="141" w:vertAnchor="text" w:horzAnchor="margin" w:tblpY="612"/>
        <w:tblW w:w="10545" w:type="dxa"/>
        <w:tblLayout w:type="fixed"/>
        <w:tblCellMar>
          <w:left w:w="40" w:type="dxa"/>
          <w:right w:w="40" w:type="dxa"/>
        </w:tblCellMar>
        <w:tblLook w:val="0000"/>
      </w:tblPr>
      <w:tblGrid>
        <w:gridCol w:w="2050"/>
        <w:gridCol w:w="2755"/>
        <w:gridCol w:w="1104"/>
        <w:gridCol w:w="1334"/>
        <w:gridCol w:w="1056"/>
        <w:gridCol w:w="1104"/>
        <w:gridCol w:w="1142"/>
      </w:tblGrid>
      <w:tr w:rsidR="00315A50" w:rsidRPr="00B706B9" w:rsidTr="00315A50">
        <w:trPr>
          <w:trHeight w:hRule="exact" w:val="341"/>
        </w:trPr>
        <w:tc>
          <w:tcPr>
            <w:tcW w:w="7243" w:type="dxa"/>
            <w:gridSpan w:val="4"/>
            <w:tcBorders>
              <w:top w:val="single" w:sz="6" w:space="0" w:color="auto"/>
              <w:left w:val="nil"/>
              <w:bottom w:val="single" w:sz="6" w:space="0" w:color="auto"/>
              <w:right w:val="single" w:sz="6" w:space="0" w:color="auto"/>
            </w:tcBorders>
            <w:shd w:val="clear" w:color="auto" w:fill="FFFFFF"/>
          </w:tcPr>
          <w:p w:rsidR="00315A50" w:rsidRPr="00B706B9" w:rsidRDefault="00315A50" w:rsidP="00315A50">
            <w:pPr>
              <w:shd w:val="clear" w:color="auto" w:fill="FFFFFF"/>
              <w:ind w:left="142" w:right="10"/>
              <w:rPr>
                <w:rFonts w:ascii="Tahoma" w:hAnsi="Tahoma" w:cs="Tahoma"/>
              </w:rPr>
            </w:pPr>
            <w:r w:rsidRPr="00B706B9">
              <w:rPr>
                <w:rFonts w:ascii="Tahoma" w:hAnsi="Tahoma" w:cs="Tahoma"/>
                <w:color w:val="000000"/>
                <w:sz w:val="24"/>
                <w:szCs w:val="24"/>
                <w:lang w:val="es-ES_tradnl"/>
              </w:rPr>
              <w:t>PLAN DE ACCI</w:t>
            </w:r>
            <w:r w:rsidRPr="00B706B9">
              <w:rPr>
                <w:rFonts w:ascii="Tahoma" w:eastAsia="Times New Roman" w:hAnsi="Tahoma" w:cs="Tahoma"/>
                <w:color w:val="000000"/>
                <w:sz w:val="24"/>
                <w:szCs w:val="24"/>
                <w:lang w:val="es-ES_tradnl"/>
              </w:rPr>
              <w:t>ÓN</w:t>
            </w:r>
          </w:p>
        </w:tc>
        <w:tc>
          <w:tcPr>
            <w:tcW w:w="3302" w:type="dxa"/>
            <w:gridSpan w:val="3"/>
            <w:tcBorders>
              <w:top w:val="single" w:sz="6" w:space="0" w:color="auto"/>
              <w:left w:val="single" w:sz="6" w:space="0" w:color="auto"/>
              <w:bottom w:val="single" w:sz="6" w:space="0" w:color="auto"/>
              <w:right w:val="single" w:sz="6" w:space="0" w:color="auto"/>
            </w:tcBorders>
            <w:shd w:val="clear" w:color="auto" w:fill="FFFFFF"/>
          </w:tcPr>
          <w:p w:rsidR="00315A50" w:rsidRPr="00B706B9" w:rsidRDefault="00315A50" w:rsidP="00315A50">
            <w:pPr>
              <w:shd w:val="clear" w:color="auto" w:fill="FFFFFF"/>
              <w:ind w:left="142" w:right="10"/>
              <w:jc w:val="center"/>
              <w:rPr>
                <w:rFonts w:ascii="Tahoma" w:hAnsi="Tahoma" w:cs="Tahoma"/>
              </w:rPr>
            </w:pPr>
            <w:r w:rsidRPr="00B706B9">
              <w:rPr>
                <w:rFonts w:ascii="Tahoma" w:hAnsi="Tahoma" w:cs="Tahoma"/>
                <w:color w:val="000000"/>
                <w:spacing w:val="-2"/>
                <w:sz w:val="26"/>
                <w:szCs w:val="26"/>
                <w:lang w:val="es-ES_tradnl"/>
              </w:rPr>
              <w:t>RIESGO OBJETIVO</w:t>
            </w:r>
          </w:p>
        </w:tc>
      </w:tr>
      <w:tr w:rsidR="00315A50" w:rsidRPr="00B706B9" w:rsidTr="00315A50">
        <w:trPr>
          <w:trHeight w:hRule="exact" w:val="226"/>
        </w:trPr>
        <w:tc>
          <w:tcPr>
            <w:tcW w:w="2050" w:type="dxa"/>
            <w:tcBorders>
              <w:top w:val="single" w:sz="6" w:space="0" w:color="auto"/>
              <w:left w:val="single" w:sz="6" w:space="0" w:color="auto"/>
              <w:bottom w:val="nil"/>
              <w:right w:val="single" w:sz="6" w:space="0" w:color="auto"/>
            </w:tcBorders>
            <w:shd w:val="clear" w:color="auto" w:fill="FFFFFF"/>
          </w:tcPr>
          <w:p w:rsidR="00315A50" w:rsidRPr="00B706B9" w:rsidRDefault="00315A50" w:rsidP="00315A50">
            <w:pPr>
              <w:shd w:val="clear" w:color="auto" w:fill="FFFFFF"/>
              <w:ind w:left="142" w:right="10"/>
              <w:rPr>
                <w:rFonts w:ascii="Tahoma" w:hAnsi="Tahoma" w:cs="Tahoma"/>
              </w:rPr>
            </w:pPr>
          </w:p>
        </w:tc>
        <w:tc>
          <w:tcPr>
            <w:tcW w:w="2755" w:type="dxa"/>
            <w:tcBorders>
              <w:top w:val="single" w:sz="6" w:space="0" w:color="auto"/>
              <w:left w:val="single" w:sz="6" w:space="0" w:color="auto"/>
              <w:bottom w:val="nil"/>
              <w:right w:val="single" w:sz="6" w:space="0" w:color="auto"/>
            </w:tcBorders>
            <w:shd w:val="clear" w:color="auto" w:fill="FFFFFF"/>
          </w:tcPr>
          <w:p w:rsidR="00315A50" w:rsidRPr="00B706B9" w:rsidRDefault="00315A50" w:rsidP="00315A50">
            <w:pPr>
              <w:shd w:val="clear" w:color="auto" w:fill="FFFFFF"/>
              <w:ind w:left="142" w:right="10"/>
              <w:rPr>
                <w:rFonts w:ascii="Tahoma" w:hAnsi="Tahoma" w:cs="Tahoma"/>
              </w:rPr>
            </w:pPr>
          </w:p>
        </w:tc>
        <w:tc>
          <w:tcPr>
            <w:tcW w:w="1104" w:type="dxa"/>
            <w:tcBorders>
              <w:top w:val="single" w:sz="6" w:space="0" w:color="auto"/>
              <w:left w:val="single" w:sz="6" w:space="0" w:color="auto"/>
              <w:bottom w:val="nil"/>
              <w:right w:val="single" w:sz="6" w:space="0" w:color="auto"/>
            </w:tcBorders>
            <w:shd w:val="clear" w:color="auto" w:fill="FFFFFF"/>
          </w:tcPr>
          <w:p w:rsidR="00315A50" w:rsidRPr="00B706B9" w:rsidRDefault="00315A50" w:rsidP="00315A50">
            <w:pPr>
              <w:shd w:val="clear" w:color="auto" w:fill="FFFFFF"/>
              <w:ind w:left="142" w:right="10"/>
              <w:jc w:val="center"/>
              <w:rPr>
                <w:rFonts w:ascii="Tahoma" w:hAnsi="Tahoma" w:cs="Tahoma"/>
              </w:rPr>
            </w:pPr>
            <w:r w:rsidRPr="00B706B9">
              <w:rPr>
                <w:rFonts w:ascii="Tahoma" w:hAnsi="Tahoma" w:cs="Tahoma"/>
                <w:color w:val="000000"/>
                <w:sz w:val="16"/>
                <w:szCs w:val="16"/>
                <w:lang w:val="es-ES_tradnl"/>
              </w:rPr>
              <w:t>Efecto</w:t>
            </w:r>
          </w:p>
        </w:tc>
        <w:tc>
          <w:tcPr>
            <w:tcW w:w="1334" w:type="dxa"/>
            <w:tcBorders>
              <w:top w:val="single" w:sz="6" w:space="0" w:color="auto"/>
              <w:left w:val="single" w:sz="6" w:space="0" w:color="auto"/>
              <w:bottom w:val="nil"/>
              <w:right w:val="single" w:sz="6" w:space="0" w:color="auto"/>
            </w:tcBorders>
            <w:shd w:val="clear" w:color="auto" w:fill="FFFFFF"/>
          </w:tcPr>
          <w:p w:rsidR="00315A50" w:rsidRPr="00B706B9" w:rsidRDefault="00315A50" w:rsidP="00315A50">
            <w:pPr>
              <w:shd w:val="clear" w:color="auto" w:fill="FFFFFF"/>
              <w:ind w:left="142" w:right="10"/>
              <w:rPr>
                <w:rFonts w:ascii="Tahoma" w:hAnsi="Tahoma" w:cs="Tahoma"/>
              </w:rPr>
            </w:pPr>
          </w:p>
        </w:tc>
        <w:tc>
          <w:tcPr>
            <w:tcW w:w="1056" w:type="dxa"/>
            <w:tcBorders>
              <w:top w:val="single" w:sz="6" w:space="0" w:color="auto"/>
              <w:left w:val="single" w:sz="6" w:space="0" w:color="auto"/>
              <w:bottom w:val="nil"/>
              <w:right w:val="single" w:sz="6" w:space="0" w:color="auto"/>
            </w:tcBorders>
            <w:shd w:val="clear" w:color="auto" w:fill="FFFFFF"/>
          </w:tcPr>
          <w:p w:rsidR="00315A50" w:rsidRPr="00B706B9" w:rsidRDefault="00315A50" w:rsidP="00315A50">
            <w:pPr>
              <w:shd w:val="clear" w:color="auto" w:fill="FFFFFF"/>
              <w:ind w:left="142" w:right="10"/>
              <w:rPr>
                <w:rFonts w:ascii="Tahoma" w:hAnsi="Tahoma" w:cs="Tahoma"/>
              </w:rPr>
            </w:pPr>
          </w:p>
        </w:tc>
        <w:tc>
          <w:tcPr>
            <w:tcW w:w="1104" w:type="dxa"/>
            <w:tcBorders>
              <w:top w:val="single" w:sz="6" w:space="0" w:color="auto"/>
              <w:left w:val="single" w:sz="6" w:space="0" w:color="auto"/>
              <w:bottom w:val="nil"/>
              <w:right w:val="single" w:sz="6" w:space="0" w:color="auto"/>
            </w:tcBorders>
            <w:shd w:val="clear" w:color="auto" w:fill="FFFFFF"/>
          </w:tcPr>
          <w:p w:rsidR="00315A50" w:rsidRPr="00B706B9" w:rsidRDefault="00315A50" w:rsidP="00315A50">
            <w:pPr>
              <w:shd w:val="clear" w:color="auto" w:fill="FFFFFF"/>
              <w:ind w:left="142" w:right="10"/>
              <w:rPr>
                <w:rFonts w:ascii="Tahoma" w:hAnsi="Tahoma" w:cs="Tahoma"/>
              </w:rPr>
            </w:pPr>
          </w:p>
        </w:tc>
        <w:tc>
          <w:tcPr>
            <w:tcW w:w="1142" w:type="dxa"/>
            <w:tcBorders>
              <w:top w:val="single" w:sz="6" w:space="0" w:color="auto"/>
              <w:left w:val="single" w:sz="6" w:space="0" w:color="auto"/>
              <w:bottom w:val="nil"/>
              <w:right w:val="single" w:sz="6" w:space="0" w:color="auto"/>
            </w:tcBorders>
            <w:shd w:val="clear" w:color="auto" w:fill="FFFFFF"/>
          </w:tcPr>
          <w:p w:rsidR="00315A50" w:rsidRPr="00B706B9" w:rsidRDefault="00315A50" w:rsidP="00315A50">
            <w:pPr>
              <w:shd w:val="clear" w:color="auto" w:fill="FFFFFF"/>
              <w:ind w:left="142" w:right="10"/>
              <w:rPr>
                <w:rFonts w:ascii="Tahoma" w:hAnsi="Tahoma" w:cs="Tahoma"/>
              </w:rPr>
            </w:pPr>
          </w:p>
        </w:tc>
      </w:tr>
      <w:tr w:rsidR="00315A50" w:rsidRPr="00B706B9" w:rsidTr="00315A50">
        <w:trPr>
          <w:trHeight w:hRule="exact" w:val="197"/>
        </w:trPr>
        <w:tc>
          <w:tcPr>
            <w:tcW w:w="2050" w:type="dxa"/>
            <w:tcBorders>
              <w:top w:val="nil"/>
              <w:left w:val="single" w:sz="6" w:space="0" w:color="auto"/>
              <w:bottom w:val="nil"/>
              <w:right w:val="single" w:sz="6" w:space="0" w:color="auto"/>
            </w:tcBorders>
            <w:shd w:val="clear" w:color="auto" w:fill="FFFFFF"/>
          </w:tcPr>
          <w:p w:rsidR="00315A50" w:rsidRPr="00B706B9" w:rsidRDefault="00315A50" w:rsidP="00315A50">
            <w:pPr>
              <w:shd w:val="clear" w:color="auto" w:fill="FFFFFF"/>
              <w:ind w:left="142" w:right="10"/>
              <w:rPr>
                <w:rFonts w:ascii="Tahoma" w:hAnsi="Tahoma" w:cs="Tahoma"/>
              </w:rPr>
            </w:pPr>
          </w:p>
        </w:tc>
        <w:tc>
          <w:tcPr>
            <w:tcW w:w="2755" w:type="dxa"/>
            <w:tcBorders>
              <w:top w:val="nil"/>
              <w:left w:val="single" w:sz="6" w:space="0" w:color="auto"/>
              <w:bottom w:val="nil"/>
              <w:right w:val="single" w:sz="6" w:space="0" w:color="auto"/>
            </w:tcBorders>
            <w:shd w:val="clear" w:color="auto" w:fill="FFFFFF"/>
          </w:tcPr>
          <w:p w:rsidR="00315A50" w:rsidRPr="00B706B9" w:rsidRDefault="00315A50" w:rsidP="00315A50">
            <w:pPr>
              <w:shd w:val="clear" w:color="auto" w:fill="FFFFFF"/>
              <w:ind w:left="142" w:right="10"/>
              <w:rPr>
                <w:rFonts w:ascii="Tahoma" w:hAnsi="Tahoma" w:cs="Tahoma"/>
              </w:rPr>
            </w:pPr>
          </w:p>
        </w:tc>
        <w:tc>
          <w:tcPr>
            <w:tcW w:w="1104" w:type="dxa"/>
            <w:tcBorders>
              <w:top w:val="nil"/>
              <w:left w:val="single" w:sz="6" w:space="0" w:color="auto"/>
              <w:bottom w:val="nil"/>
              <w:right w:val="single" w:sz="6" w:space="0" w:color="auto"/>
            </w:tcBorders>
            <w:shd w:val="clear" w:color="auto" w:fill="FFFFFF"/>
          </w:tcPr>
          <w:p w:rsidR="00315A50" w:rsidRPr="00B706B9" w:rsidRDefault="00315A50" w:rsidP="00315A50">
            <w:pPr>
              <w:shd w:val="clear" w:color="auto" w:fill="FFFFFF"/>
              <w:ind w:left="142" w:right="10"/>
              <w:jc w:val="center"/>
              <w:rPr>
                <w:rFonts w:ascii="Tahoma" w:hAnsi="Tahoma" w:cs="Tahoma"/>
              </w:rPr>
            </w:pPr>
            <w:r w:rsidRPr="00B706B9">
              <w:rPr>
                <w:rFonts w:ascii="Tahoma" w:hAnsi="Tahoma" w:cs="Tahoma"/>
                <w:color w:val="000000"/>
                <w:sz w:val="16"/>
                <w:szCs w:val="16"/>
                <w:lang w:val="es-ES_tradnl"/>
              </w:rPr>
              <w:t>combinado</w:t>
            </w:r>
          </w:p>
        </w:tc>
        <w:tc>
          <w:tcPr>
            <w:tcW w:w="1334" w:type="dxa"/>
            <w:tcBorders>
              <w:top w:val="nil"/>
              <w:left w:val="single" w:sz="6" w:space="0" w:color="auto"/>
              <w:bottom w:val="nil"/>
              <w:right w:val="single" w:sz="6" w:space="0" w:color="auto"/>
            </w:tcBorders>
            <w:shd w:val="clear" w:color="auto" w:fill="FFFFFF"/>
          </w:tcPr>
          <w:p w:rsidR="00315A50" w:rsidRPr="00B706B9" w:rsidRDefault="00315A50" w:rsidP="00315A50">
            <w:pPr>
              <w:shd w:val="clear" w:color="auto" w:fill="FFFFFF"/>
              <w:ind w:left="142" w:right="10"/>
              <w:rPr>
                <w:rFonts w:ascii="Tahoma" w:hAnsi="Tahoma" w:cs="Tahoma"/>
              </w:rPr>
            </w:pPr>
          </w:p>
        </w:tc>
        <w:tc>
          <w:tcPr>
            <w:tcW w:w="1056" w:type="dxa"/>
            <w:tcBorders>
              <w:top w:val="nil"/>
              <w:left w:val="single" w:sz="6" w:space="0" w:color="auto"/>
              <w:bottom w:val="nil"/>
              <w:right w:val="single" w:sz="6" w:space="0" w:color="auto"/>
            </w:tcBorders>
            <w:shd w:val="clear" w:color="auto" w:fill="FFFFFF"/>
          </w:tcPr>
          <w:p w:rsidR="00315A50" w:rsidRPr="00B706B9" w:rsidRDefault="00315A50" w:rsidP="00315A50">
            <w:pPr>
              <w:shd w:val="clear" w:color="auto" w:fill="FFFFFF"/>
              <w:ind w:left="142" w:right="10"/>
              <w:rPr>
                <w:rFonts w:ascii="Tahoma" w:hAnsi="Tahoma" w:cs="Tahoma"/>
              </w:rPr>
            </w:pPr>
          </w:p>
        </w:tc>
        <w:tc>
          <w:tcPr>
            <w:tcW w:w="1104" w:type="dxa"/>
            <w:tcBorders>
              <w:top w:val="nil"/>
              <w:left w:val="single" w:sz="6" w:space="0" w:color="auto"/>
              <w:bottom w:val="nil"/>
              <w:right w:val="single" w:sz="6" w:space="0" w:color="auto"/>
            </w:tcBorders>
            <w:shd w:val="clear" w:color="auto" w:fill="FFFFFF"/>
          </w:tcPr>
          <w:p w:rsidR="00315A50" w:rsidRPr="00B706B9" w:rsidRDefault="00315A50" w:rsidP="00315A50">
            <w:pPr>
              <w:shd w:val="clear" w:color="auto" w:fill="FFFFFF"/>
              <w:ind w:left="142" w:right="10"/>
              <w:rPr>
                <w:rFonts w:ascii="Tahoma" w:hAnsi="Tahoma" w:cs="Tahoma"/>
              </w:rPr>
            </w:pPr>
          </w:p>
        </w:tc>
        <w:tc>
          <w:tcPr>
            <w:tcW w:w="1142" w:type="dxa"/>
            <w:tcBorders>
              <w:top w:val="nil"/>
              <w:left w:val="single" w:sz="6" w:space="0" w:color="auto"/>
              <w:bottom w:val="nil"/>
              <w:right w:val="single" w:sz="6" w:space="0" w:color="auto"/>
            </w:tcBorders>
            <w:shd w:val="clear" w:color="auto" w:fill="FFFFFF"/>
          </w:tcPr>
          <w:p w:rsidR="00315A50" w:rsidRPr="00B706B9" w:rsidRDefault="00315A50" w:rsidP="00315A50">
            <w:pPr>
              <w:shd w:val="clear" w:color="auto" w:fill="FFFFFF"/>
              <w:ind w:left="142" w:right="10"/>
              <w:rPr>
                <w:rFonts w:ascii="Tahoma" w:hAnsi="Tahoma" w:cs="Tahoma"/>
              </w:rPr>
            </w:pPr>
          </w:p>
        </w:tc>
      </w:tr>
      <w:tr w:rsidR="00315A50" w:rsidRPr="00B706B9" w:rsidTr="00315A50">
        <w:trPr>
          <w:trHeight w:hRule="exact" w:val="197"/>
        </w:trPr>
        <w:tc>
          <w:tcPr>
            <w:tcW w:w="2050" w:type="dxa"/>
            <w:tcBorders>
              <w:top w:val="nil"/>
              <w:left w:val="single" w:sz="6" w:space="0" w:color="auto"/>
              <w:bottom w:val="nil"/>
              <w:right w:val="single" w:sz="6" w:space="0" w:color="auto"/>
            </w:tcBorders>
            <w:shd w:val="clear" w:color="auto" w:fill="FFFFFF"/>
          </w:tcPr>
          <w:p w:rsidR="00315A50" w:rsidRPr="00B706B9" w:rsidRDefault="00315A50" w:rsidP="00315A50">
            <w:pPr>
              <w:shd w:val="clear" w:color="auto" w:fill="FFFFFF"/>
              <w:ind w:left="142" w:right="10"/>
              <w:rPr>
                <w:rFonts w:ascii="Tahoma" w:hAnsi="Tahoma" w:cs="Tahoma"/>
              </w:rPr>
            </w:pPr>
          </w:p>
        </w:tc>
        <w:tc>
          <w:tcPr>
            <w:tcW w:w="2755" w:type="dxa"/>
            <w:tcBorders>
              <w:top w:val="nil"/>
              <w:left w:val="single" w:sz="6" w:space="0" w:color="auto"/>
              <w:bottom w:val="nil"/>
              <w:right w:val="single" w:sz="6" w:space="0" w:color="auto"/>
            </w:tcBorders>
            <w:shd w:val="clear" w:color="auto" w:fill="FFFFFF"/>
          </w:tcPr>
          <w:p w:rsidR="00315A50" w:rsidRPr="00B706B9" w:rsidRDefault="00315A50" w:rsidP="00315A50">
            <w:pPr>
              <w:shd w:val="clear" w:color="auto" w:fill="FFFFFF"/>
              <w:ind w:left="142" w:right="10"/>
              <w:rPr>
                <w:rFonts w:ascii="Tahoma" w:hAnsi="Tahoma" w:cs="Tahoma"/>
              </w:rPr>
            </w:pPr>
          </w:p>
        </w:tc>
        <w:tc>
          <w:tcPr>
            <w:tcW w:w="1104" w:type="dxa"/>
            <w:tcBorders>
              <w:top w:val="nil"/>
              <w:left w:val="single" w:sz="6" w:space="0" w:color="auto"/>
              <w:bottom w:val="nil"/>
              <w:right w:val="single" w:sz="6" w:space="0" w:color="auto"/>
            </w:tcBorders>
            <w:shd w:val="clear" w:color="auto" w:fill="FFFFFF"/>
          </w:tcPr>
          <w:p w:rsidR="00315A50" w:rsidRPr="00B706B9" w:rsidRDefault="00315A50" w:rsidP="00315A50">
            <w:pPr>
              <w:shd w:val="clear" w:color="auto" w:fill="FFFFFF"/>
              <w:ind w:left="142" w:right="10"/>
              <w:jc w:val="center"/>
              <w:rPr>
                <w:rFonts w:ascii="Tahoma" w:hAnsi="Tahoma" w:cs="Tahoma"/>
              </w:rPr>
            </w:pPr>
            <w:proofErr w:type="spellStart"/>
            <w:r w:rsidRPr="00B706B9">
              <w:rPr>
                <w:rFonts w:ascii="Tahoma" w:hAnsi="Tahoma" w:cs="Tahoma"/>
                <w:color w:val="000000"/>
                <w:sz w:val="16"/>
                <w:szCs w:val="16"/>
                <w:lang w:val="es-ES_tradnl"/>
              </w:rPr>
              <w:t>d</w:t>
            </w:r>
            <w:r w:rsidRPr="00B706B9">
              <w:rPr>
                <w:rFonts w:ascii="Tahoma" w:eastAsia="Times New Roman" w:hAnsi="Tahoma" w:cs="Tahoma"/>
                <w:color w:val="000000"/>
                <w:sz w:val="16"/>
                <w:szCs w:val="16"/>
                <w:lang w:val="es-ES_tradnl"/>
              </w:rPr>
              <w:t>élos</w:t>
            </w:r>
            <w:proofErr w:type="spellEnd"/>
          </w:p>
        </w:tc>
        <w:tc>
          <w:tcPr>
            <w:tcW w:w="1334" w:type="dxa"/>
            <w:tcBorders>
              <w:top w:val="nil"/>
              <w:left w:val="single" w:sz="6" w:space="0" w:color="auto"/>
              <w:bottom w:val="nil"/>
              <w:right w:val="single" w:sz="6" w:space="0" w:color="auto"/>
            </w:tcBorders>
            <w:shd w:val="clear" w:color="auto" w:fill="FFFFFF"/>
          </w:tcPr>
          <w:p w:rsidR="00315A50" w:rsidRPr="00B706B9" w:rsidRDefault="00315A50" w:rsidP="00315A50">
            <w:pPr>
              <w:shd w:val="clear" w:color="auto" w:fill="FFFFFF"/>
              <w:ind w:left="142" w:right="10"/>
              <w:rPr>
                <w:rFonts w:ascii="Tahoma" w:hAnsi="Tahoma" w:cs="Tahoma"/>
              </w:rPr>
            </w:pPr>
          </w:p>
        </w:tc>
        <w:tc>
          <w:tcPr>
            <w:tcW w:w="1056" w:type="dxa"/>
            <w:tcBorders>
              <w:top w:val="nil"/>
              <w:left w:val="single" w:sz="6" w:space="0" w:color="auto"/>
              <w:bottom w:val="nil"/>
              <w:right w:val="single" w:sz="6" w:space="0" w:color="auto"/>
            </w:tcBorders>
            <w:shd w:val="clear" w:color="auto" w:fill="FFFFFF"/>
          </w:tcPr>
          <w:p w:rsidR="00315A50" w:rsidRPr="00B706B9" w:rsidRDefault="00315A50" w:rsidP="00315A50">
            <w:pPr>
              <w:shd w:val="clear" w:color="auto" w:fill="FFFFFF"/>
              <w:ind w:left="142" w:right="10"/>
              <w:rPr>
                <w:rFonts w:ascii="Tahoma" w:hAnsi="Tahoma" w:cs="Tahoma"/>
              </w:rPr>
            </w:pPr>
          </w:p>
        </w:tc>
        <w:tc>
          <w:tcPr>
            <w:tcW w:w="1104" w:type="dxa"/>
            <w:tcBorders>
              <w:top w:val="nil"/>
              <w:left w:val="single" w:sz="6" w:space="0" w:color="auto"/>
              <w:bottom w:val="nil"/>
              <w:right w:val="single" w:sz="6" w:space="0" w:color="auto"/>
            </w:tcBorders>
            <w:shd w:val="clear" w:color="auto" w:fill="FFFFFF"/>
          </w:tcPr>
          <w:p w:rsidR="00315A50" w:rsidRPr="00B706B9" w:rsidRDefault="00315A50" w:rsidP="00315A50">
            <w:pPr>
              <w:shd w:val="clear" w:color="auto" w:fill="FFFFFF"/>
              <w:ind w:left="142" w:right="10"/>
              <w:rPr>
                <w:rFonts w:ascii="Tahoma" w:hAnsi="Tahoma" w:cs="Tahoma"/>
              </w:rPr>
            </w:pPr>
          </w:p>
        </w:tc>
        <w:tc>
          <w:tcPr>
            <w:tcW w:w="1142" w:type="dxa"/>
            <w:tcBorders>
              <w:top w:val="nil"/>
              <w:left w:val="single" w:sz="6" w:space="0" w:color="auto"/>
              <w:bottom w:val="nil"/>
              <w:right w:val="single" w:sz="6" w:space="0" w:color="auto"/>
            </w:tcBorders>
            <w:shd w:val="clear" w:color="auto" w:fill="FFFFFF"/>
          </w:tcPr>
          <w:p w:rsidR="00315A50" w:rsidRPr="00B706B9" w:rsidRDefault="00315A50" w:rsidP="00315A50">
            <w:pPr>
              <w:shd w:val="clear" w:color="auto" w:fill="FFFFFF"/>
              <w:ind w:left="142" w:right="10"/>
              <w:rPr>
                <w:rFonts w:ascii="Tahoma" w:hAnsi="Tahoma" w:cs="Tahoma"/>
              </w:rPr>
            </w:pPr>
          </w:p>
        </w:tc>
      </w:tr>
      <w:tr w:rsidR="00315A50" w:rsidRPr="00B706B9" w:rsidTr="00315A50">
        <w:trPr>
          <w:trHeight w:hRule="exact" w:val="192"/>
        </w:trPr>
        <w:tc>
          <w:tcPr>
            <w:tcW w:w="2050" w:type="dxa"/>
            <w:tcBorders>
              <w:top w:val="nil"/>
              <w:left w:val="single" w:sz="6" w:space="0" w:color="auto"/>
              <w:bottom w:val="nil"/>
              <w:right w:val="single" w:sz="6" w:space="0" w:color="auto"/>
            </w:tcBorders>
            <w:shd w:val="clear" w:color="auto" w:fill="FFFFFF"/>
          </w:tcPr>
          <w:p w:rsidR="00315A50" w:rsidRPr="00B706B9" w:rsidRDefault="00315A50" w:rsidP="00315A50">
            <w:pPr>
              <w:shd w:val="clear" w:color="auto" w:fill="FFFFFF"/>
              <w:ind w:left="142" w:right="10"/>
              <w:rPr>
                <w:rFonts w:ascii="Tahoma" w:hAnsi="Tahoma" w:cs="Tahoma"/>
              </w:rPr>
            </w:pPr>
          </w:p>
        </w:tc>
        <w:tc>
          <w:tcPr>
            <w:tcW w:w="2755" w:type="dxa"/>
            <w:tcBorders>
              <w:top w:val="nil"/>
              <w:left w:val="single" w:sz="6" w:space="0" w:color="auto"/>
              <w:bottom w:val="nil"/>
              <w:right w:val="single" w:sz="6" w:space="0" w:color="auto"/>
            </w:tcBorders>
            <w:shd w:val="clear" w:color="auto" w:fill="FFFFFF"/>
          </w:tcPr>
          <w:p w:rsidR="00315A50" w:rsidRPr="00B706B9" w:rsidRDefault="00315A50" w:rsidP="00315A50">
            <w:pPr>
              <w:shd w:val="clear" w:color="auto" w:fill="FFFFFF"/>
              <w:ind w:left="142" w:right="10"/>
              <w:rPr>
                <w:rFonts w:ascii="Tahoma" w:hAnsi="Tahoma" w:cs="Tahoma"/>
              </w:rPr>
            </w:pPr>
          </w:p>
        </w:tc>
        <w:tc>
          <w:tcPr>
            <w:tcW w:w="1104" w:type="dxa"/>
            <w:tcBorders>
              <w:top w:val="nil"/>
              <w:left w:val="single" w:sz="6" w:space="0" w:color="auto"/>
              <w:bottom w:val="nil"/>
              <w:right w:val="single" w:sz="6" w:space="0" w:color="auto"/>
            </w:tcBorders>
            <w:shd w:val="clear" w:color="auto" w:fill="FFFFFF"/>
          </w:tcPr>
          <w:p w:rsidR="00315A50" w:rsidRPr="00B706B9" w:rsidRDefault="00315A50" w:rsidP="00315A50">
            <w:pPr>
              <w:shd w:val="clear" w:color="auto" w:fill="FFFFFF"/>
              <w:ind w:left="142" w:right="10"/>
              <w:jc w:val="center"/>
              <w:rPr>
                <w:rFonts w:ascii="Tahoma" w:hAnsi="Tahoma" w:cs="Tahoma"/>
              </w:rPr>
            </w:pPr>
            <w:r w:rsidRPr="00B706B9">
              <w:rPr>
                <w:rFonts w:ascii="Tahoma" w:hAnsi="Tahoma" w:cs="Tahoma"/>
                <w:color w:val="000000"/>
                <w:sz w:val="16"/>
                <w:szCs w:val="16"/>
                <w:lang w:val="es-ES_tradnl"/>
              </w:rPr>
              <w:t>controles</w:t>
            </w:r>
          </w:p>
        </w:tc>
        <w:tc>
          <w:tcPr>
            <w:tcW w:w="1334" w:type="dxa"/>
            <w:tcBorders>
              <w:top w:val="nil"/>
              <w:left w:val="single" w:sz="6" w:space="0" w:color="auto"/>
              <w:bottom w:val="nil"/>
              <w:right w:val="single" w:sz="6" w:space="0" w:color="auto"/>
            </w:tcBorders>
            <w:shd w:val="clear" w:color="auto" w:fill="FFFFFF"/>
          </w:tcPr>
          <w:p w:rsidR="00315A50" w:rsidRPr="00B706B9" w:rsidRDefault="00315A50" w:rsidP="00315A50">
            <w:pPr>
              <w:shd w:val="clear" w:color="auto" w:fill="FFFFFF"/>
              <w:ind w:left="142" w:right="10"/>
              <w:jc w:val="center"/>
              <w:rPr>
                <w:rFonts w:ascii="Tahoma" w:hAnsi="Tahoma" w:cs="Tahoma"/>
              </w:rPr>
            </w:pPr>
            <w:r w:rsidRPr="00B706B9">
              <w:rPr>
                <w:rFonts w:ascii="Tahoma" w:hAnsi="Tahoma" w:cs="Tahoma"/>
                <w:color w:val="000000"/>
                <w:sz w:val="16"/>
                <w:szCs w:val="16"/>
                <w:lang w:val="es-ES_tradnl"/>
              </w:rPr>
              <w:t>Efecto</w:t>
            </w:r>
          </w:p>
        </w:tc>
        <w:tc>
          <w:tcPr>
            <w:tcW w:w="1056" w:type="dxa"/>
            <w:tcBorders>
              <w:top w:val="nil"/>
              <w:left w:val="single" w:sz="6" w:space="0" w:color="auto"/>
              <w:bottom w:val="nil"/>
              <w:right w:val="single" w:sz="6" w:space="0" w:color="auto"/>
            </w:tcBorders>
            <w:shd w:val="clear" w:color="auto" w:fill="FFFFFF"/>
          </w:tcPr>
          <w:p w:rsidR="00315A50" w:rsidRPr="00B706B9" w:rsidRDefault="00315A50" w:rsidP="00315A50">
            <w:pPr>
              <w:shd w:val="clear" w:color="auto" w:fill="FFFFFF"/>
              <w:ind w:left="142" w:right="10"/>
              <w:rPr>
                <w:rFonts w:ascii="Tahoma" w:hAnsi="Tahoma" w:cs="Tahoma"/>
              </w:rPr>
            </w:pPr>
          </w:p>
        </w:tc>
        <w:tc>
          <w:tcPr>
            <w:tcW w:w="1104" w:type="dxa"/>
            <w:tcBorders>
              <w:top w:val="nil"/>
              <w:left w:val="single" w:sz="6" w:space="0" w:color="auto"/>
              <w:bottom w:val="nil"/>
              <w:right w:val="single" w:sz="6" w:space="0" w:color="auto"/>
            </w:tcBorders>
            <w:shd w:val="clear" w:color="auto" w:fill="FFFFFF"/>
          </w:tcPr>
          <w:p w:rsidR="00315A50" w:rsidRPr="00B706B9" w:rsidRDefault="00315A50" w:rsidP="00315A50">
            <w:pPr>
              <w:shd w:val="clear" w:color="auto" w:fill="FFFFFF"/>
              <w:ind w:left="142" w:right="10"/>
              <w:rPr>
                <w:rFonts w:ascii="Tahoma" w:hAnsi="Tahoma" w:cs="Tahoma"/>
              </w:rPr>
            </w:pPr>
          </w:p>
        </w:tc>
        <w:tc>
          <w:tcPr>
            <w:tcW w:w="1142" w:type="dxa"/>
            <w:tcBorders>
              <w:top w:val="nil"/>
              <w:left w:val="single" w:sz="6" w:space="0" w:color="auto"/>
              <w:bottom w:val="nil"/>
              <w:right w:val="single" w:sz="6" w:space="0" w:color="auto"/>
            </w:tcBorders>
            <w:shd w:val="clear" w:color="auto" w:fill="FFFFFF"/>
          </w:tcPr>
          <w:p w:rsidR="00315A50" w:rsidRPr="00B706B9" w:rsidRDefault="00315A50" w:rsidP="00315A50">
            <w:pPr>
              <w:shd w:val="clear" w:color="auto" w:fill="FFFFFF"/>
              <w:ind w:left="142" w:right="10"/>
              <w:rPr>
                <w:rFonts w:ascii="Tahoma" w:hAnsi="Tahoma" w:cs="Tahoma"/>
              </w:rPr>
            </w:pPr>
          </w:p>
        </w:tc>
      </w:tr>
      <w:tr w:rsidR="00315A50" w:rsidRPr="00B706B9" w:rsidTr="00315A50">
        <w:trPr>
          <w:trHeight w:hRule="exact" w:val="211"/>
        </w:trPr>
        <w:tc>
          <w:tcPr>
            <w:tcW w:w="2050" w:type="dxa"/>
            <w:tcBorders>
              <w:top w:val="nil"/>
              <w:left w:val="single" w:sz="6" w:space="0" w:color="auto"/>
              <w:bottom w:val="nil"/>
              <w:right w:val="single" w:sz="6" w:space="0" w:color="auto"/>
            </w:tcBorders>
            <w:shd w:val="clear" w:color="auto" w:fill="FFFFFF"/>
          </w:tcPr>
          <w:p w:rsidR="00315A50" w:rsidRPr="00B706B9" w:rsidRDefault="00315A50" w:rsidP="00315A50">
            <w:pPr>
              <w:shd w:val="clear" w:color="auto" w:fill="FFFFFF"/>
              <w:ind w:left="142" w:right="10"/>
              <w:rPr>
                <w:rFonts w:ascii="Tahoma" w:hAnsi="Tahoma" w:cs="Tahoma"/>
              </w:rPr>
            </w:pPr>
          </w:p>
        </w:tc>
        <w:tc>
          <w:tcPr>
            <w:tcW w:w="2755" w:type="dxa"/>
            <w:tcBorders>
              <w:top w:val="nil"/>
              <w:left w:val="single" w:sz="6" w:space="0" w:color="auto"/>
              <w:bottom w:val="nil"/>
              <w:right w:val="single" w:sz="6" w:space="0" w:color="auto"/>
            </w:tcBorders>
            <w:shd w:val="clear" w:color="auto" w:fill="FFFFFF"/>
          </w:tcPr>
          <w:p w:rsidR="00315A50" w:rsidRPr="00B706B9" w:rsidRDefault="00315A50" w:rsidP="00315A50">
            <w:pPr>
              <w:shd w:val="clear" w:color="auto" w:fill="FFFFFF"/>
              <w:ind w:left="142" w:right="10"/>
              <w:rPr>
                <w:rFonts w:ascii="Tahoma" w:hAnsi="Tahoma" w:cs="Tahoma"/>
              </w:rPr>
            </w:pPr>
          </w:p>
        </w:tc>
        <w:tc>
          <w:tcPr>
            <w:tcW w:w="1104" w:type="dxa"/>
            <w:tcBorders>
              <w:top w:val="nil"/>
              <w:left w:val="single" w:sz="6" w:space="0" w:color="auto"/>
              <w:bottom w:val="nil"/>
              <w:right w:val="single" w:sz="6" w:space="0" w:color="auto"/>
            </w:tcBorders>
            <w:shd w:val="clear" w:color="auto" w:fill="FFFFFF"/>
          </w:tcPr>
          <w:p w:rsidR="00315A50" w:rsidRPr="00B706B9" w:rsidRDefault="00315A50" w:rsidP="00315A50">
            <w:pPr>
              <w:shd w:val="clear" w:color="auto" w:fill="FFFFFF"/>
              <w:ind w:left="142" w:right="10"/>
              <w:jc w:val="center"/>
              <w:rPr>
                <w:rFonts w:ascii="Tahoma" w:hAnsi="Tahoma" w:cs="Tahoma"/>
              </w:rPr>
            </w:pPr>
            <w:r w:rsidRPr="00B706B9">
              <w:rPr>
                <w:rFonts w:ascii="Tahoma" w:hAnsi="Tahoma" w:cs="Tahoma"/>
                <w:color w:val="000000"/>
                <w:sz w:val="16"/>
                <w:szCs w:val="16"/>
                <w:lang w:val="es-ES_tradnl"/>
              </w:rPr>
              <w:t>previstos</w:t>
            </w:r>
          </w:p>
        </w:tc>
        <w:tc>
          <w:tcPr>
            <w:tcW w:w="1334" w:type="dxa"/>
            <w:tcBorders>
              <w:top w:val="nil"/>
              <w:left w:val="single" w:sz="6" w:space="0" w:color="auto"/>
              <w:bottom w:val="nil"/>
              <w:right w:val="single" w:sz="6" w:space="0" w:color="auto"/>
            </w:tcBorders>
            <w:shd w:val="clear" w:color="auto" w:fill="FFFFFF"/>
          </w:tcPr>
          <w:p w:rsidR="00315A50" w:rsidRPr="00B706B9" w:rsidRDefault="00315A50" w:rsidP="00315A50">
            <w:pPr>
              <w:shd w:val="clear" w:color="auto" w:fill="FFFFFF"/>
              <w:ind w:left="142" w:right="10"/>
              <w:jc w:val="center"/>
              <w:rPr>
                <w:rFonts w:ascii="Tahoma" w:hAnsi="Tahoma" w:cs="Tahoma"/>
              </w:rPr>
            </w:pPr>
            <w:r w:rsidRPr="00B706B9">
              <w:rPr>
                <w:rFonts w:ascii="Tahoma" w:hAnsi="Tahoma" w:cs="Tahoma"/>
                <w:color w:val="000000"/>
                <w:sz w:val="16"/>
                <w:szCs w:val="16"/>
                <w:lang w:val="es-ES_tradnl"/>
              </w:rPr>
              <w:t>combinado de</w:t>
            </w:r>
          </w:p>
        </w:tc>
        <w:tc>
          <w:tcPr>
            <w:tcW w:w="1056" w:type="dxa"/>
            <w:tcBorders>
              <w:top w:val="nil"/>
              <w:left w:val="single" w:sz="6" w:space="0" w:color="auto"/>
              <w:bottom w:val="nil"/>
              <w:right w:val="single" w:sz="6" w:space="0" w:color="auto"/>
            </w:tcBorders>
            <w:shd w:val="clear" w:color="auto" w:fill="FFFFFF"/>
          </w:tcPr>
          <w:p w:rsidR="00315A50" w:rsidRPr="00B706B9" w:rsidRDefault="00315A50" w:rsidP="00315A50">
            <w:pPr>
              <w:shd w:val="clear" w:color="auto" w:fill="FFFFFF"/>
              <w:ind w:left="142" w:right="10"/>
              <w:rPr>
                <w:rFonts w:ascii="Tahoma" w:hAnsi="Tahoma" w:cs="Tahoma"/>
              </w:rPr>
            </w:pPr>
          </w:p>
        </w:tc>
        <w:tc>
          <w:tcPr>
            <w:tcW w:w="1104" w:type="dxa"/>
            <w:tcBorders>
              <w:top w:val="nil"/>
              <w:left w:val="single" w:sz="6" w:space="0" w:color="auto"/>
              <w:bottom w:val="nil"/>
              <w:right w:val="single" w:sz="6" w:space="0" w:color="auto"/>
            </w:tcBorders>
            <w:shd w:val="clear" w:color="auto" w:fill="FFFFFF"/>
          </w:tcPr>
          <w:p w:rsidR="00315A50" w:rsidRPr="00B706B9" w:rsidRDefault="00315A50" w:rsidP="00315A50">
            <w:pPr>
              <w:shd w:val="clear" w:color="auto" w:fill="FFFFFF"/>
              <w:ind w:left="142" w:right="10"/>
              <w:rPr>
                <w:rFonts w:ascii="Tahoma" w:hAnsi="Tahoma" w:cs="Tahoma"/>
              </w:rPr>
            </w:pPr>
          </w:p>
        </w:tc>
        <w:tc>
          <w:tcPr>
            <w:tcW w:w="1142" w:type="dxa"/>
            <w:tcBorders>
              <w:top w:val="nil"/>
              <w:left w:val="single" w:sz="6" w:space="0" w:color="auto"/>
              <w:bottom w:val="nil"/>
              <w:right w:val="single" w:sz="6" w:space="0" w:color="auto"/>
            </w:tcBorders>
            <w:shd w:val="clear" w:color="auto" w:fill="FFFFFF"/>
          </w:tcPr>
          <w:p w:rsidR="00315A50" w:rsidRPr="00B706B9" w:rsidRDefault="00315A50" w:rsidP="00315A50">
            <w:pPr>
              <w:shd w:val="clear" w:color="auto" w:fill="FFFFFF"/>
              <w:ind w:left="142" w:right="10"/>
              <w:rPr>
                <w:rFonts w:ascii="Tahoma" w:hAnsi="Tahoma" w:cs="Tahoma"/>
              </w:rPr>
            </w:pPr>
          </w:p>
        </w:tc>
      </w:tr>
      <w:tr w:rsidR="00315A50" w:rsidRPr="00B706B9" w:rsidTr="00315A50">
        <w:trPr>
          <w:trHeight w:hRule="exact" w:val="182"/>
        </w:trPr>
        <w:tc>
          <w:tcPr>
            <w:tcW w:w="2050" w:type="dxa"/>
            <w:tcBorders>
              <w:top w:val="nil"/>
              <w:left w:val="single" w:sz="6" w:space="0" w:color="auto"/>
              <w:bottom w:val="nil"/>
              <w:right w:val="single" w:sz="6" w:space="0" w:color="auto"/>
            </w:tcBorders>
            <w:shd w:val="clear" w:color="auto" w:fill="FFFFFF"/>
          </w:tcPr>
          <w:p w:rsidR="00315A50" w:rsidRPr="00B706B9" w:rsidRDefault="00315A50" w:rsidP="00315A50">
            <w:pPr>
              <w:shd w:val="clear" w:color="auto" w:fill="FFFFFF"/>
              <w:ind w:left="142" w:right="10"/>
              <w:rPr>
                <w:rFonts w:ascii="Tahoma" w:hAnsi="Tahoma" w:cs="Tahoma"/>
              </w:rPr>
            </w:pPr>
          </w:p>
        </w:tc>
        <w:tc>
          <w:tcPr>
            <w:tcW w:w="2755" w:type="dxa"/>
            <w:tcBorders>
              <w:top w:val="nil"/>
              <w:left w:val="single" w:sz="6" w:space="0" w:color="auto"/>
              <w:bottom w:val="nil"/>
              <w:right w:val="single" w:sz="6" w:space="0" w:color="auto"/>
            </w:tcBorders>
            <w:shd w:val="clear" w:color="auto" w:fill="FFFFFF"/>
          </w:tcPr>
          <w:p w:rsidR="00315A50" w:rsidRPr="00B706B9" w:rsidRDefault="00315A50" w:rsidP="00315A50">
            <w:pPr>
              <w:shd w:val="clear" w:color="auto" w:fill="FFFFFF"/>
              <w:ind w:left="142" w:right="10"/>
              <w:rPr>
                <w:rFonts w:ascii="Tahoma" w:hAnsi="Tahoma" w:cs="Tahoma"/>
              </w:rPr>
            </w:pPr>
          </w:p>
        </w:tc>
        <w:tc>
          <w:tcPr>
            <w:tcW w:w="1104" w:type="dxa"/>
            <w:tcBorders>
              <w:top w:val="nil"/>
              <w:left w:val="single" w:sz="6" w:space="0" w:color="auto"/>
              <w:bottom w:val="nil"/>
              <w:right w:val="single" w:sz="6" w:space="0" w:color="auto"/>
            </w:tcBorders>
            <w:shd w:val="clear" w:color="auto" w:fill="FFFFFF"/>
          </w:tcPr>
          <w:p w:rsidR="00315A50" w:rsidRPr="00B706B9" w:rsidRDefault="00315A50" w:rsidP="00315A50">
            <w:pPr>
              <w:shd w:val="clear" w:color="auto" w:fill="FFFFFF"/>
              <w:ind w:left="142" w:right="10"/>
              <w:jc w:val="center"/>
              <w:rPr>
                <w:rFonts w:ascii="Tahoma" w:hAnsi="Tahoma" w:cs="Tahoma"/>
              </w:rPr>
            </w:pPr>
            <w:r w:rsidRPr="00B706B9">
              <w:rPr>
                <w:rFonts w:ascii="Tahoma" w:hAnsi="Tahoma" w:cs="Tahoma"/>
                <w:color w:val="000000"/>
                <w:sz w:val="16"/>
                <w:szCs w:val="16"/>
                <w:lang w:val="es-ES_tradnl"/>
              </w:rPr>
              <w:t>sobre el</w:t>
            </w:r>
          </w:p>
        </w:tc>
        <w:tc>
          <w:tcPr>
            <w:tcW w:w="1334" w:type="dxa"/>
            <w:tcBorders>
              <w:top w:val="nil"/>
              <w:left w:val="single" w:sz="6" w:space="0" w:color="auto"/>
              <w:bottom w:val="nil"/>
              <w:right w:val="single" w:sz="6" w:space="0" w:color="auto"/>
            </w:tcBorders>
            <w:shd w:val="clear" w:color="auto" w:fill="FFFFFF"/>
          </w:tcPr>
          <w:p w:rsidR="00315A50" w:rsidRPr="00B706B9" w:rsidRDefault="00315A50" w:rsidP="00315A50">
            <w:pPr>
              <w:shd w:val="clear" w:color="auto" w:fill="FFFFFF"/>
              <w:ind w:left="142" w:right="10"/>
              <w:jc w:val="center"/>
              <w:rPr>
                <w:rFonts w:ascii="Tahoma" w:hAnsi="Tahoma" w:cs="Tahoma"/>
              </w:rPr>
            </w:pPr>
            <w:r w:rsidRPr="00B706B9">
              <w:rPr>
                <w:rFonts w:ascii="Tahoma" w:hAnsi="Tahoma" w:cs="Tahoma"/>
                <w:color w:val="000000"/>
                <w:sz w:val="16"/>
                <w:szCs w:val="16"/>
                <w:lang w:val="es-ES_tradnl"/>
              </w:rPr>
              <w:t>los controles</w:t>
            </w:r>
          </w:p>
        </w:tc>
        <w:tc>
          <w:tcPr>
            <w:tcW w:w="1056" w:type="dxa"/>
            <w:tcBorders>
              <w:top w:val="nil"/>
              <w:left w:val="single" w:sz="6" w:space="0" w:color="auto"/>
              <w:bottom w:val="nil"/>
              <w:right w:val="single" w:sz="6" w:space="0" w:color="auto"/>
            </w:tcBorders>
            <w:shd w:val="clear" w:color="auto" w:fill="FFFFFF"/>
          </w:tcPr>
          <w:p w:rsidR="00315A50" w:rsidRPr="00B706B9" w:rsidRDefault="00315A50" w:rsidP="00315A50">
            <w:pPr>
              <w:shd w:val="clear" w:color="auto" w:fill="FFFFFF"/>
              <w:ind w:left="142" w:right="10"/>
              <w:rPr>
                <w:rFonts w:ascii="Tahoma" w:hAnsi="Tahoma" w:cs="Tahoma"/>
              </w:rPr>
            </w:pPr>
          </w:p>
        </w:tc>
        <w:tc>
          <w:tcPr>
            <w:tcW w:w="1104" w:type="dxa"/>
            <w:tcBorders>
              <w:top w:val="nil"/>
              <w:left w:val="single" w:sz="6" w:space="0" w:color="auto"/>
              <w:bottom w:val="nil"/>
              <w:right w:val="single" w:sz="6" w:space="0" w:color="auto"/>
            </w:tcBorders>
            <w:shd w:val="clear" w:color="auto" w:fill="FFFFFF"/>
          </w:tcPr>
          <w:p w:rsidR="00315A50" w:rsidRPr="00B706B9" w:rsidRDefault="00315A50" w:rsidP="00315A50">
            <w:pPr>
              <w:shd w:val="clear" w:color="auto" w:fill="FFFFFF"/>
              <w:ind w:left="142" w:right="10"/>
              <w:rPr>
                <w:rFonts w:ascii="Tahoma" w:hAnsi="Tahoma" w:cs="Tahoma"/>
              </w:rPr>
            </w:pPr>
          </w:p>
        </w:tc>
        <w:tc>
          <w:tcPr>
            <w:tcW w:w="1142" w:type="dxa"/>
            <w:tcBorders>
              <w:top w:val="nil"/>
              <w:left w:val="single" w:sz="6" w:space="0" w:color="auto"/>
              <w:bottom w:val="nil"/>
              <w:right w:val="single" w:sz="6" w:space="0" w:color="auto"/>
            </w:tcBorders>
            <w:shd w:val="clear" w:color="auto" w:fill="FFFFFF"/>
          </w:tcPr>
          <w:p w:rsidR="00315A50" w:rsidRPr="00B706B9" w:rsidRDefault="00315A50" w:rsidP="00315A50">
            <w:pPr>
              <w:shd w:val="clear" w:color="auto" w:fill="FFFFFF"/>
              <w:ind w:left="142" w:right="10"/>
              <w:rPr>
                <w:rFonts w:ascii="Tahoma" w:hAnsi="Tahoma" w:cs="Tahoma"/>
              </w:rPr>
            </w:pPr>
          </w:p>
        </w:tc>
      </w:tr>
      <w:tr w:rsidR="00315A50" w:rsidRPr="00B706B9" w:rsidTr="00315A50">
        <w:trPr>
          <w:trHeight w:hRule="exact" w:val="206"/>
        </w:trPr>
        <w:tc>
          <w:tcPr>
            <w:tcW w:w="2050" w:type="dxa"/>
            <w:tcBorders>
              <w:top w:val="nil"/>
              <w:left w:val="single" w:sz="6" w:space="0" w:color="auto"/>
              <w:bottom w:val="nil"/>
              <w:right w:val="single" w:sz="6" w:space="0" w:color="auto"/>
            </w:tcBorders>
            <w:shd w:val="clear" w:color="auto" w:fill="FFFFFF"/>
          </w:tcPr>
          <w:p w:rsidR="00315A50" w:rsidRPr="00B706B9" w:rsidRDefault="00315A50" w:rsidP="00315A50">
            <w:pPr>
              <w:shd w:val="clear" w:color="auto" w:fill="FFFFFF"/>
              <w:ind w:left="142" w:right="10"/>
              <w:rPr>
                <w:rFonts w:ascii="Tahoma" w:hAnsi="Tahoma" w:cs="Tahoma"/>
              </w:rPr>
            </w:pPr>
          </w:p>
        </w:tc>
        <w:tc>
          <w:tcPr>
            <w:tcW w:w="2755" w:type="dxa"/>
            <w:tcBorders>
              <w:top w:val="nil"/>
              <w:left w:val="single" w:sz="6" w:space="0" w:color="auto"/>
              <w:bottom w:val="nil"/>
              <w:right w:val="single" w:sz="6" w:space="0" w:color="auto"/>
            </w:tcBorders>
            <w:shd w:val="clear" w:color="auto" w:fill="FFFFFF"/>
          </w:tcPr>
          <w:p w:rsidR="00315A50" w:rsidRPr="00B706B9" w:rsidRDefault="00315A50" w:rsidP="00315A50">
            <w:pPr>
              <w:shd w:val="clear" w:color="auto" w:fill="FFFFFF"/>
              <w:ind w:left="142" w:right="10"/>
              <w:rPr>
                <w:rFonts w:ascii="Tahoma" w:hAnsi="Tahoma" w:cs="Tahoma"/>
              </w:rPr>
            </w:pPr>
          </w:p>
        </w:tc>
        <w:tc>
          <w:tcPr>
            <w:tcW w:w="1104" w:type="dxa"/>
            <w:tcBorders>
              <w:top w:val="nil"/>
              <w:left w:val="single" w:sz="6" w:space="0" w:color="auto"/>
              <w:bottom w:val="nil"/>
              <w:right w:val="single" w:sz="6" w:space="0" w:color="auto"/>
            </w:tcBorders>
            <w:shd w:val="clear" w:color="auto" w:fill="FFFFFF"/>
          </w:tcPr>
          <w:p w:rsidR="00315A50" w:rsidRPr="00B706B9" w:rsidRDefault="00315A50" w:rsidP="00315A50">
            <w:pPr>
              <w:shd w:val="clear" w:color="auto" w:fill="FFFFFF"/>
              <w:ind w:left="142" w:right="10"/>
              <w:jc w:val="center"/>
              <w:rPr>
                <w:rFonts w:ascii="Tahoma" w:hAnsi="Tahoma" w:cs="Tahoma"/>
              </w:rPr>
            </w:pPr>
            <w:r w:rsidRPr="00B706B9">
              <w:rPr>
                <w:rFonts w:ascii="Tahoma" w:hAnsi="Tahoma" w:cs="Tahoma"/>
                <w:color w:val="000000"/>
                <w:sz w:val="16"/>
                <w:szCs w:val="16"/>
                <w:lang w:val="es-ES_tradnl"/>
              </w:rPr>
              <w:t>nuevo</w:t>
            </w:r>
          </w:p>
        </w:tc>
        <w:tc>
          <w:tcPr>
            <w:tcW w:w="1334" w:type="dxa"/>
            <w:tcBorders>
              <w:top w:val="nil"/>
              <w:left w:val="single" w:sz="6" w:space="0" w:color="auto"/>
              <w:bottom w:val="nil"/>
              <w:right w:val="single" w:sz="6" w:space="0" w:color="auto"/>
            </w:tcBorders>
            <w:shd w:val="clear" w:color="auto" w:fill="FFFFFF"/>
          </w:tcPr>
          <w:p w:rsidR="00315A50" w:rsidRPr="00B706B9" w:rsidRDefault="00315A50" w:rsidP="00315A50">
            <w:pPr>
              <w:shd w:val="clear" w:color="auto" w:fill="FFFFFF"/>
              <w:ind w:left="142" w:right="10"/>
              <w:jc w:val="center"/>
              <w:rPr>
                <w:rFonts w:ascii="Tahoma" w:hAnsi="Tahoma" w:cs="Tahoma"/>
              </w:rPr>
            </w:pPr>
            <w:r w:rsidRPr="00B706B9">
              <w:rPr>
                <w:rFonts w:ascii="Tahoma" w:hAnsi="Tahoma" w:cs="Tahoma"/>
                <w:color w:val="000000"/>
                <w:sz w:val="16"/>
                <w:szCs w:val="16"/>
                <w:lang w:val="es-ES_tradnl"/>
              </w:rPr>
              <w:t>previstos sobre</w:t>
            </w:r>
          </w:p>
        </w:tc>
        <w:tc>
          <w:tcPr>
            <w:tcW w:w="1056" w:type="dxa"/>
            <w:tcBorders>
              <w:top w:val="nil"/>
              <w:left w:val="single" w:sz="6" w:space="0" w:color="auto"/>
              <w:bottom w:val="nil"/>
              <w:right w:val="single" w:sz="6" w:space="0" w:color="auto"/>
            </w:tcBorders>
            <w:shd w:val="clear" w:color="auto" w:fill="FFFFFF"/>
          </w:tcPr>
          <w:p w:rsidR="00315A50" w:rsidRPr="00B706B9" w:rsidRDefault="00315A50" w:rsidP="00315A50">
            <w:pPr>
              <w:shd w:val="clear" w:color="auto" w:fill="FFFFFF"/>
              <w:ind w:left="142" w:right="10"/>
              <w:rPr>
                <w:rFonts w:ascii="Tahoma" w:hAnsi="Tahoma" w:cs="Tahoma"/>
              </w:rPr>
            </w:pPr>
          </w:p>
        </w:tc>
        <w:tc>
          <w:tcPr>
            <w:tcW w:w="1104" w:type="dxa"/>
            <w:tcBorders>
              <w:top w:val="nil"/>
              <w:left w:val="single" w:sz="6" w:space="0" w:color="auto"/>
              <w:bottom w:val="nil"/>
              <w:right w:val="single" w:sz="6" w:space="0" w:color="auto"/>
            </w:tcBorders>
            <w:shd w:val="clear" w:color="auto" w:fill="FFFFFF"/>
          </w:tcPr>
          <w:p w:rsidR="00315A50" w:rsidRPr="00B706B9" w:rsidRDefault="00315A50" w:rsidP="00315A50">
            <w:pPr>
              <w:shd w:val="clear" w:color="auto" w:fill="FFFFFF"/>
              <w:ind w:left="142" w:right="10"/>
              <w:rPr>
                <w:rFonts w:ascii="Tahoma" w:hAnsi="Tahoma" w:cs="Tahoma"/>
              </w:rPr>
            </w:pPr>
          </w:p>
        </w:tc>
        <w:tc>
          <w:tcPr>
            <w:tcW w:w="1142" w:type="dxa"/>
            <w:tcBorders>
              <w:top w:val="nil"/>
              <w:left w:val="single" w:sz="6" w:space="0" w:color="auto"/>
              <w:bottom w:val="nil"/>
              <w:right w:val="single" w:sz="6" w:space="0" w:color="auto"/>
            </w:tcBorders>
            <w:shd w:val="clear" w:color="auto" w:fill="FFFFFF"/>
          </w:tcPr>
          <w:p w:rsidR="00315A50" w:rsidRPr="00B706B9" w:rsidRDefault="00315A50" w:rsidP="00315A50">
            <w:pPr>
              <w:shd w:val="clear" w:color="auto" w:fill="FFFFFF"/>
              <w:ind w:left="142" w:right="10"/>
              <w:jc w:val="center"/>
              <w:rPr>
                <w:rFonts w:ascii="Tahoma" w:hAnsi="Tahoma" w:cs="Tahoma"/>
              </w:rPr>
            </w:pPr>
            <w:r w:rsidRPr="00B706B9">
              <w:rPr>
                <w:rFonts w:ascii="Tahoma" w:hAnsi="Tahoma" w:cs="Tahoma"/>
                <w:color w:val="000000"/>
                <w:sz w:val="16"/>
                <w:szCs w:val="16"/>
                <w:lang w:val="es-ES_tradnl"/>
              </w:rPr>
              <w:t>Puntuaci</w:t>
            </w:r>
            <w:r w:rsidRPr="00B706B9">
              <w:rPr>
                <w:rFonts w:ascii="Tahoma" w:eastAsia="Times New Roman" w:hAnsi="Tahoma" w:cs="Tahoma"/>
                <w:color w:val="000000"/>
                <w:sz w:val="16"/>
                <w:szCs w:val="16"/>
                <w:lang w:val="es-ES_tradnl"/>
              </w:rPr>
              <w:t>ón</w:t>
            </w:r>
          </w:p>
        </w:tc>
      </w:tr>
      <w:tr w:rsidR="00315A50" w:rsidRPr="00B706B9" w:rsidTr="00315A50">
        <w:trPr>
          <w:trHeight w:hRule="exact" w:val="192"/>
        </w:trPr>
        <w:tc>
          <w:tcPr>
            <w:tcW w:w="2050" w:type="dxa"/>
            <w:tcBorders>
              <w:top w:val="nil"/>
              <w:left w:val="single" w:sz="6" w:space="0" w:color="auto"/>
              <w:bottom w:val="nil"/>
              <w:right w:val="single" w:sz="6" w:space="0" w:color="auto"/>
            </w:tcBorders>
            <w:shd w:val="clear" w:color="auto" w:fill="FFFFFF"/>
          </w:tcPr>
          <w:p w:rsidR="00315A50" w:rsidRPr="00B706B9" w:rsidRDefault="00315A50" w:rsidP="00315A50">
            <w:pPr>
              <w:shd w:val="clear" w:color="auto" w:fill="FFFFFF"/>
              <w:ind w:left="142" w:right="10"/>
              <w:rPr>
                <w:rFonts w:ascii="Tahoma" w:hAnsi="Tahoma" w:cs="Tahoma"/>
              </w:rPr>
            </w:pPr>
          </w:p>
        </w:tc>
        <w:tc>
          <w:tcPr>
            <w:tcW w:w="2755" w:type="dxa"/>
            <w:tcBorders>
              <w:top w:val="nil"/>
              <w:left w:val="single" w:sz="6" w:space="0" w:color="auto"/>
              <w:bottom w:val="nil"/>
              <w:right w:val="single" w:sz="6" w:space="0" w:color="auto"/>
            </w:tcBorders>
            <w:shd w:val="clear" w:color="auto" w:fill="FFFFFF"/>
          </w:tcPr>
          <w:p w:rsidR="00315A50" w:rsidRPr="00B706B9" w:rsidRDefault="00315A50" w:rsidP="00315A50">
            <w:pPr>
              <w:shd w:val="clear" w:color="auto" w:fill="FFFFFF"/>
              <w:ind w:left="142" w:right="10"/>
              <w:rPr>
                <w:rFonts w:ascii="Tahoma" w:hAnsi="Tahoma" w:cs="Tahoma"/>
              </w:rPr>
            </w:pPr>
          </w:p>
        </w:tc>
        <w:tc>
          <w:tcPr>
            <w:tcW w:w="1104" w:type="dxa"/>
            <w:tcBorders>
              <w:top w:val="nil"/>
              <w:left w:val="single" w:sz="6" w:space="0" w:color="auto"/>
              <w:bottom w:val="nil"/>
              <w:right w:val="single" w:sz="6" w:space="0" w:color="auto"/>
            </w:tcBorders>
            <w:shd w:val="clear" w:color="auto" w:fill="FFFFFF"/>
          </w:tcPr>
          <w:p w:rsidR="00315A50" w:rsidRPr="00B706B9" w:rsidRDefault="00315A50" w:rsidP="00315A50">
            <w:pPr>
              <w:shd w:val="clear" w:color="auto" w:fill="FFFFFF"/>
              <w:ind w:left="142" w:right="10"/>
              <w:jc w:val="center"/>
              <w:rPr>
                <w:rFonts w:ascii="Tahoma" w:hAnsi="Tahoma" w:cs="Tahoma"/>
              </w:rPr>
            </w:pPr>
            <w:r w:rsidRPr="00B706B9">
              <w:rPr>
                <w:rFonts w:ascii="Tahoma" w:hAnsi="Tahoma" w:cs="Tahoma"/>
                <w:color w:val="000000"/>
                <w:spacing w:val="-5"/>
                <w:sz w:val="16"/>
                <w:szCs w:val="16"/>
                <w:lang w:val="es-ES_tradnl"/>
              </w:rPr>
              <w:t>IMPACTO</w:t>
            </w:r>
          </w:p>
        </w:tc>
        <w:tc>
          <w:tcPr>
            <w:tcW w:w="1334" w:type="dxa"/>
            <w:tcBorders>
              <w:top w:val="nil"/>
              <w:left w:val="single" w:sz="6" w:space="0" w:color="auto"/>
              <w:bottom w:val="nil"/>
              <w:right w:val="single" w:sz="6" w:space="0" w:color="auto"/>
            </w:tcBorders>
            <w:shd w:val="clear" w:color="auto" w:fill="FFFFFF"/>
          </w:tcPr>
          <w:p w:rsidR="00315A50" w:rsidRPr="00B706B9" w:rsidRDefault="00315A50" w:rsidP="00315A50">
            <w:pPr>
              <w:shd w:val="clear" w:color="auto" w:fill="FFFFFF"/>
              <w:ind w:left="142" w:right="10"/>
              <w:jc w:val="center"/>
              <w:rPr>
                <w:rFonts w:ascii="Tahoma" w:hAnsi="Tahoma" w:cs="Tahoma"/>
              </w:rPr>
            </w:pPr>
            <w:r w:rsidRPr="00B706B9">
              <w:rPr>
                <w:rFonts w:ascii="Tahoma" w:hAnsi="Tahoma" w:cs="Tahoma"/>
                <w:color w:val="000000"/>
                <w:sz w:val="16"/>
                <w:szCs w:val="16"/>
                <w:lang w:val="es-ES_tradnl"/>
              </w:rPr>
              <w:t>la nueva</w:t>
            </w:r>
          </w:p>
        </w:tc>
        <w:tc>
          <w:tcPr>
            <w:tcW w:w="1056" w:type="dxa"/>
            <w:tcBorders>
              <w:top w:val="nil"/>
              <w:left w:val="single" w:sz="6" w:space="0" w:color="auto"/>
              <w:bottom w:val="nil"/>
              <w:right w:val="single" w:sz="6" w:space="0" w:color="auto"/>
            </w:tcBorders>
            <w:shd w:val="clear" w:color="auto" w:fill="FFFFFF"/>
          </w:tcPr>
          <w:p w:rsidR="00315A50" w:rsidRPr="00B706B9" w:rsidRDefault="00315A50" w:rsidP="00315A50">
            <w:pPr>
              <w:shd w:val="clear" w:color="auto" w:fill="FFFFFF"/>
              <w:ind w:left="142" w:right="10"/>
              <w:jc w:val="center"/>
              <w:rPr>
                <w:rFonts w:ascii="Tahoma" w:hAnsi="Tahoma" w:cs="Tahoma"/>
              </w:rPr>
            </w:pPr>
            <w:r w:rsidRPr="00B706B9">
              <w:rPr>
                <w:rFonts w:ascii="Tahoma" w:hAnsi="Tahoma" w:cs="Tahoma"/>
                <w:color w:val="000000"/>
                <w:sz w:val="16"/>
                <w:szCs w:val="16"/>
                <w:lang w:val="es-ES_tradnl"/>
              </w:rPr>
              <w:t>Impacto del</w:t>
            </w:r>
          </w:p>
        </w:tc>
        <w:tc>
          <w:tcPr>
            <w:tcW w:w="1104" w:type="dxa"/>
            <w:tcBorders>
              <w:top w:val="nil"/>
              <w:left w:val="single" w:sz="6" w:space="0" w:color="auto"/>
              <w:bottom w:val="nil"/>
              <w:right w:val="single" w:sz="6" w:space="0" w:color="auto"/>
            </w:tcBorders>
            <w:shd w:val="clear" w:color="auto" w:fill="FFFFFF"/>
          </w:tcPr>
          <w:p w:rsidR="00315A50" w:rsidRPr="00B706B9" w:rsidRDefault="00315A50" w:rsidP="00315A50">
            <w:pPr>
              <w:shd w:val="clear" w:color="auto" w:fill="FFFFFF"/>
              <w:ind w:left="142" w:right="10"/>
              <w:jc w:val="center"/>
              <w:rPr>
                <w:rFonts w:ascii="Tahoma" w:hAnsi="Tahoma" w:cs="Tahoma"/>
              </w:rPr>
            </w:pPr>
            <w:r w:rsidRPr="00B706B9">
              <w:rPr>
                <w:rFonts w:ascii="Tahoma" w:hAnsi="Tahoma" w:cs="Tahoma"/>
                <w:color w:val="000000"/>
                <w:sz w:val="16"/>
                <w:szCs w:val="16"/>
                <w:lang w:val="es-ES_tradnl"/>
              </w:rPr>
              <w:t>Probabilidad</w:t>
            </w:r>
          </w:p>
        </w:tc>
        <w:tc>
          <w:tcPr>
            <w:tcW w:w="1142" w:type="dxa"/>
            <w:tcBorders>
              <w:top w:val="nil"/>
              <w:left w:val="single" w:sz="6" w:space="0" w:color="auto"/>
              <w:bottom w:val="nil"/>
              <w:right w:val="single" w:sz="6" w:space="0" w:color="auto"/>
            </w:tcBorders>
            <w:shd w:val="clear" w:color="auto" w:fill="FFFFFF"/>
          </w:tcPr>
          <w:p w:rsidR="00315A50" w:rsidRPr="00B706B9" w:rsidRDefault="00315A50" w:rsidP="00315A50">
            <w:pPr>
              <w:shd w:val="clear" w:color="auto" w:fill="FFFFFF"/>
              <w:ind w:left="142" w:right="10"/>
              <w:jc w:val="center"/>
              <w:rPr>
                <w:rFonts w:ascii="Tahoma" w:hAnsi="Tahoma" w:cs="Tahoma"/>
              </w:rPr>
            </w:pPr>
            <w:r w:rsidRPr="00B706B9">
              <w:rPr>
                <w:rFonts w:ascii="Tahoma" w:hAnsi="Tahoma" w:cs="Tahoma"/>
                <w:color w:val="000000"/>
                <w:sz w:val="16"/>
                <w:szCs w:val="16"/>
                <w:lang w:val="es-ES_tradnl"/>
              </w:rPr>
              <w:t>total del</w:t>
            </w:r>
          </w:p>
        </w:tc>
      </w:tr>
      <w:tr w:rsidR="00315A50" w:rsidRPr="00B706B9" w:rsidTr="00315A50">
        <w:trPr>
          <w:trHeight w:hRule="exact" w:val="202"/>
        </w:trPr>
        <w:tc>
          <w:tcPr>
            <w:tcW w:w="2050" w:type="dxa"/>
            <w:tcBorders>
              <w:top w:val="nil"/>
              <w:left w:val="single" w:sz="6" w:space="0" w:color="auto"/>
              <w:bottom w:val="nil"/>
              <w:right w:val="single" w:sz="6" w:space="0" w:color="auto"/>
            </w:tcBorders>
            <w:shd w:val="clear" w:color="auto" w:fill="FFFFFF"/>
          </w:tcPr>
          <w:p w:rsidR="00315A50" w:rsidRPr="00B706B9" w:rsidRDefault="00315A50" w:rsidP="00315A50">
            <w:pPr>
              <w:shd w:val="clear" w:color="auto" w:fill="FFFFFF"/>
              <w:ind w:left="142" w:right="10"/>
              <w:rPr>
                <w:rFonts w:ascii="Tahoma" w:hAnsi="Tahoma" w:cs="Tahoma"/>
              </w:rPr>
            </w:pPr>
          </w:p>
        </w:tc>
        <w:tc>
          <w:tcPr>
            <w:tcW w:w="2755" w:type="dxa"/>
            <w:tcBorders>
              <w:top w:val="nil"/>
              <w:left w:val="single" w:sz="6" w:space="0" w:color="auto"/>
              <w:bottom w:val="nil"/>
              <w:right w:val="single" w:sz="6" w:space="0" w:color="auto"/>
            </w:tcBorders>
            <w:shd w:val="clear" w:color="auto" w:fill="FFFFFF"/>
          </w:tcPr>
          <w:p w:rsidR="00315A50" w:rsidRPr="00B706B9" w:rsidRDefault="00315A50" w:rsidP="00315A50">
            <w:pPr>
              <w:shd w:val="clear" w:color="auto" w:fill="FFFFFF"/>
              <w:ind w:left="142" w:right="10"/>
              <w:rPr>
                <w:rFonts w:ascii="Tahoma" w:hAnsi="Tahoma" w:cs="Tahoma"/>
              </w:rPr>
            </w:pPr>
          </w:p>
        </w:tc>
        <w:tc>
          <w:tcPr>
            <w:tcW w:w="1104" w:type="dxa"/>
            <w:tcBorders>
              <w:top w:val="nil"/>
              <w:left w:val="single" w:sz="6" w:space="0" w:color="auto"/>
              <w:bottom w:val="nil"/>
              <w:right w:val="single" w:sz="6" w:space="0" w:color="auto"/>
            </w:tcBorders>
            <w:shd w:val="clear" w:color="auto" w:fill="FFFFFF"/>
          </w:tcPr>
          <w:p w:rsidR="00315A50" w:rsidRPr="00B706B9" w:rsidRDefault="00315A50" w:rsidP="00315A50">
            <w:pPr>
              <w:shd w:val="clear" w:color="auto" w:fill="FFFFFF"/>
              <w:ind w:left="142" w:right="10"/>
              <w:jc w:val="center"/>
              <w:rPr>
                <w:rFonts w:ascii="Tahoma" w:hAnsi="Tahoma" w:cs="Tahoma"/>
              </w:rPr>
            </w:pPr>
            <w:r w:rsidRPr="00B706B9">
              <w:rPr>
                <w:rFonts w:ascii="Tahoma" w:hAnsi="Tahoma" w:cs="Tahoma"/>
                <w:color w:val="000000"/>
                <w:spacing w:val="-3"/>
                <w:sz w:val="16"/>
                <w:szCs w:val="16"/>
                <w:lang w:val="es-ES_tradnl"/>
              </w:rPr>
              <w:t>NETO del</w:t>
            </w:r>
          </w:p>
        </w:tc>
        <w:tc>
          <w:tcPr>
            <w:tcW w:w="1334" w:type="dxa"/>
            <w:tcBorders>
              <w:top w:val="nil"/>
              <w:left w:val="single" w:sz="6" w:space="0" w:color="auto"/>
              <w:bottom w:val="nil"/>
              <w:right w:val="single" w:sz="6" w:space="0" w:color="auto"/>
            </w:tcBorders>
            <w:shd w:val="clear" w:color="auto" w:fill="FFFFFF"/>
          </w:tcPr>
          <w:p w:rsidR="00315A50" w:rsidRPr="00B706B9" w:rsidRDefault="00315A50" w:rsidP="00315A50">
            <w:pPr>
              <w:shd w:val="clear" w:color="auto" w:fill="FFFFFF"/>
              <w:ind w:left="142" w:right="10"/>
              <w:jc w:val="center"/>
              <w:rPr>
                <w:rFonts w:ascii="Tahoma" w:hAnsi="Tahoma" w:cs="Tahoma"/>
              </w:rPr>
            </w:pPr>
            <w:r w:rsidRPr="00B706B9">
              <w:rPr>
                <w:rFonts w:ascii="Tahoma" w:hAnsi="Tahoma" w:cs="Tahoma"/>
                <w:color w:val="000000"/>
                <w:spacing w:val="-2"/>
                <w:sz w:val="16"/>
                <w:szCs w:val="16"/>
                <w:lang w:val="es-ES_tradnl"/>
              </w:rPr>
              <w:t>PROBABILIDAD</w:t>
            </w:r>
          </w:p>
        </w:tc>
        <w:tc>
          <w:tcPr>
            <w:tcW w:w="1056" w:type="dxa"/>
            <w:tcBorders>
              <w:top w:val="nil"/>
              <w:left w:val="single" w:sz="6" w:space="0" w:color="auto"/>
              <w:bottom w:val="nil"/>
              <w:right w:val="single" w:sz="6" w:space="0" w:color="auto"/>
            </w:tcBorders>
            <w:shd w:val="clear" w:color="auto" w:fill="FFFFFF"/>
          </w:tcPr>
          <w:p w:rsidR="00315A50" w:rsidRPr="00B706B9" w:rsidRDefault="00315A50" w:rsidP="00315A50">
            <w:pPr>
              <w:shd w:val="clear" w:color="auto" w:fill="FFFFFF"/>
              <w:ind w:left="142" w:right="10"/>
              <w:jc w:val="center"/>
              <w:rPr>
                <w:rFonts w:ascii="Tahoma" w:hAnsi="Tahoma" w:cs="Tahoma"/>
              </w:rPr>
            </w:pPr>
            <w:r w:rsidRPr="00B706B9">
              <w:rPr>
                <w:rFonts w:ascii="Tahoma" w:hAnsi="Tahoma" w:cs="Tahoma"/>
                <w:color w:val="000000"/>
                <w:sz w:val="16"/>
                <w:szCs w:val="16"/>
                <w:lang w:val="es-ES_tradnl"/>
              </w:rPr>
              <w:t>riesgo</w:t>
            </w:r>
          </w:p>
        </w:tc>
        <w:tc>
          <w:tcPr>
            <w:tcW w:w="1104" w:type="dxa"/>
            <w:tcBorders>
              <w:top w:val="nil"/>
              <w:left w:val="single" w:sz="6" w:space="0" w:color="auto"/>
              <w:bottom w:val="nil"/>
              <w:right w:val="single" w:sz="6" w:space="0" w:color="auto"/>
            </w:tcBorders>
            <w:shd w:val="clear" w:color="auto" w:fill="FFFFFF"/>
          </w:tcPr>
          <w:p w:rsidR="00315A50" w:rsidRPr="00B706B9" w:rsidRDefault="00315A50" w:rsidP="00315A50">
            <w:pPr>
              <w:shd w:val="clear" w:color="auto" w:fill="FFFFFF"/>
              <w:ind w:left="142" w:right="10"/>
              <w:jc w:val="center"/>
              <w:rPr>
                <w:rFonts w:ascii="Tahoma" w:hAnsi="Tahoma" w:cs="Tahoma"/>
              </w:rPr>
            </w:pPr>
            <w:r w:rsidRPr="00B706B9">
              <w:rPr>
                <w:rFonts w:ascii="Tahoma" w:hAnsi="Tahoma" w:cs="Tahoma"/>
                <w:color w:val="000000"/>
                <w:sz w:val="16"/>
                <w:szCs w:val="16"/>
                <w:lang w:val="es-ES_tradnl"/>
              </w:rPr>
              <w:t>del riesgo</w:t>
            </w:r>
          </w:p>
        </w:tc>
        <w:tc>
          <w:tcPr>
            <w:tcW w:w="1142" w:type="dxa"/>
            <w:tcBorders>
              <w:top w:val="nil"/>
              <w:left w:val="single" w:sz="6" w:space="0" w:color="auto"/>
              <w:bottom w:val="nil"/>
              <w:right w:val="single" w:sz="6" w:space="0" w:color="auto"/>
            </w:tcBorders>
            <w:shd w:val="clear" w:color="auto" w:fill="FFFFFF"/>
          </w:tcPr>
          <w:p w:rsidR="00315A50" w:rsidRPr="00B706B9" w:rsidRDefault="00315A50" w:rsidP="00315A50">
            <w:pPr>
              <w:shd w:val="clear" w:color="auto" w:fill="FFFFFF"/>
              <w:ind w:left="142" w:right="10"/>
              <w:jc w:val="center"/>
              <w:rPr>
                <w:rFonts w:ascii="Tahoma" w:hAnsi="Tahoma" w:cs="Tahoma"/>
              </w:rPr>
            </w:pPr>
            <w:r w:rsidRPr="00B706B9">
              <w:rPr>
                <w:rFonts w:ascii="Tahoma" w:hAnsi="Tahoma" w:cs="Tahoma"/>
                <w:color w:val="000000"/>
                <w:sz w:val="16"/>
                <w:szCs w:val="16"/>
                <w:lang w:val="es-ES_tradnl"/>
              </w:rPr>
              <w:t>riesgo</w:t>
            </w:r>
          </w:p>
        </w:tc>
      </w:tr>
      <w:tr w:rsidR="00315A50" w:rsidRPr="00B706B9" w:rsidTr="00315A50">
        <w:trPr>
          <w:trHeight w:hRule="exact" w:val="192"/>
        </w:trPr>
        <w:tc>
          <w:tcPr>
            <w:tcW w:w="2050" w:type="dxa"/>
            <w:tcBorders>
              <w:top w:val="nil"/>
              <w:left w:val="single" w:sz="6" w:space="0" w:color="auto"/>
              <w:bottom w:val="single" w:sz="6" w:space="0" w:color="auto"/>
              <w:right w:val="single" w:sz="6" w:space="0" w:color="auto"/>
            </w:tcBorders>
            <w:shd w:val="clear" w:color="auto" w:fill="FFFFFF"/>
          </w:tcPr>
          <w:p w:rsidR="00315A50" w:rsidRPr="00B706B9" w:rsidRDefault="00315A50" w:rsidP="00315A50">
            <w:pPr>
              <w:shd w:val="clear" w:color="auto" w:fill="FFFFFF"/>
              <w:ind w:left="142" w:right="10"/>
              <w:jc w:val="center"/>
              <w:rPr>
                <w:rFonts w:ascii="Tahoma" w:hAnsi="Tahoma" w:cs="Tahoma"/>
              </w:rPr>
            </w:pPr>
            <w:r w:rsidRPr="00B706B9">
              <w:rPr>
                <w:rFonts w:ascii="Tahoma" w:hAnsi="Tahoma" w:cs="Tahoma"/>
                <w:color w:val="000000"/>
                <w:sz w:val="16"/>
                <w:szCs w:val="16"/>
                <w:lang w:val="es-ES_tradnl"/>
              </w:rPr>
              <w:t>Persona responsable</w:t>
            </w:r>
          </w:p>
        </w:tc>
        <w:tc>
          <w:tcPr>
            <w:tcW w:w="2755" w:type="dxa"/>
            <w:tcBorders>
              <w:top w:val="nil"/>
              <w:left w:val="single" w:sz="6" w:space="0" w:color="auto"/>
              <w:bottom w:val="single" w:sz="6" w:space="0" w:color="auto"/>
              <w:right w:val="single" w:sz="6" w:space="0" w:color="auto"/>
            </w:tcBorders>
            <w:shd w:val="clear" w:color="auto" w:fill="FFFFFF"/>
          </w:tcPr>
          <w:p w:rsidR="00315A50" w:rsidRPr="00B706B9" w:rsidRDefault="00315A50" w:rsidP="00315A50">
            <w:pPr>
              <w:shd w:val="clear" w:color="auto" w:fill="FFFFFF"/>
              <w:ind w:left="142" w:right="10"/>
              <w:jc w:val="center"/>
              <w:rPr>
                <w:rFonts w:ascii="Tahoma" w:hAnsi="Tahoma" w:cs="Tahoma"/>
              </w:rPr>
            </w:pPr>
            <w:r w:rsidRPr="00B706B9">
              <w:rPr>
                <w:rFonts w:ascii="Tahoma" w:hAnsi="Tahoma" w:cs="Tahoma"/>
                <w:color w:val="000000"/>
                <w:sz w:val="16"/>
                <w:szCs w:val="16"/>
                <w:lang w:val="es-ES_tradnl"/>
              </w:rPr>
              <w:t>Plazo de aplicaci</w:t>
            </w:r>
            <w:r w:rsidRPr="00B706B9">
              <w:rPr>
                <w:rFonts w:ascii="Tahoma" w:eastAsia="Times New Roman" w:hAnsi="Tahoma" w:cs="Tahoma"/>
                <w:color w:val="000000"/>
                <w:sz w:val="16"/>
                <w:szCs w:val="16"/>
                <w:lang w:val="es-ES_tradnl"/>
              </w:rPr>
              <w:t>ón</w:t>
            </w:r>
          </w:p>
        </w:tc>
        <w:tc>
          <w:tcPr>
            <w:tcW w:w="1104" w:type="dxa"/>
            <w:tcBorders>
              <w:top w:val="nil"/>
              <w:left w:val="single" w:sz="6" w:space="0" w:color="auto"/>
              <w:bottom w:val="single" w:sz="6" w:space="0" w:color="auto"/>
              <w:right w:val="single" w:sz="6" w:space="0" w:color="auto"/>
            </w:tcBorders>
            <w:shd w:val="clear" w:color="auto" w:fill="FFFFFF"/>
          </w:tcPr>
          <w:p w:rsidR="00315A50" w:rsidRPr="00B706B9" w:rsidRDefault="00315A50" w:rsidP="00315A50">
            <w:pPr>
              <w:shd w:val="clear" w:color="auto" w:fill="FFFFFF"/>
              <w:ind w:left="142" w:right="10"/>
              <w:jc w:val="center"/>
              <w:rPr>
                <w:rFonts w:ascii="Tahoma" w:hAnsi="Tahoma" w:cs="Tahoma"/>
              </w:rPr>
            </w:pPr>
            <w:r w:rsidRPr="00B706B9">
              <w:rPr>
                <w:rFonts w:ascii="Tahoma" w:hAnsi="Tahoma" w:cs="Tahoma"/>
                <w:color w:val="000000"/>
                <w:sz w:val="16"/>
                <w:szCs w:val="16"/>
                <w:lang w:val="es-ES_tradnl"/>
              </w:rPr>
              <w:t>riesgo</w:t>
            </w:r>
          </w:p>
        </w:tc>
        <w:tc>
          <w:tcPr>
            <w:tcW w:w="1334" w:type="dxa"/>
            <w:tcBorders>
              <w:top w:val="nil"/>
              <w:left w:val="single" w:sz="6" w:space="0" w:color="auto"/>
              <w:bottom w:val="single" w:sz="6" w:space="0" w:color="auto"/>
              <w:right w:val="single" w:sz="6" w:space="0" w:color="auto"/>
            </w:tcBorders>
            <w:shd w:val="clear" w:color="auto" w:fill="FFFFFF"/>
          </w:tcPr>
          <w:p w:rsidR="00315A50" w:rsidRPr="00B706B9" w:rsidRDefault="00315A50" w:rsidP="00315A50">
            <w:pPr>
              <w:shd w:val="clear" w:color="auto" w:fill="FFFFFF"/>
              <w:ind w:left="142" w:right="10"/>
              <w:jc w:val="center"/>
              <w:rPr>
                <w:rFonts w:ascii="Tahoma" w:hAnsi="Tahoma" w:cs="Tahoma"/>
              </w:rPr>
            </w:pPr>
            <w:r w:rsidRPr="00B706B9">
              <w:rPr>
                <w:rFonts w:ascii="Tahoma" w:hAnsi="Tahoma" w:cs="Tahoma"/>
                <w:color w:val="000000"/>
                <w:sz w:val="16"/>
                <w:szCs w:val="16"/>
                <w:lang w:val="es-ES_tradnl"/>
              </w:rPr>
              <w:t>NETA del riesgo</w:t>
            </w:r>
          </w:p>
        </w:tc>
        <w:tc>
          <w:tcPr>
            <w:tcW w:w="1056" w:type="dxa"/>
            <w:tcBorders>
              <w:top w:val="nil"/>
              <w:left w:val="single" w:sz="6" w:space="0" w:color="auto"/>
              <w:bottom w:val="single" w:sz="6" w:space="0" w:color="auto"/>
              <w:right w:val="single" w:sz="6" w:space="0" w:color="auto"/>
            </w:tcBorders>
            <w:shd w:val="clear" w:color="auto" w:fill="FFFFFF"/>
          </w:tcPr>
          <w:p w:rsidR="00315A50" w:rsidRPr="00B706B9" w:rsidRDefault="00315A50" w:rsidP="00315A50">
            <w:pPr>
              <w:shd w:val="clear" w:color="auto" w:fill="FFFFFF"/>
              <w:ind w:left="142" w:right="10"/>
              <w:jc w:val="center"/>
              <w:rPr>
                <w:rFonts w:ascii="Tahoma" w:hAnsi="Tahoma" w:cs="Tahoma"/>
              </w:rPr>
            </w:pPr>
            <w:r w:rsidRPr="00B706B9">
              <w:rPr>
                <w:rFonts w:ascii="Tahoma" w:hAnsi="Tahoma" w:cs="Tahoma"/>
                <w:color w:val="000000"/>
                <w:spacing w:val="-2"/>
                <w:sz w:val="16"/>
                <w:szCs w:val="16"/>
                <w:lang w:val="es-ES_tradnl"/>
              </w:rPr>
              <w:t>(OBJETIVO)</w:t>
            </w:r>
          </w:p>
        </w:tc>
        <w:tc>
          <w:tcPr>
            <w:tcW w:w="1104" w:type="dxa"/>
            <w:tcBorders>
              <w:top w:val="nil"/>
              <w:left w:val="single" w:sz="6" w:space="0" w:color="auto"/>
              <w:bottom w:val="single" w:sz="6" w:space="0" w:color="auto"/>
              <w:right w:val="single" w:sz="6" w:space="0" w:color="auto"/>
            </w:tcBorders>
            <w:shd w:val="clear" w:color="auto" w:fill="FFFFFF"/>
          </w:tcPr>
          <w:p w:rsidR="00315A50" w:rsidRPr="00B706B9" w:rsidRDefault="00315A50" w:rsidP="00315A50">
            <w:pPr>
              <w:shd w:val="clear" w:color="auto" w:fill="FFFFFF"/>
              <w:ind w:left="142" w:right="10"/>
              <w:jc w:val="center"/>
              <w:rPr>
                <w:rFonts w:ascii="Tahoma" w:hAnsi="Tahoma" w:cs="Tahoma"/>
              </w:rPr>
            </w:pPr>
            <w:r w:rsidRPr="00B706B9">
              <w:rPr>
                <w:rFonts w:ascii="Tahoma" w:hAnsi="Tahoma" w:cs="Tahoma"/>
                <w:color w:val="000000"/>
                <w:spacing w:val="-2"/>
                <w:sz w:val="16"/>
                <w:szCs w:val="16"/>
                <w:lang w:val="es-ES_tradnl"/>
              </w:rPr>
              <w:t>(OBJETIVO)</w:t>
            </w:r>
          </w:p>
        </w:tc>
        <w:tc>
          <w:tcPr>
            <w:tcW w:w="1142" w:type="dxa"/>
            <w:tcBorders>
              <w:top w:val="nil"/>
              <w:left w:val="single" w:sz="6" w:space="0" w:color="auto"/>
              <w:bottom w:val="single" w:sz="6" w:space="0" w:color="auto"/>
              <w:right w:val="single" w:sz="6" w:space="0" w:color="auto"/>
            </w:tcBorders>
            <w:shd w:val="clear" w:color="auto" w:fill="FFFFFF"/>
          </w:tcPr>
          <w:p w:rsidR="00315A50" w:rsidRPr="00B706B9" w:rsidRDefault="00315A50" w:rsidP="00315A50">
            <w:pPr>
              <w:shd w:val="clear" w:color="auto" w:fill="FFFFFF"/>
              <w:ind w:left="142" w:right="10"/>
              <w:jc w:val="center"/>
              <w:rPr>
                <w:rFonts w:ascii="Tahoma" w:hAnsi="Tahoma" w:cs="Tahoma"/>
              </w:rPr>
            </w:pPr>
            <w:r w:rsidRPr="00B706B9">
              <w:rPr>
                <w:rFonts w:ascii="Tahoma" w:hAnsi="Tahoma" w:cs="Tahoma"/>
                <w:color w:val="000000"/>
                <w:spacing w:val="-2"/>
                <w:sz w:val="16"/>
                <w:szCs w:val="16"/>
                <w:lang w:val="es-ES_tradnl"/>
              </w:rPr>
              <w:t>(OBJETIVO)</w:t>
            </w:r>
          </w:p>
        </w:tc>
      </w:tr>
      <w:tr w:rsidR="00315A50" w:rsidRPr="00B706B9" w:rsidTr="00315A50">
        <w:trPr>
          <w:trHeight w:hRule="exact" w:val="163"/>
        </w:trPr>
        <w:tc>
          <w:tcPr>
            <w:tcW w:w="2050" w:type="dxa"/>
            <w:tcBorders>
              <w:top w:val="single" w:sz="6" w:space="0" w:color="auto"/>
              <w:left w:val="single" w:sz="6" w:space="0" w:color="auto"/>
              <w:bottom w:val="single" w:sz="6" w:space="0" w:color="auto"/>
              <w:right w:val="single" w:sz="6" w:space="0" w:color="auto"/>
            </w:tcBorders>
            <w:shd w:val="clear" w:color="auto" w:fill="FFFFFF"/>
          </w:tcPr>
          <w:p w:rsidR="00315A50" w:rsidRPr="00B706B9" w:rsidRDefault="00315A50" w:rsidP="00315A50">
            <w:pPr>
              <w:shd w:val="clear" w:color="auto" w:fill="FFFFFF"/>
              <w:ind w:left="142" w:right="10"/>
              <w:rPr>
                <w:rFonts w:ascii="Tahoma" w:hAnsi="Tahoma" w:cs="Tahoma"/>
              </w:rPr>
            </w:pPr>
            <w:r w:rsidRPr="00B706B9">
              <w:rPr>
                <w:rFonts w:ascii="Tahoma" w:hAnsi="Tahoma" w:cs="Tahoma"/>
                <w:color w:val="778338"/>
                <w:sz w:val="12"/>
                <w:szCs w:val="12"/>
                <w:lang w:val="es-ES_tradnl"/>
              </w:rPr>
              <w:t>Responsable de Subvenciones</w:t>
            </w:r>
          </w:p>
        </w:tc>
        <w:tc>
          <w:tcPr>
            <w:tcW w:w="2755" w:type="dxa"/>
            <w:tcBorders>
              <w:top w:val="single" w:sz="6" w:space="0" w:color="auto"/>
              <w:left w:val="single" w:sz="6" w:space="0" w:color="auto"/>
              <w:bottom w:val="single" w:sz="6" w:space="0" w:color="auto"/>
              <w:right w:val="single" w:sz="6" w:space="0" w:color="auto"/>
            </w:tcBorders>
            <w:shd w:val="clear" w:color="auto" w:fill="FFFFFF"/>
          </w:tcPr>
          <w:p w:rsidR="00315A50" w:rsidRPr="00B706B9" w:rsidRDefault="00315A50" w:rsidP="00315A50">
            <w:pPr>
              <w:shd w:val="clear" w:color="auto" w:fill="FFFFFF"/>
              <w:ind w:left="142" w:right="10"/>
              <w:jc w:val="center"/>
              <w:rPr>
                <w:rFonts w:ascii="Tahoma" w:hAnsi="Tahoma" w:cs="Tahoma"/>
              </w:rPr>
            </w:pPr>
            <w:r w:rsidRPr="00B706B9">
              <w:rPr>
                <w:rFonts w:ascii="Tahoma" w:hAnsi="Tahoma" w:cs="Tahoma"/>
                <w:color w:val="778338"/>
                <w:sz w:val="14"/>
                <w:szCs w:val="14"/>
                <w:lang w:val="es-ES_tradnl"/>
              </w:rPr>
              <w:t>Un a</w:t>
            </w:r>
            <w:r w:rsidRPr="00B706B9">
              <w:rPr>
                <w:rFonts w:ascii="Tahoma" w:eastAsia="Times New Roman" w:hAnsi="Tahoma" w:cs="Tahoma"/>
                <w:color w:val="778338"/>
                <w:sz w:val="14"/>
                <w:szCs w:val="14"/>
                <w:lang w:val="es-ES_tradnl"/>
              </w:rPr>
              <w:t>ño</w:t>
            </w:r>
          </w:p>
        </w:tc>
        <w:tc>
          <w:tcPr>
            <w:tcW w:w="1104" w:type="dxa"/>
            <w:vMerge w:val="restart"/>
            <w:tcBorders>
              <w:top w:val="single" w:sz="6" w:space="0" w:color="auto"/>
              <w:left w:val="single" w:sz="6" w:space="0" w:color="auto"/>
              <w:bottom w:val="nil"/>
              <w:right w:val="single" w:sz="6" w:space="0" w:color="auto"/>
            </w:tcBorders>
            <w:shd w:val="clear" w:color="auto" w:fill="FFFFFF"/>
          </w:tcPr>
          <w:p w:rsidR="00315A50" w:rsidRPr="00B706B9" w:rsidRDefault="00315A50" w:rsidP="00315A50">
            <w:pPr>
              <w:shd w:val="clear" w:color="auto" w:fill="FFFFFF"/>
              <w:ind w:left="142" w:right="10"/>
              <w:jc w:val="center"/>
              <w:rPr>
                <w:rFonts w:ascii="Tahoma" w:hAnsi="Tahoma" w:cs="Tahoma"/>
              </w:rPr>
            </w:pPr>
            <w:r w:rsidRPr="00B706B9">
              <w:rPr>
                <w:rFonts w:ascii="Tahoma" w:hAnsi="Tahoma" w:cs="Tahoma"/>
                <w:color w:val="778338"/>
                <w:sz w:val="14"/>
                <w:szCs w:val="14"/>
                <w:lang w:val="es-ES_tradnl"/>
              </w:rPr>
              <w:t>1</w:t>
            </w:r>
          </w:p>
        </w:tc>
        <w:tc>
          <w:tcPr>
            <w:tcW w:w="1334" w:type="dxa"/>
            <w:vMerge w:val="restart"/>
            <w:tcBorders>
              <w:top w:val="single" w:sz="6" w:space="0" w:color="auto"/>
              <w:left w:val="single" w:sz="6" w:space="0" w:color="auto"/>
              <w:bottom w:val="nil"/>
              <w:right w:val="single" w:sz="6" w:space="0" w:color="auto"/>
            </w:tcBorders>
            <w:shd w:val="clear" w:color="auto" w:fill="FFFFFF"/>
          </w:tcPr>
          <w:p w:rsidR="00315A50" w:rsidRPr="00B706B9" w:rsidRDefault="00315A50" w:rsidP="00315A50">
            <w:pPr>
              <w:shd w:val="clear" w:color="auto" w:fill="FFFFFF"/>
              <w:ind w:left="142" w:right="10"/>
              <w:jc w:val="center"/>
              <w:rPr>
                <w:rFonts w:ascii="Tahoma" w:hAnsi="Tahoma" w:cs="Tahoma"/>
              </w:rPr>
            </w:pPr>
            <w:r w:rsidRPr="00B706B9">
              <w:rPr>
                <w:rFonts w:ascii="Tahoma" w:hAnsi="Tahoma" w:cs="Tahoma"/>
                <w:color w:val="000000"/>
                <w:sz w:val="14"/>
                <w:szCs w:val="14"/>
                <w:lang w:val="es-ES_tradnl"/>
              </w:rPr>
              <w:t>1</w:t>
            </w:r>
          </w:p>
        </w:tc>
        <w:tc>
          <w:tcPr>
            <w:tcW w:w="1056" w:type="dxa"/>
            <w:vMerge w:val="restart"/>
            <w:tcBorders>
              <w:top w:val="single" w:sz="6" w:space="0" w:color="auto"/>
              <w:left w:val="single" w:sz="6" w:space="0" w:color="auto"/>
              <w:bottom w:val="nil"/>
              <w:right w:val="single" w:sz="6" w:space="0" w:color="auto"/>
            </w:tcBorders>
            <w:shd w:val="clear" w:color="auto" w:fill="FFFFFF"/>
          </w:tcPr>
          <w:p w:rsidR="00315A50" w:rsidRPr="00B706B9" w:rsidRDefault="00315A50" w:rsidP="00315A50">
            <w:pPr>
              <w:shd w:val="clear" w:color="auto" w:fill="FFFFFF"/>
              <w:ind w:left="142" w:right="10"/>
              <w:jc w:val="center"/>
              <w:rPr>
                <w:rFonts w:ascii="Tahoma" w:hAnsi="Tahoma" w:cs="Tahoma"/>
              </w:rPr>
            </w:pPr>
            <w:r w:rsidRPr="00B706B9">
              <w:rPr>
                <w:rFonts w:ascii="Tahoma" w:hAnsi="Tahoma" w:cs="Tahoma"/>
                <w:color w:val="000000"/>
                <w:sz w:val="14"/>
                <w:szCs w:val="14"/>
                <w:lang w:val="es-ES_tradnl"/>
              </w:rPr>
              <w:t>1</w:t>
            </w:r>
          </w:p>
        </w:tc>
        <w:tc>
          <w:tcPr>
            <w:tcW w:w="1104" w:type="dxa"/>
            <w:vMerge w:val="restart"/>
            <w:tcBorders>
              <w:top w:val="single" w:sz="6" w:space="0" w:color="auto"/>
              <w:left w:val="single" w:sz="6" w:space="0" w:color="auto"/>
              <w:bottom w:val="nil"/>
              <w:right w:val="single" w:sz="6" w:space="0" w:color="auto"/>
            </w:tcBorders>
            <w:shd w:val="clear" w:color="auto" w:fill="FFFFFF"/>
          </w:tcPr>
          <w:p w:rsidR="00315A50" w:rsidRPr="00B706B9" w:rsidRDefault="00315A50" w:rsidP="00315A50">
            <w:pPr>
              <w:shd w:val="clear" w:color="auto" w:fill="FFFFFF"/>
              <w:ind w:left="142" w:right="10"/>
              <w:jc w:val="center"/>
              <w:rPr>
                <w:rFonts w:ascii="Tahoma" w:hAnsi="Tahoma" w:cs="Tahoma"/>
              </w:rPr>
            </w:pPr>
            <w:r w:rsidRPr="00B706B9">
              <w:rPr>
                <w:rFonts w:ascii="Tahoma" w:hAnsi="Tahoma" w:cs="Tahoma"/>
                <w:color w:val="000000"/>
                <w:sz w:val="14"/>
                <w:szCs w:val="14"/>
                <w:lang w:val="es-ES_tradnl"/>
              </w:rPr>
              <w:t>1</w:t>
            </w:r>
          </w:p>
        </w:tc>
        <w:tc>
          <w:tcPr>
            <w:tcW w:w="1142" w:type="dxa"/>
            <w:vMerge w:val="restart"/>
            <w:tcBorders>
              <w:top w:val="single" w:sz="6" w:space="0" w:color="auto"/>
              <w:left w:val="single" w:sz="6" w:space="0" w:color="auto"/>
              <w:bottom w:val="nil"/>
              <w:right w:val="single" w:sz="6" w:space="0" w:color="auto"/>
            </w:tcBorders>
            <w:shd w:val="clear" w:color="auto" w:fill="FFFFFF"/>
          </w:tcPr>
          <w:p w:rsidR="00315A50" w:rsidRPr="00B706B9" w:rsidRDefault="00315A50" w:rsidP="00315A50">
            <w:pPr>
              <w:shd w:val="clear" w:color="auto" w:fill="FFFFFF"/>
              <w:ind w:left="142" w:right="10"/>
              <w:jc w:val="center"/>
              <w:rPr>
                <w:rFonts w:ascii="Tahoma" w:hAnsi="Tahoma" w:cs="Tahoma"/>
              </w:rPr>
            </w:pPr>
            <w:r w:rsidRPr="00B706B9">
              <w:rPr>
                <w:rFonts w:ascii="Tahoma" w:hAnsi="Tahoma" w:cs="Tahoma"/>
                <w:color w:val="646D46"/>
                <w:sz w:val="14"/>
                <w:szCs w:val="14"/>
                <w:lang w:val="es-ES_tradnl"/>
              </w:rPr>
              <w:t>1</w:t>
            </w:r>
          </w:p>
        </w:tc>
      </w:tr>
      <w:tr w:rsidR="00315A50" w:rsidRPr="00B706B9" w:rsidTr="00315A50">
        <w:trPr>
          <w:trHeight w:hRule="exact" w:val="154"/>
        </w:trPr>
        <w:tc>
          <w:tcPr>
            <w:tcW w:w="2050" w:type="dxa"/>
            <w:tcBorders>
              <w:top w:val="single" w:sz="6" w:space="0" w:color="auto"/>
              <w:left w:val="single" w:sz="6" w:space="0" w:color="auto"/>
              <w:bottom w:val="single" w:sz="6" w:space="0" w:color="auto"/>
              <w:right w:val="single" w:sz="6" w:space="0" w:color="auto"/>
            </w:tcBorders>
            <w:shd w:val="clear" w:color="auto" w:fill="FFFFFF"/>
          </w:tcPr>
          <w:p w:rsidR="00315A50" w:rsidRPr="00B706B9" w:rsidRDefault="00315A50" w:rsidP="00315A50">
            <w:pPr>
              <w:shd w:val="clear" w:color="auto" w:fill="FFFFFF"/>
              <w:ind w:left="142" w:right="10"/>
              <w:rPr>
                <w:rFonts w:ascii="Tahoma" w:hAnsi="Tahoma" w:cs="Tahoma"/>
              </w:rPr>
            </w:pPr>
          </w:p>
        </w:tc>
        <w:tc>
          <w:tcPr>
            <w:tcW w:w="2755" w:type="dxa"/>
            <w:tcBorders>
              <w:top w:val="single" w:sz="6" w:space="0" w:color="auto"/>
              <w:left w:val="single" w:sz="6" w:space="0" w:color="auto"/>
              <w:bottom w:val="single" w:sz="6" w:space="0" w:color="auto"/>
              <w:right w:val="single" w:sz="6" w:space="0" w:color="auto"/>
            </w:tcBorders>
            <w:shd w:val="clear" w:color="auto" w:fill="FFFFFF"/>
          </w:tcPr>
          <w:p w:rsidR="00315A50" w:rsidRPr="00B706B9" w:rsidRDefault="00315A50" w:rsidP="00315A50">
            <w:pPr>
              <w:shd w:val="clear" w:color="auto" w:fill="FFFFFF"/>
              <w:ind w:left="142" w:right="10"/>
              <w:rPr>
                <w:rFonts w:ascii="Tahoma" w:hAnsi="Tahoma" w:cs="Tahoma"/>
              </w:rPr>
            </w:pPr>
          </w:p>
        </w:tc>
        <w:tc>
          <w:tcPr>
            <w:tcW w:w="1104" w:type="dxa"/>
            <w:vMerge/>
            <w:tcBorders>
              <w:top w:val="nil"/>
              <w:left w:val="single" w:sz="6" w:space="0" w:color="auto"/>
              <w:bottom w:val="nil"/>
              <w:right w:val="single" w:sz="6" w:space="0" w:color="auto"/>
            </w:tcBorders>
            <w:shd w:val="clear" w:color="auto" w:fill="FFFFFF"/>
          </w:tcPr>
          <w:p w:rsidR="00315A50" w:rsidRPr="00B706B9" w:rsidRDefault="00315A50" w:rsidP="00315A50">
            <w:pPr>
              <w:shd w:val="clear" w:color="auto" w:fill="FFFFFF"/>
              <w:ind w:left="142" w:right="10"/>
              <w:rPr>
                <w:rFonts w:ascii="Tahoma" w:hAnsi="Tahoma" w:cs="Tahoma"/>
              </w:rPr>
            </w:pPr>
          </w:p>
          <w:p w:rsidR="00315A50" w:rsidRPr="00B706B9" w:rsidRDefault="00315A50" w:rsidP="00315A50">
            <w:pPr>
              <w:shd w:val="clear" w:color="auto" w:fill="FFFFFF"/>
              <w:ind w:left="142" w:right="10"/>
              <w:rPr>
                <w:rFonts w:ascii="Tahoma" w:hAnsi="Tahoma" w:cs="Tahoma"/>
              </w:rPr>
            </w:pPr>
          </w:p>
        </w:tc>
        <w:tc>
          <w:tcPr>
            <w:tcW w:w="1334" w:type="dxa"/>
            <w:vMerge/>
            <w:tcBorders>
              <w:top w:val="nil"/>
              <w:left w:val="single" w:sz="6" w:space="0" w:color="auto"/>
              <w:bottom w:val="nil"/>
              <w:right w:val="single" w:sz="6" w:space="0" w:color="auto"/>
            </w:tcBorders>
            <w:shd w:val="clear" w:color="auto" w:fill="FFFFFF"/>
          </w:tcPr>
          <w:p w:rsidR="00315A50" w:rsidRPr="00B706B9" w:rsidRDefault="00315A50" w:rsidP="00315A50">
            <w:pPr>
              <w:shd w:val="clear" w:color="auto" w:fill="FFFFFF"/>
              <w:ind w:left="142" w:right="10"/>
              <w:rPr>
                <w:rFonts w:ascii="Tahoma" w:hAnsi="Tahoma" w:cs="Tahoma"/>
              </w:rPr>
            </w:pPr>
          </w:p>
          <w:p w:rsidR="00315A50" w:rsidRPr="00B706B9" w:rsidRDefault="00315A50" w:rsidP="00315A50">
            <w:pPr>
              <w:shd w:val="clear" w:color="auto" w:fill="FFFFFF"/>
              <w:ind w:left="142" w:right="10"/>
              <w:rPr>
                <w:rFonts w:ascii="Tahoma" w:hAnsi="Tahoma" w:cs="Tahoma"/>
              </w:rPr>
            </w:pPr>
          </w:p>
        </w:tc>
        <w:tc>
          <w:tcPr>
            <w:tcW w:w="1056" w:type="dxa"/>
            <w:vMerge/>
            <w:tcBorders>
              <w:top w:val="nil"/>
              <w:left w:val="single" w:sz="6" w:space="0" w:color="auto"/>
              <w:bottom w:val="nil"/>
              <w:right w:val="single" w:sz="6" w:space="0" w:color="auto"/>
            </w:tcBorders>
            <w:shd w:val="clear" w:color="auto" w:fill="FFFFFF"/>
          </w:tcPr>
          <w:p w:rsidR="00315A50" w:rsidRPr="00B706B9" w:rsidRDefault="00315A50" w:rsidP="00315A50">
            <w:pPr>
              <w:shd w:val="clear" w:color="auto" w:fill="FFFFFF"/>
              <w:ind w:left="142" w:right="10"/>
              <w:rPr>
                <w:rFonts w:ascii="Tahoma" w:hAnsi="Tahoma" w:cs="Tahoma"/>
              </w:rPr>
            </w:pPr>
          </w:p>
          <w:p w:rsidR="00315A50" w:rsidRPr="00B706B9" w:rsidRDefault="00315A50" w:rsidP="00315A50">
            <w:pPr>
              <w:shd w:val="clear" w:color="auto" w:fill="FFFFFF"/>
              <w:ind w:left="142" w:right="10"/>
              <w:rPr>
                <w:rFonts w:ascii="Tahoma" w:hAnsi="Tahoma" w:cs="Tahoma"/>
              </w:rPr>
            </w:pPr>
          </w:p>
        </w:tc>
        <w:tc>
          <w:tcPr>
            <w:tcW w:w="1104" w:type="dxa"/>
            <w:vMerge/>
            <w:tcBorders>
              <w:top w:val="nil"/>
              <w:left w:val="single" w:sz="6" w:space="0" w:color="auto"/>
              <w:bottom w:val="nil"/>
              <w:right w:val="single" w:sz="6" w:space="0" w:color="auto"/>
            </w:tcBorders>
            <w:shd w:val="clear" w:color="auto" w:fill="FFFFFF"/>
          </w:tcPr>
          <w:p w:rsidR="00315A50" w:rsidRPr="00B706B9" w:rsidRDefault="00315A50" w:rsidP="00315A50">
            <w:pPr>
              <w:shd w:val="clear" w:color="auto" w:fill="FFFFFF"/>
              <w:ind w:left="142" w:right="10"/>
              <w:rPr>
                <w:rFonts w:ascii="Tahoma" w:hAnsi="Tahoma" w:cs="Tahoma"/>
              </w:rPr>
            </w:pPr>
          </w:p>
          <w:p w:rsidR="00315A50" w:rsidRPr="00B706B9" w:rsidRDefault="00315A50" w:rsidP="00315A50">
            <w:pPr>
              <w:shd w:val="clear" w:color="auto" w:fill="FFFFFF"/>
              <w:ind w:left="142" w:right="10"/>
              <w:rPr>
                <w:rFonts w:ascii="Tahoma" w:hAnsi="Tahoma" w:cs="Tahoma"/>
              </w:rPr>
            </w:pPr>
          </w:p>
        </w:tc>
        <w:tc>
          <w:tcPr>
            <w:tcW w:w="1142" w:type="dxa"/>
            <w:vMerge/>
            <w:tcBorders>
              <w:top w:val="nil"/>
              <w:left w:val="single" w:sz="6" w:space="0" w:color="auto"/>
              <w:bottom w:val="nil"/>
              <w:right w:val="single" w:sz="6" w:space="0" w:color="auto"/>
            </w:tcBorders>
            <w:shd w:val="clear" w:color="auto" w:fill="FFFFFF"/>
          </w:tcPr>
          <w:p w:rsidR="00315A50" w:rsidRPr="00B706B9" w:rsidRDefault="00315A50" w:rsidP="00315A50">
            <w:pPr>
              <w:shd w:val="clear" w:color="auto" w:fill="FFFFFF"/>
              <w:ind w:left="142" w:right="10"/>
              <w:rPr>
                <w:rFonts w:ascii="Tahoma" w:hAnsi="Tahoma" w:cs="Tahoma"/>
              </w:rPr>
            </w:pPr>
          </w:p>
          <w:p w:rsidR="00315A50" w:rsidRPr="00B706B9" w:rsidRDefault="00315A50" w:rsidP="00315A50">
            <w:pPr>
              <w:shd w:val="clear" w:color="auto" w:fill="FFFFFF"/>
              <w:ind w:left="142" w:right="10"/>
              <w:rPr>
                <w:rFonts w:ascii="Tahoma" w:hAnsi="Tahoma" w:cs="Tahoma"/>
              </w:rPr>
            </w:pPr>
          </w:p>
        </w:tc>
      </w:tr>
      <w:tr w:rsidR="00315A50" w:rsidRPr="00B706B9" w:rsidTr="00315A50">
        <w:trPr>
          <w:trHeight w:hRule="exact" w:val="158"/>
        </w:trPr>
        <w:tc>
          <w:tcPr>
            <w:tcW w:w="2050" w:type="dxa"/>
            <w:tcBorders>
              <w:top w:val="single" w:sz="6" w:space="0" w:color="auto"/>
              <w:left w:val="single" w:sz="6" w:space="0" w:color="auto"/>
              <w:bottom w:val="single" w:sz="6" w:space="0" w:color="auto"/>
              <w:right w:val="single" w:sz="6" w:space="0" w:color="auto"/>
            </w:tcBorders>
            <w:shd w:val="clear" w:color="auto" w:fill="FFFFFF"/>
          </w:tcPr>
          <w:p w:rsidR="00315A50" w:rsidRPr="00B706B9" w:rsidRDefault="00315A50" w:rsidP="00315A50">
            <w:pPr>
              <w:shd w:val="clear" w:color="auto" w:fill="FFFFFF"/>
              <w:ind w:left="142" w:right="10"/>
              <w:rPr>
                <w:rFonts w:ascii="Tahoma" w:hAnsi="Tahoma" w:cs="Tahoma"/>
              </w:rPr>
            </w:pPr>
          </w:p>
        </w:tc>
        <w:tc>
          <w:tcPr>
            <w:tcW w:w="2755" w:type="dxa"/>
            <w:tcBorders>
              <w:top w:val="single" w:sz="6" w:space="0" w:color="auto"/>
              <w:left w:val="single" w:sz="6" w:space="0" w:color="auto"/>
              <w:bottom w:val="single" w:sz="6" w:space="0" w:color="auto"/>
              <w:right w:val="single" w:sz="6" w:space="0" w:color="auto"/>
            </w:tcBorders>
            <w:shd w:val="clear" w:color="auto" w:fill="FFFFFF"/>
          </w:tcPr>
          <w:p w:rsidR="00315A50" w:rsidRPr="00B706B9" w:rsidRDefault="00315A50" w:rsidP="00315A50">
            <w:pPr>
              <w:shd w:val="clear" w:color="auto" w:fill="FFFFFF"/>
              <w:ind w:left="142" w:right="10"/>
              <w:rPr>
                <w:rFonts w:ascii="Tahoma" w:hAnsi="Tahoma" w:cs="Tahoma"/>
              </w:rPr>
            </w:pPr>
          </w:p>
        </w:tc>
        <w:tc>
          <w:tcPr>
            <w:tcW w:w="1104" w:type="dxa"/>
            <w:vMerge/>
            <w:tcBorders>
              <w:top w:val="nil"/>
              <w:left w:val="single" w:sz="6" w:space="0" w:color="auto"/>
              <w:bottom w:val="nil"/>
              <w:right w:val="single" w:sz="6" w:space="0" w:color="auto"/>
            </w:tcBorders>
            <w:shd w:val="clear" w:color="auto" w:fill="FFFFFF"/>
          </w:tcPr>
          <w:p w:rsidR="00315A50" w:rsidRPr="00B706B9" w:rsidRDefault="00315A50" w:rsidP="00315A50">
            <w:pPr>
              <w:shd w:val="clear" w:color="auto" w:fill="FFFFFF"/>
              <w:ind w:left="142" w:right="10"/>
              <w:rPr>
                <w:rFonts w:ascii="Tahoma" w:hAnsi="Tahoma" w:cs="Tahoma"/>
              </w:rPr>
            </w:pPr>
          </w:p>
          <w:p w:rsidR="00315A50" w:rsidRPr="00B706B9" w:rsidRDefault="00315A50" w:rsidP="00315A50">
            <w:pPr>
              <w:shd w:val="clear" w:color="auto" w:fill="FFFFFF"/>
              <w:ind w:left="142" w:right="10"/>
              <w:rPr>
                <w:rFonts w:ascii="Tahoma" w:hAnsi="Tahoma" w:cs="Tahoma"/>
              </w:rPr>
            </w:pPr>
          </w:p>
        </w:tc>
        <w:tc>
          <w:tcPr>
            <w:tcW w:w="1334" w:type="dxa"/>
            <w:vMerge/>
            <w:tcBorders>
              <w:top w:val="nil"/>
              <w:left w:val="single" w:sz="6" w:space="0" w:color="auto"/>
              <w:bottom w:val="nil"/>
              <w:right w:val="single" w:sz="6" w:space="0" w:color="auto"/>
            </w:tcBorders>
            <w:shd w:val="clear" w:color="auto" w:fill="FFFFFF"/>
          </w:tcPr>
          <w:p w:rsidR="00315A50" w:rsidRPr="00B706B9" w:rsidRDefault="00315A50" w:rsidP="00315A50">
            <w:pPr>
              <w:shd w:val="clear" w:color="auto" w:fill="FFFFFF"/>
              <w:ind w:left="142" w:right="10"/>
              <w:rPr>
                <w:rFonts w:ascii="Tahoma" w:hAnsi="Tahoma" w:cs="Tahoma"/>
              </w:rPr>
            </w:pPr>
          </w:p>
          <w:p w:rsidR="00315A50" w:rsidRPr="00B706B9" w:rsidRDefault="00315A50" w:rsidP="00315A50">
            <w:pPr>
              <w:shd w:val="clear" w:color="auto" w:fill="FFFFFF"/>
              <w:ind w:left="142" w:right="10"/>
              <w:rPr>
                <w:rFonts w:ascii="Tahoma" w:hAnsi="Tahoma" w:cs="Tahoma"/>
              </w:rPr>
            </w:pPr>
          </w:p>
        </w:tc>
        <w:tc>
          <w:tcPr>
            <w:tcW w:w="1056" w:type="dxa"/>
            <w:vMerge/>
            <w:tcBorders>
              <w:top w:val="nil"/>
              <w:left w:val="single" w:sz="6" w:space="0" w:color="auto"/>
              <w:bottom w:val="nil"/>
              <w:right w:val="single" w:sz="6" w:space="0" w:color="auto"/>
            </w:tcBorders>
            <w:shd w:val="clear" w:color="auto" w:fill="FFFFFF"/>
          </w:tcPr>
          <w:p w:rsidR="00315A50" w:rsidRPr="00B706B9" w:rsidRDefault="00315A50" w:rsidP="00315A50">
            <w:pPr>
              <w:shd w:val="clear" w:color="auto" w:fill="FFFFFF"/>
              <w:ind w:left="142" w:right="10"/>
              <w:rPr>
                <w:rFonts w:ascii="Tahoma" w:hAnsi="Tahoma" w:cs="Tahoma"/>
              </w:rPr>
            </w:pPr>
          </w:p>
          <w:p w:rsidR="00315A50" w:rsidRPr="00B706B9" w:rsidRDefault="00315A50" w:rsidP="00315A50">
            <w:pPr>
              <w:shd w:val="clear" w:color="auto" w:fill="FFFFFF"/>
              <w:ind w:left="142" w:right="10"/>
              <w:rPr>
                <w:rFonts w:ascii="Tahoma" w:hAnsi="Tahoma" w:cs="Tahoma"/>
              </w:rPr>
            </w:pPr>
          </w:p>
        </w:tc>
        <w:tc>
          <w:tcPr>
            <w:tcW w:w="1104" w:type="dxa"/>
            <w:vMerge/>
            <w:tcBorders>
              <w:top w:val="nil"/>
              <w:left w:val="single" w:sz="6" w:space="0" w:color="auto"/>
              <w:bottom w:val="nil"/>
              <w:right w:val="single" w:sz="6" w:space="0" w:color="auto"/>
            </w:tcBorders>
            <w:shd w:val="clear" w:color="auto" w:fill="FFFFFF"/>
          </w:tcPr>
          <w:p w:rsidR="00315A50" w:rsidRPr="00B706B9" w:rsidRDefault="00315A50" w:rsidP="00315A50">
            <w:pPr>
              <w:shd w:val="clear" w:color="auto" w:fill="FFFFFF"/>
              <w:ind w:left="142" w:right="10"/>
              <w:rPr>
                <w:rFonts w:ascii="Tahoma" w:hAnsi="Tahoma" w:cs="Tahoma"/>
              </w:rPr>
            </w:pPr>
          </w:p>
          <w:p w:rsidR="00315A50" w:rsidRPr="00B706B9" w:rsidRDefault="00315A50" w:rsidP="00315A50">
            <w:pPr>
              <w:shd w:val="clear" w:color="auto" w:fill="FFFFFF"/>
              <w:ind w:left="142" w:right="10"/>
              <w:rPr>
                <w:rFonts w:ascii="Tahoma" w:hAnsi="Tahoma" w:cs="Tahoma"/>
              </w:rPr>
            </w:pPr>
          </w:p>
        </w:tc>
        <w:tc>
          <w:tcPr>
            <w:tcW w:w="1142" w:type="dxa"/>
            <w:vMerge/>
            <w:tcBorders>
              <w:top w:val="nil"/>
              <w:left w:val="single" w:sz="6" w:space="0" w:color="auto"/>
              <w:bottom w:val="nil"/>
              <w:right w:val="single" w:sz="6" w:space="0" w:color="auto"/>
            </w:tcBorders>
            <w:shd w:val="clear" w:color="auto" w:fill="FFFFFF"/>
          </w:tcPr>
          <w:p w:rsidR="00315A50" w:rsidRPr="00B706B9" w:rsidRDefault="00315A50" w:rsidP="00315A50">
            <w:pPr>
              <w:shd w:val="clear" w:color="auto" w:fill="FFFFFF"/>
              <w:ind w:left="142" w:right="10"/>
              <w:rPr>
                <w:rFonts w:ascii="Tahoma" w:hAnsi="Tahoma" w:cs="Tahoma"/>
              </w:rPr>
            </w:pPr>
          </w:p>
          <w:p w:rsidR="00315A50" w:rsidRPr="00B706B9" w:rsidRDefault="00315A50" w:rsidP="00315A50">
            <w:pPr>
              <w:shd w:val="clear" w:color="auto" w:fill="FFFFFF"/>
              <w:ind w:left="142" w:right="10"/>
              <w:rPr>
                <w:rFonts w:ascii="Tahoma" w:hAnsi="Tahoma" w:cs="Tahoma"/>
              </w:rPr>
            </w:pPr>
          </w:p>
        </w:tc>
      </w:tr>
      <w:tr w:rsidR="00315A50" w:rsidRPr="00B706B9" w:rsidTr="00315A50">
        <w:trPr>
          <w:trHeight w:hRule="exact" w:val="163"/>
        </w:trPr>
        <w:tc>
          <w:tcPr>
            <w:tcW w:w="2050" w:type="dxa"/>
            <w:tcBorders>
              <w:top w:val="single" w:sz="6" w:space="0" w:color="auto"/>
              <w:left w:val="single" w:sz="6" w:space="0" w:color="auto"/>
              <w:bottom w:val="single" w:sz="6" w:space="0" w:color="auto"/>
              <w:right w:val="single" w:sz="6" w:space="0" w:color="auto"/>
            </w:tcBorders>
            <w:shd w:val="clear" w:color="auto" w:fill="FFFFFF"/>
          </w:tcPr>
          <w:p w:rsidR="00315A50" w:rsidRPr="00B706B9" w:rsidRDefault="00315A50" w:rsidP="00315A50">
            <w:pPr>
              <w:shd w:val="clear" w:color="auto" w:fill="FFFFFF"/>
              <w:ind w:left="142" w:right="10"/>
              <w:rPr>
                <w:rFonts w:ascii="Tahoma" w:hAnsi="Tahoma" w:cs="Tahoma"/>
              </w:rPr>
            </w:pPr>
          </w:p>
        </w:tc>
        <w:tc>
          <w:tcPr>
            <w:tcW w:w="2755" w:type="dxa"/>
            <w:tcBorders>
              <w:top w:val="single" w:sz="6" w:space="0" w:color="auto"/>
              <w:left w:val="single" w:sz="6" w:space="0" w:color="auto"/>
              <w:bottom w:val="single" w:sz="6" w:space="0" w:color="auto"/>
              <w:right w:val="single" w:sz="6" w:space="0" w:color="auto"/>
            </w:tcBorders>
            <w:shd w:val="clear" w:color="auto" w:fill="FFFFFF"/>
          </w:tcPr>
          <w:p w:rsidR="00315A50" w:rsidRPr="00B706B9" w:rsidRDefault="00315A50" w:rsidP="00315A50">
            <w:pPr>
              <w:shd w:val="clear" w:color="auto" w:fill="FFFFFF"/>
              <w:ind w:left="142" w:right="10"/>
              <w:rPr>
                <w:rFonts w:ascii="Tahoma" w:hAnsi="Tahoma" w:cs="Tahoma"/>
              </w:rPr>
            </w:pPr>
          </w:p>
        </w:tc>
        <w:tc>
          <w:tcPr>
            <w:tcW w:w="1104" w:type="dxa"/>
            <w:vMerge/>
            <w:tcBorders>
              <w:top w:val="nil"/>
              <w:left w:val="single" w:sz="6" w:space="0" w:color="auto"/>
              <w:bottom w:val="nil"/>
              <w:right w:val="single" w:sz="6" w:space="0" w:color="auto"/>
            </w:tcBorders>
            <w:shd w:val="clear" w:color="auto" w:fill="FFFFFF"/>
          </w:tcPr>
          <w:p w:rsidR="00315A50" w:rsidRPr="00B706B9" w:rsidRDefault="00315A50" w:rsidP="00315A50">
            <w:pPr>
              <w:shd w:val="clear" w:color="auto" w:fill="FFFFFF"/>
              <w:ind w:left="142" w:right="10"/>
              <w:rPr>
                <w:rFonts w:ascii="Tahoma" w:hAnsi="Tahoma" w:cs="Tahoma"/>
              </w:rPr>
            </w:pPr>
          </w:p>
          <w:p w:rsidR="00315A50" w:rsidRPr="00B706B9" w:rsidRDefault="00315A50" w:rsidP="00315A50">
            <w:pPr>
              <w:shd w:val="clear" w:color="auto" w:fill="FFFFFF"/>
              <w:ind w:left="142" w:right="10"/>
              <w:rPr>
                <w:rFonts w:ascii="Tahoma" w:hAnsi="Tahoma" w:cs="Tahoma"/>
              </w:rPr>
            </w:pPr>
          </w:p>
        </w:tc>
        <w:tc>
          <w:tcPr>
            <w:tcW w:w="1334" w:type="dxa"/>
            <w:vMerge/>
            <w:tcBorders>
              <w:top w:val="nil"/>
              <w:left w:val="single" w:sz="6" w:space="0" w:color="auto"/>
              <w:bottom w:val="nil"/>
              <w:right w:val="single" w:sz="6" w:space="0" w:color="auto"/>
            </w:tcBorders>
            <w:shd w:val="clear" w:color="auto" w:fill="FFFFFF"/>
          </w:tcPr>
          <w:p w:rsidR="00315A50" w:rsidRPr="00B706B9" w:rsidRDefault="00315A50" w:rsidP="00315A50">
            <w:pPr>
              <w:shd w:val="clear" w:color="auto" w:fill="FFFFFF"/>
              <w:ind w:left="142" w:right="10"/>
              <w:rPr>
                <w:rFonts w:ascii="Tahoma" w:hAnsi="Tahoma" w:cs="Tahoma"/>
              </w:rPr>
            </w:pPr>
          </w:p>
          <w:p w:rsidR="00315A50" w:rsidRPr="00B706B9" w:rsidRDefault="00315A50" w:rsidP="00315A50">
            <w:pPr>
              <w:shd w:val="clear" w:color="auto" w:fill="FFFFFF"/>
              <w:ind w:left="142" w:right="10"/>
              <w:rPr>
                <w:rFonts w:ascii="Tahoma" w:hAnsi="Tahoma" w:cs="Tahoma"/>
              </w:rPr>
            </w:pPr>
          </w:p>
        </w:tc>
        <w:tc>
          <w:tcPr>
            <w:tcW w:w="1056" w:type="dxa"/>
            <w:vMerge/>
            <w:tcBorders>
              <w:top w:val="nil"/>
              <w:left w:val="single" w:sz="6" w:space="0" w:color="auto"/>
              <w:bottom w:val="nil"/>
              <w:right w:val="single" w:sz="6" w:space="0" w:color="auto"/>
            </w:tcBorders>
            <w:shd w:val="clear" w:color="auto" w:fill="FFFFFF"/>
          </w:tcPr>
          <w:p w:rsidR="00315A50" w:rsidRPr="00B706B9" w:rsidRDefault="00315A50" w:rsidP="00315A50">
            <w:pPr>
              <w:shd w:val="clear" w:color="auto" w:fill="FFFFFF"/>
              <w:ind w:left="142" w:right="10"/>
              <w:rPr>
                <w:rFonts w:ascii="Tahoma" w:hAnsi="Tahoma" w:cs="Tahoma"/>
              </w:rPr>
            </w:pPr>
          </w:p>
          <w:p w:rsidR="00315A50" w:rsidRPr="00B706B9" w:rsidRDefault="00315A50" w:rsidP="00315A50">
            <w:pPr>
              <w:shd w:val="clear" w:color="auto" w:fill="FFFFFF"/>
              <w:ind w:left="142" w:right="10"/>
              <w:rPr>
                <w:rFonts w:ascii="Tahoma" w:hAnsi="Tahoma" w:cs="Tahoma"/>
              </w:rPr>
            </w:pPr>
          </w:p>
        </w:tc>
        <w:tc>
          <w:tcPr>
            <w:tcW w:w="1104" w:type="dxa"/>
            <w:vMerge/>
            <w:tcBorders>
              <w:top w:val="nil"/>
              <w:left w:val="single" w:sz="6" w:space="0" w:color="auto"/>
              <w:bottom w:val="nil"/>
              <w:right w:val="single" w:sz="6" w:space="0" w:color="auto"/>
            </w:tcBorders>
            <w:shd w:val="clear" w:color="auto" w:fill="FFFFFF"/>
          </w:tcPr>
          <w:p w:rsidR="00315A50" w:rsidRPr="00B706B9" w:rsidRDefault="00315A50" w:rsidP="00315A50">
            <w:pPr>
              <w:shd w:val="clear" w:color="auto" w:fill="FFFFFF"/>
              <w:ind w:left="142" w:right="10"/>
              <w:rPr>
                <w:rFonts w:ascii="Tahoma" w:hAnsi="Tahoma" w:cs="Tahoma"/>
              </w:rPr>
            </w:pPr>
          </w:p>
          <w:p w:rsidR="00315A50" w:rsidRPr="00B706B9" w:rsidRDefault="00315A50" w:rsidP="00315A50">
            <w:pPr>
              <w:shd w:val="clear" w:color="auto" w:fill="FFFFFF"/>
              <w:ind w:left="142" w:right="10"/>
              <w:rPr>
                <w:rFonts w:ascii="Tahoma" w:hAnsi="Tahoma" w:cs="Tahoma"/>
              </w:rPr>
            </w:pPr>
          </w:p>
        </w:tc>
        <w:tc>
          <w:tcPr>
            <w:tcW w:w="1142" w:type="dxa"/>
            <w:vMerge/>
            <w:tcBorders>
              <w:top w:val="nil"/>
              <w:left w:val="single" w:sz="6" w:space="0" w:color="auto"/>
              <w:bottom w:val="nil"/>
              <w:right w:val="single" w:sz="6" w:space="0" w:color="auto"/>
            </w:tcBorders>
            <w:shd w:val="clear" w:color="auto" w:fill="FFFFFF"/>
          </w:tcPr>
          <w:p w:rsidR="00315A50" w:rsidRPr="00B706B9" w:rsidRDefault="00315A50" w:rsidP="00315A50">
            <w:pPr>
              <w:shd w:val="clear" w:color="auto" w:fill="FFFFFF"/>
              <w:ind w:left="142" w:right="10"/>
              <w:rPr>
                <w:rFonts w:ascii="Tahoma" w:hAnsi="Tahoma" w:cs="Tahoma"/>
              </w:rPr>
            </w:pPr>
          </w:p>
          <w:p w:rsidR="00315A50" w:rsidRPr="00B706B9" w:rsidRDefault="00315A50" w:rsidP="00315A50">
            <w:pPr>
              <w:shd w:val="clear" w:color="auto" w:fill="FFFFFF"/>
              <w:ind w:left="142" w:right="10"/>
              <w:rPr>
                <w:rFonts w:ascii="Tahoma" w:hAnsi="Tahoma" w:cs="Tahoma"/>
              </w:rPr>
            </w:pPr>
          </w:p>
        </w:tc>
      </w:tr>
      <w:tr w:rsidR="00315A50" w:rsidRPr="00B706B9" w:rsidTr="00315A50">
        <w:trPr>
          <w:trHeight w:hRule="exact" w:val="163"/>
        </w:trPr>
        <w:tc>
          <w:tcPr>
            <w:tcW w:w="2050" w:type="dxa"/>
            <w:tcBorders>
              <w:top w:val="single" w:sz="6" w:space="0" w:color="auto"/>
              <w:left w:val="single" w:sz="6" w:space="0" w:color="auto"/>
              <w:bottom w:val="single" w:sz="6" w:space="0" w:color="auto"/>
              <w:right w:val="single" w:sz="6" w:space="0" w:color="auto"/>
            </w:tcBorders>
            <w:shd w:val="clear" w:color="auto" w:fill="FFFFFF"/>
          </w:tcPr>
          <w:p w:rsidR="00315A50" w:rsidRPr="00B706B9" w:rsidRDefault="00315A50" w:rsidP="00315A50">
            <w:pPr>
              <w:shd w:val="clear" w:color="auto" w:fill="FFFFFF"/>
              <w:ind w:left="142" w:right="10"/>
              <w:rPr>
                <w:rFonts w:ascii="Tahoma" w:hAnsi="Tahoma" w:cs="Tahoma"/>
              </w:rPr>
            </w:pPr>
          </w:p>
        </w:tc>
        <w:tc>
          <w:tcPr>
            <w:tcW w:w="2755" w:type="dxa"/>
            <w:tcBorders>
              <w:top w:val="single" w:sz="6" w:space="0" w:color="auto"/>
              <w:left w:val="single" w:sz="6" w:space="0" w:color="auto"/>
              <w:bottom w:val="single" w:sz="6" w:space="0" w:color="auto"/>
              <w:right w:val="single" w:sz="6" w:space="0" w:color="auto"/>
            </w:tcBorders>
            <w:shd w:val="clear" w:color="auto" w:fill="FFFFFF"/>
          </w:tcPr>
          <w:p w:rsidR="00315A50" w:rsidRPr="00B706B9" w:rsidRDefault="00315A50" w:rsidP="00315A50">
            <w:pPr>
              <w:shd w:val="clear" w:color="auto" w:fill="FFFFFF"/>
              <w:ind w:left="142" w:right="10"/>
              <w:rPr>
                <w:rFonts w:ascii="Tahoma" w:hAnsi="Tahoma" w:cs="Tahoma"/>
              </w:rPr>
            </w:pPr>
          </w:p>
        </w:tc>
        <w:tc>
          <w:tcPr>
            <w:tcW w:w="1104" w:type="dxa"/>
            <w:vMerge/>
            <w:tcBorders>
              <w:top w:val="nil"/>
              <w:left w:val="single" w:sz="6" w:space="0" w:color="auto"/>
              <w:bottom w:val="nil"/>
              <w:right w:val="single" w:sz="6" w:space="0" w:color="auto"/>
            </w:tcBorders>
            <w:shd w:val="clear" w:color="auto" w:fill="FFFFFF"/>
          </w:tcPr>
          <w:p w:rsidR="00315A50" w:rsidRPr="00B706B9" w:rsidRDefault="00315A50" w:rsidP="00315A50">
            <w:pPr>
              <w:shd w:val="clear" w:color="auto" w:fill="FFFFFF"/>
              <w:ind w:left="142" w:right="10"/>
              <w:rPr>
                <w:rFonts w:ascii="Tahoma" w:hAnsi="Tahoma" w:cs="Tahoma"/>
              </w:rPr>
            </w:pPr>
          </w:p>
          <w:p w:rsidR="00315A50" w:rsidRPr="00B706B9" w:rsidRDefault="00315A50" w:rsidP="00315A50">
            <w:pPr>
              <w:shd w:val="clear" w:color="auto" w:fill="FFFFFF"/>
              <w:ind w:left="142" w:right="10"/>
              <w:rPr>
                <w:rFonts w:ascii="Tahoma" w:hAnsi="Tahoma" w:cs="Tahoma"/>
              </w:rPr>
            </w:pPr>
          </w:p>
        </w:tc>
        <w:tc>
          <w:tcPr>
            <w:tcW w:w="1334" w:type="dxa"/>
            <w:vMerge/>
            <w:tcBorders>
              <w:top w:val="nil"/>
              <w:left w:val="single" w:sz="6" w:space="0" w:color="auto"/>
              <w:bottom w:val="nil"/>
              <w:right w:val="single" w:sz="6" w:space="0" w:color="auto"/>
            </w:tcBorders>
            <w:shd w:val="clear" w:color="auto" w:fill="FFFFFF"/>
          </w:tcPr>
          <w:p w:rsidR="00315A50" w:rsidRPr="00B706B9" w:rsidRDefault="00315A50" w:rsidP="00315A50">
            <w:pPr>
              <w:shd w:val="clear" w:color="auto" w:fill="FFFFFF"/>
              <w:ind w:left="142" w:right="10"/>
              <w:rPr>
                <w:rFonts w:ascii="Tahoma" w:hAnsi="Tahoma" w:cs="Tahoma"/>
              </w:rPr>
            </w:pPr>
          </w:p>
          <w:p w:rsidR="00315A50" w:rsidRPr="00B706B9" w:rsidRDefault="00315A50" w:rsidP="00315A50">
            <w:pPr>
              <w:shd w:val="clear" w:color="auto" w:fill="FFFFFF"/>
              <w:ind w:left="142" w:right="10"/>
              <w:rPr>
                <w:rFonts w:ascii="Tahoma" w:hAnsi="Tahoma" w:cs="Tahoma"/>
              </w:rPr>
            </w:pPr>
          </w:p>
        </w:tc>
        <w:tc>
          <w:tcPr>
            <w:tcW w:w="1056" w:type="dxa"/>
            <w:vMerge/>
            <w:tcBorders>
              <w:top w:val="nil"/>
              <w:left w:val="single" w:sz="6" w:space="0" w:color="auto"/>
              <w:bottom w:val="nil"/>
              <w:right w:val="single" w:sz="6" w:space="0" w:color="auto"/>
            </w:tcBorders>
            <w:shd w:val="clear" w:color="auto" w:fill="FFFFFF"/>
          </w:tcPr>
          <w:p w:rsidR="00315A50" w:rsidRPr="00B706B9" w:rsidRDefault="00315A50" w:rsidP="00315A50">
            <w:pPr>
              <w:shd w:val="clear" w:color="auto" w:fill="FFFFFF"/>
              <w:ind w:left="142" w:right="10"/>
              <w:rPr>
                <w:rFonts w:ascii="Tahoma" w:hAnsi="Tahoma" w:cs="Tahoma"/>
              </w:rPr>
            </w:pPr>
          </w:p>
          <w:p w:rsidR="00315A50" w:rsidRPr="00B706B9" w:rsidRDefault="00315A50" w:rsidP="00315A50">
            <w:pPr>
              <w:shd w:val="clear" w:color="auto" w:fill="FFFFFF"/>
              <w:ind w:left="142" w:right="10"/>
              <w:rPr>
                <w:rFonts w:ascii="Tahoma" w:hAnsi="Tahoma" w:cs="Tahoma"/>
              </w:rPr>
            </w:pPr>
          </w:p>
        </w:tc>
        <w:tc>
          <w:tcPr>
            <w:tcW w:w="1104" w:type="dxa"/>
            <w:vMerge/>
            <w:tcBorders>
              <w:top w:val="nil"/>
              <w:left w:val="single" w:sz="6" w:space="0" w:color="auto"/>
              <w:bottom w:val="nil"/>
              <w:right w:val="single" w:sz="6" w:space="0" w:color="auto"/>
            </w:tcBorders>
            <w:shd w:val="clear" w:color="auto" w:fill="FFFFFF"/>
          </w:tcPr>
          <w:p w:rsidR="00315A50" w:rsidRPr="00B706B9" w:rsidRDefault="00315A50" w:rsidP="00315A50">
            <w:pPr>
              <w:shd w:val="clear" w:color="auto" w:fill="FFFFFF"/>
              <w:ind w:left="142" w:right="10"/>
              <w:rPr>
                <w:rFonts w:ascii="Tahoma" w:hAnsi="Tahoma" w:cs="Tahoma"/>
              </w:rPr>
            </w:pPr>
          </w:p>
          <w:p w:rsidR="00315A50" w:rsidRPr="00B706B9" w:rsidRDefault="00315A50" w:rsidP="00315A50">
            <w:pPr>
              <w:shd w:val="clear" w:color="auto" w:fill="FFFFFF"/>
              <w:ind w:left="142" w:right="10"/>
              <w:rPr>
                <w:rFonts w:ascii="Tahoma" w:hAnsi="Tahoma" w:cs="Tahoma"/>
              </w:rPr>
            </w:pPr>
          </w:p>
        </w:tc>
        <w:tc>
          <w:tcPr>
            <w:tcW w:w="1142" w:type="dxa"/>
            <w:vMerge/>
            <w:tcBorders>
              <w:top w:val="nil"/>
              <w:left w:val="single" w:sz="6" w:space="0" w:color="auto"/>
              <w:bottom w:val="nil"/>
              <w:right w:val="single" w:sz="6" w:space="0" w:color="auto"/>
            </w:tcBorders>
            <w:shd w:val="clear" w:color="auto" w:fill="FFFFFF"/>
          </w:tcPr>
          <w:p w:rsidR="00315A50" w:rsidRPr="00B706B9" w:rsidRDefault="00315A50" w:rsidP="00315A50">
            <w:pPr>
              <w:shd w:val="clear" w:color="auto" w:fill="FFFFFF"/>
              <w:ind w:left="142" w:right="10"/>
              <w:rPr>
                <w:rFonts w:ascii="Tahoma" w:hAnsi="Tahoma" w:cs="Tahoma"/>
              </w:rPr>
            </w:pPr>
          </w:p>
          <w:p w:rsidR="00315A50" w:rsidRPr="00B706B9" w:rsidRDefault="00315A50" w:rsidP="00315A50">
            <w:pPr>
              <w:shd w:val="clear" w:color="auto" w:fill="FFFFFF"/>
              <w:ind w:left="142" w:right="10"/>
              <w:rPr>
                <w:rFonts w:ascii="Tahoma" w:hAnsi="Tahoma" w:cs="Tahoma"/>
              </w:rPr>
            </w:pPr>
          </w:p>
        </w:tc>
      </w:tr>
      <w:tr w:rsidR="00315A50" w:rsidRPr="00B706B9" w:rsidTr="00315A50">
        <w:trPr>
          <w:trHeight w:hRule="exact" w:val="158"/>
        </w:trPr>
        <w:tc>
          <w:tcPr>
            <w:tcW w:w="2050" w:type="dxa"/>
            <w:tcBorders>
              <w:top w:val="single" w:sz="6" w:space="0" w:color="auto"/>
              <w:left w:val="single" w:sz="6" w:space="0" w:color="auto"/>
              <w:bottom w:val="single" w:sz="6" w:space="0" w:color="auto"/>
              <w:right w:val="single" w:sz="6" w:space="0" w:color="auto"/>
            </w:tcBorders>
            <w:shd w:val="clear" w:color="auto" w:fill="FFFFFF"/>
          </w:tcPr>
          <w:p w:rsidR="00315A50" w:rsidRPr="00B706B9" w:rsidRDefault="00315A50" w:rsidP="00315A50">
            <w:pPr>
              <w:shd w:val="clear" w:color="auto" w:fill="FFFFFF"/>
              <w:ind w:left="142" w:right="10"/>
              <w:rPr>
                <w:rFonts w:ascii="Tahoma" w:hAnsi="Tahoma" w:cs="Tahoma"/>
              </w:rPr>
            </w:pPr>
          </w:p>
        </w:tc>
        <w:tc>
          <w:tcPr>
            <w:tcW w:w="2755" w:type="dxa"/>
            <w:tcBorders>
              <w:top w:val="single" w:sz="6" w:space="0" w:color="auto"/>
              <w:left w:val="single" w:sz="6" w:space="0" w:color="auto"/>
              <w:bottom w:val="single" w:sz="6" w:space="0" w:color="auto"/>
              <w:right w:val="single" w:sz="6" w:space="0" w:color="auto"/>
            </w:tcBorders>
            <w:shd w:val="clear" w:color="auto" w:fill="FFFFFF"/>
          </w:tcPr>
          <w:p w:rsidR="00315A50" w:rsidRPr="00B706B9" w:rsidRDefault="00315A50" w:rsidP="00315A50">
            <w:pPr>
              <w:shd w:val="clear" w:color="auto" w:fill="FFFFFF"/>
              <w:ind w:left="142" w:right="10"/>
              <w:rPr>
                <w:rFonts w:ascii="Tahoma" w:hAnsi="Tahoma" w:cs="Tahoma"/>
              </w:rPr>
            </w:pPr>
          </w:p>
        </w:tc>
        <w:tc>
          <w:tcPr>
            <w:tcW w:w="1104" w:type="dxa"/>
            <w:vMerge/>
            <w:tcBorders>
              <w:top w:val="nil"/>
              <w:left w:val="single" w:sz="6" w:space="0" w:color="auto"/>
              <w:bottom w:val="nil"/>
              <w:right w:val="single" w:sz="6" w:space="0" w:color="auto"/>
            </w:tcBorders>
            <w:shd w:val="clear" w:color="auto" w:fill="FFFFFF"/>
          </w:tcPr>
          <w:p w:rsidR="00315A50" w:rsidRPr="00B706B9" w:rsidRDefault="00315A50" w:rsidP="00315A50">
            <w:pPr>
              <w:shd w:val="clear" w:color="auto" w:fill="FFFFFF"/>
              <w:ind w:left="142" w:right="10"/>
              <w:rPr>
                <w:rFonts w:ascii="Tahoma" w:hAnsi="Tahoma" w:cs="Tahoma"/>
              </w:rPr>
            </w:pPr>
          </w:p>
          <w:p w:rsidR="00315A50" w:rsidRPr="00B706B9" w:rsidRDefault="00315A50" w:rsidP="00315A50">
            <w:pPr>
              <w:shd w:val="clear" w:color="auto" w:fill="FFFFFF"/>
              <w:ind w:left="142" w:right="10"/>
              <w:rPr>
                <w:rFonts w:ascii="Tahoma" w:hAnsi="Tahoma" w:cs="Tahoma"/>
              </w:rPr>
            </w:pPr>
          </w:p>
        </w:tc>
        <w:tc>
          <w:tcPr>
            <w:tcW w:w="1334" w:type="dxa"/>
            <w:vMerge/>
            <w:tcBorders>
              <w:top w:val="nil"/>
              <w:left w:val="single" w:sz="6" w:space="0" w:color="auto"/>
              <w:bottom w:val="nil"/>
              <w:right w:val="single" w:sz="6" w:space="0" w:color="auto"/>
            </w:tcBorders>
            <w:shd w:val="clear" w:color="auto" w:fill="FFFFFF"/>
          </w:tcPr>
          <w:p w:rsidR="00315A50" w:rsidRPr="00B706B9" w:rsidRDefault="00315A50" w:rsidP="00315A50">
            <w:pPr>
              <w:shd w:val="clear" w:color="auto" w:fill="FFFFFF"/>
              <w:ind w:left="142" w:right="10"/>
              <w:rPr>
                <w:rFonts w:ascii="Tahoma" w:hAnsi="Tahoma" w:cs="Tahoma"/>
              </w:rPr>
            </w:pPr>
          </w:p>
          <w:p w:rsidR="00315A50" w:rsidRPr="00B706B9" w:rsidRDefault="00315A50" w:rsidP="00315A50">
            <w:pPr>
              <w:shd w:val="clear" w:color="auto" w:fill="FFFFFF"/>
              <w:ind w:left="142" w:right="10"/>
              <w:rPr>
                <w:rFonts w:ascii="Tahoma" w:hAnsi="Tahoma" w:cs="Tahoma"/>
              </w:rPr>
            </w:pPr>
          </w:p>
        </w:tc>
        <w:tc>
          <w:tcPr>
            <w:tcW w:w="1056" w:type="dxa"/>
            <w:vMerge/>
            <w:tcBorders>
              <w:top w:val="nil"/>
              <w:left w:val="single" w:sz="6" w:space="0" w:color="auto"/>
              <w:bottom w:val="nil"/>
              <w:right w:val="single" w:sz="6" w:space="0" w:color="auto"/>
            </w:tcBorders>
            <w:shd w:val="clear" w:color="auto" w:fill="FFFFFF"/>
          </w:tcPr>
          <w:p w:rsidR="00315A50" w:rsidRPr="00B706B9" w:rsidRDefault="00315A50" w:rsidP="00315A50">
            <w:pPr>
              <w:shd w:val="clear" w:color="auto" w:fill="FFFFFF"/>
              <w:ind w:left="142" w:right="10"/>
              <w:rPr>
                <w:rFonts w:ascii="Tahoma" w:hAnsi="Tahoma" w:cs="Tahoma"/>
              </w:rPr>
            </w:pPr>
          </w:p>
          <w:p w:rsidR="00315A50" w:rsidRPr="00B706B9" w:rsidRDefault="00315A50" w:rsidP="00315A50">
            <w:pPr>
              <w:shd w:val="clear" w:color="auto" w:fill="FFFFFF"/>
              <w:ind w:left="142" w:right="10"/>
              <w:rPr>
                <w:rFonts w:ascii="Tahoma" w:hAnsi="Tahoma" w:cs="Tahoma"/>
              </w:rPr>
            </w:pPr>
          </w:p>
        </w:tc>
        <w:tc>
          <w:tcPr>
            <w:tcW w:w="1104" w:type="dxa"/>
            <w:vMerge/>
            <w:tcBorders>
              <w:top w:val="nil"/>
              <w:left w:val="single" w:sz="6" w:space="0" w:color="auto"/>
              <w:bottom w:val="nil"/>
              <w:right w:val="single" w:sz="6" w:space="0" w:color="auto"/>
            </w:tcBorders>
            <w:shd w:val="clear" w:color="auto" w:fill="FFFFFF"/>
          </w:tcPr>
          <w:p w:rsidR="00315A50" w:rsidRPr="00B706B9" w:rsidRDefault="00315A50" w:rsidP="00315A50">
            <w:pPr>
              <w:shd w:val="clear" w:color="auto" w:fill="FFFFFF"/>
              <w:ind w:left="142" w:right="10"/>
              <w:rPr>
                <w:rFonts w:ascii="Tahoma" w:hAnsi="Tahoma" w:cs="Tahoma"/>
              </w:rPr>
            </w:pPr>
          </w:p>
          <w:p w:rsidR="00315A50" w:rsidRPr="00B706B9" w:rsidRDefault="00315A50" w:rsidP="00315A50">
            <w:pPr>
              <w:shd w:val="clear" w:color="auto" w:fill="FFFFFF"/>
              <w:ind w:left="142" w:right="10"/>
              <w:rPr>
                <w:rFonts w:ascii="Tahoma" w:hAnsi="Tahoma" w:cs="Tahoma"/>
              </w:rPr>
            </w:pPr>
          </w:p>
        </w:tc>
        <w:tc>
          <w:tcPr>
            <w:tcW w:w="1142" w:type="dxa"/>
            <w:vMerge/>
            <w:tcBorders>
              <w:top w:val="nil"/>
              <w:left w:val="single" w:sz="6" w:space="0" w:color="auto"/>
              <w:bottom w:val="nil"/>
              <w:right w:val="single" w:sz="6" w:space="0" w:color="auto"/>
            </w:tcBorders>
            <w:shd w:val="clear" w:color="auto" w:fill="FFFFFF"/>
          </w:tcPr>
          <w:p w:rsidR="00315A50" w:rsidRPr="00B706B9" w:rsidRDefault="00315A50" w:rsidP="00315A50">
            <w:pPr>
              <w:shd w:val="clear" w:color="auto" w:fill="FFFFFF"/>
              <w:ind w:left="142" w:right="10"/>
              <w:rPr>
                <w:rFonts w:ascii="Tahoma" w:hAnsi="Tahoma" w:cs="Tahoma"/>
              </w:rPr>
            </w:pPr>
          </w:p>
          <w:p w:rsidR="00315A50" w:rsidRPr="00B706B9" w:rsidRDefault="00315A50" w:rsidP="00315A50">
            <w:pPr>
              <w:shd w:val="clear" w:color="auto" w:fill="FFFFFF"/>
              <w:ind w:left="142" w:right="10"/>
              <w:rPr>
                <w:rFonts w:ascii="Tahoma" w:hAnsi="Tahoma" w:cs="Tahoma"/>
              </w:rPr>
            </w:pPr>
          </w:p>
        </w:tc>
      </w:tr>
      <w:tr w:rsidR="00315A50" w:rsidRPr="00B706B9" w:rsidTr="00315A50">
        <w:trPr>
          <w:trHeight w:hRule="exact" w:val="158"/>
        </w:trPr>
        <w:tc>
          <w:tcPr>
            <w:tcW w:w="2050" w:type="dxa"/>
            <w:tcBorders>
              <w:top w:val="single" w:sz="6" w:space="0" w:color="auto"/>
              <w:left w:val="single" w:sz="6" w:space="0" w:color="auto"/>
              <w:bottom w:val="single" w:sz="6" w:space="0" w:color="auto"/>
              <w:right w:val="single" w:sz="6" w:space="0" w:color="auto"/>
            </w:tcBorders>
            <w:shd w:val="clear" w:color="auto" w:fill="FFFFFF"/>
          </w:tcPr>
          <w:p w:rsidR="00315A50" w:rsidRPr="00B706B9" w:rsidRDefault="00315A50" w:rsidP="00315A50">
            <w:pPr>
              <w:shd w:val="clear" w:color="auto" w:fill="FFFFFF"/>
              <w:ind w:left="142" w:right="10"/>
              <w:rPr>
                <w:rFonts w:ascii="Tahoma" w:hAnsi="Tahoma" w:cs="Tahoma"/>
              </w:rPr>
            </w:pPr>
          </w:p>
        </w:tc>
        <w:tc>
          <w:tcPr>
            <w:tcW w:w="2755" w:type="dxa"/>
            <w:tcBorders>
              <w:top w:val="single" w:sz="6" w:space="0" w:color="auto"/>
              <w:left w:val="single" w:sz="6" w:space="0" w:color="auto"/>
              <w:bottom w:val="single" w:sz="6" w:space="0" w:color="auto"/>
              <w:right w:val="single" w:sz="6" w:space="0" w:color="auto"/>
            </w:tcBorders>
            <w:shd w:val="clear" w:color="auto" w:fill="FFFFFF"/>
          </w:tcPr>
          <w:p w:rsidR="00315A50" w:rsidRPr="00B706B9" w:rsidRDefault="00315A50" w:rsidP="00315A50">
            <w:pPr>
              <w:shd w:val="clear" w:color="auto" w:fill="FFFFFF"/>
              <w:ind w:left="142" w:right="10"/>
              <w:rPr>
                <w:rFonts w:ascii="Tahoma" w:hAnsi="Tahoma" w:cs="Tahoma"/>
              </w:rPr>
            </w:pPr>
          </w:p>
        </w:tc>
        <w:tc>
          <w:tcPr>
            <w:tcW w:w="1104" w:type="dxa"/>
            <w:vMerge/>
            <w:tcBorders>
              <w:top w:val="nil"/>
              <w:left w:val="single" w:sz="6" w:space="0" w:color="auto"/>
              <w:bottom w:val="nil"/>
              <w:right w:val="single" w:sz="6" w:space="0" w:color="auto"/>
            </w:tcBorders>
            <w:shd w:val="clear" w:color="auto" w:fill="FFFFFF"/>
          </w:tcPr>
          <w:p w:rsidR="00315A50" w:rsidRPr="00B706B9" w:rsidRDefault="00315A50" w:rsidP="00315A50">
            <w:pPr>
              <w:shd w:val="clear" w:color="auto" w:fill="FFFFFF"/>
              <w:ind w:left="142" w:right="10"/>
              <w:rPr>
                <w:rFonts w:ascii="Tahoma" w:hAnsi="Tahoma" w:cs="Tahoma"/>
              </w:rPr>
            </w:pPr>
          </w:p>
          <w:p w:rsidR="00315A50" w:rsidRPr="00B706B9" w:rsidRDefault="00315A50" w:rsidP="00315A50">
            <w:pPr>
              <w:shd w:val="clear" w:color="auto" w:fill="FFFFFF"/>
              <w:ind w:left="142" w:right="10"/>
              <w:rPr>
                <w:rFonts w:ascii="Tahoma" w:hAnsi="Tahoma" w:cs="Tahoma"/>
              </w:rPr>
            </w:pPr>
          </w:p>
        </w:tc>
        <w:tc>
          <w:tcPr>
            <w:tcW w:w="1334" w:type="dxa"/>
            <w:vMerge/>
            <w:tcBorders>
              <w:top w:val="nil"/>
              <w:left w:val="single" w:sz="6" w:space="0" w:color="auto"/>
              <w:bottom w:val="nil"/>
              <w:right w:val="single" w:sz="6" w:space="0" w:color="auto"/>
            </w:tcBorders>
            <w:shd w:val="clear" w:color="auto" w:fill="FFFFFF"/>
          </w:tcPr>
          <w:p w:rsidR="00315A50" w:rsidRPr="00B706B9" w:rsidRDefault="00315A50" w:rsidP="00315A50">
            <w:pPr>
              <w:shd w:val="clear" w:color="auto" w:fill="FFFFFF"/>
              <w:ind w:left="142" w:right="10"/>
              <w:rPr>
                <w:rFonts w:ascii="Tahoma" w:hAnsi="Tahoma" w:cs="Tahoma"/>
              </w:rPr>
            </w:pPr>
          </w:p>
          <w:p w:rsidR="00315A50" w:rsidRPr="00B706B9" w:rsidRDefault="00315A50" w:rsidP="00315A50">
            <w:pPr>
              <w:shd w:val="clear" w:color="auto" w:fill="FFFFFF"/>
              <w:ind w:left="142" w:right="10"/>
              <w:rPr>
                <w:rFonts w:ascii="Tahoma" w:hAnsi="Tahoma" w:cs="Tahoma"/>
              </w:rPr>
            </w:pPr>
          </w:p>
        </w:tc>
        <w:tc>
          <w:tcPr>
            <w:tcW w:w="1056" w:type="dxa"/>
            <w:vMerge/>
            <w:tcBorders>
              <w:top w:val="nil"/>
              <w:left w:val="single" w:sz="6" w:space="0" w:color="auto"/>
              <w:bottom w:val="nil"/>
              <w:right w:val="single" w:sz="6" w:space="0" w:color="auto"/>
            </w:tcBorders>
            <w:shd w:val="clear" w:color="auto" w:fill="FFFFFF"/>
          </w:tcPr>
          <w:p w:rsidR="00315A50" w:rsidRPr="00B706B9" w:rsidRDefault="00315A50" w:rsidP="00315A50">
            <w:pPr>
              <w:shd w:val="clear" w:color="auto" w:fill="FFFFFF"/>
              <w:ind w:left="142" w:right="10"/>
              <w:rPr>
                <w:rFonts w:ascii="Tahoma" w:hAnsi="Tahoma" w:cs="Tahoma"/>
              </w:rPr>
            </w:pPr>
          </w:p>
          <w:p w:rsidR="00315A50" w:rsidRPr="00B706B9" w:rsidRDefault="00315A50" w:rsidP="00315A50">
            <w:pPr>
              <w:shd w:val="clear" w:color="auto" w:fill="FFFFFF"/>
              <w:ind w:left="142" w:right="10"/>
              <w:rPr>
                <w:rFonts w:ascii="Tahoma" w:hAnsi="Tahoma" w:cs="Tahoma"/>
              </w:rPr>
            </w:pPr>
          </w:p>
        </w:tc>
        <w:tc>
          <w:tcPr>
            <w:tcW w:w="1104" w:type="dxa"/>
            <w:vMerge/>
            <w:tcBorders>
              <w:top w:val="nil"/>
              <w:left w:val="single" w:sz="6" w:space="0" w:color="auto"/>
              <w:bottom w:val="nil"/>
              <w:right w:val="single" w:sz="6" w:space="0" w:color="auto"/>
            </w:tcBorders>
            <w:shd w:val="clear" w:color="auto" w:fill="FFFFFF"/>
          </w:tcPr>
          <w:p w:rsidR="00315A50" w:rsidRPr="00B706B9" w:rsidRDefault="00315A50" w:rsidP="00315A50">
            <w:pPr>
              <w:shd w:val="clear" w:color="auto" w:fill="FFFFFF"/>
              <w:ind w:left="142" w:right="10"/>
              <w:rPr>
                <w:rFonts w:ascii="Tahoma" w:hAnsi="Tahoma" w:cs="Tahoma"/>
              </w:rPr>
            </w:pPr>
          </w:p>
          <w:p w:rsidR="00315A50" w:rsidRPr="00B706B9" w:rsidRDefault="00315A50" w:rsidP="00315A50">
            <w:pPr>
              <w:shd w:val="clear" w:color="auto" w:fill="FFFFFF"/>
              <w:ind w:left="142" w:right="10"/>
              <w:rPr>
                <w:rFonts w:ascii="Tahoma" w:hAnsi="Tahoma" w:cs="Tahoma"/>
              </w:rPr>
            </w:pPr>
          </w:p>
        </w:tc>
        <w:tc>
          <w:tcPr>
            <w:tcW w:w="1142" w:type="dxa"/>
            <w:vMerge/>
            <w:tcBorders>
              <w:top w:val="nil"/>
              <w:left w:val="single" w:sz="6" w:space="0" w:color="auto"/>
              <w:bottom w:val="nil"/>
              <w:right w:val="single" w:sz="6" w:space="0" w:color="auto"/>
            </w:tcBorders>
            <w:shd w:val="clear" w:color="auto" w:fill="FFFFFF"/>
          </w:tcPr>
          <w:p w:rsidR="00315A50" w:rsidRPr="00B706B9" w:rsidRDefault="00315A50" w:rsidP="00315A50">
            <w:pPr>
              <w:shd w:val="clear" w:color="auto" w:fill="FFFFFF"/>
              <w:ind w:left="142" w:right="10"/>
              <w:rPr>
                <w:rFonts w:ascii="Tahoma" w:hAnsi="Tahoma" w:cs="Tahoma"/>
              </w:rPr>
            </w:pPr>
          </w:p>
          <w:p w:rsidR="00315A50" w:rsidRPr="00B706B9" w:rsidRDefault="00315A50" w:rsidP="00315A50">
            <w:pPr>
              <w:shd w:val="clear" w:color="auto" w:fill="FFFFFF"/>
              <w:ind w:left="142" w:right="10"/>
              <w:rPr>
                <w:rFonts w:ascii="Tahoma" w:hAnsi="Tahoma" w:cs="Tahoma"/>
              </w:rPr>
            </w:pPr>
          </w:p>
        </w:tc>
      </w:tr>
      <w:tr w:rsidR="00315A50" w:rsidRPr="00B706B9" w:rsidTr="00315A50">
        <w:trPr>
          <w:trHeight w:hRule="exact" w:val="163"/>
        </w:trPr>
        <w:tc>
          <w:tcPr>
            <w:tcW w:w="2050" w:type="dxa"/>
            <w:tcBorders>
              <w:top w:val="single" w:sz="6" w:space="0" w:color="auto"/>
              <w:left w:val="single" w:sz="6" w:space="0" w:color="auto"/>
              <w:bottom w:val="single" w:sz="6" w:space="0" w:color="auto"/>
              <w:right w:val="single" w:sz="6" w:space="0" w:color="auto"/>
            </w:tcBorders>
            <w:shd w:val="clear" w:color="auto" w:fill="FFFFFF"/>
          </w:tcPr>
          <w:p w:rsidR="00315A50" w:rsidRPr="00B706B9" w:rsidRDefault="00315A50" w:rsidP="00315A50">
            <w:pPr>
              <w:shd w:val="clear" w:color="auto" w:fill="FFFFFF"/>
              <w:ind w:left="142" w:right="10"/>
              <w:rPr>
                <w:rFonts w:ascii="Tahoma" w:hAnsi="Tahoma" w:cs="Tahoma"/>
              </w:rPr>
            </w:pPr>
          </w:p>
        </w:tc>
        <w:tc>
          <w:tcPr>
            <w:tcW w:w="2755" w:type="dxa"/>
            <w:tcBorders>
              <w:top w:val="single" w:sz="6" w:space="0" w:color="auto"/>
              <w:left w:val="single" w:sz="6" w:space="0" w:color="auto"/>
              <w:bottom w:val="single" w:sz="6" w:space="0" w:color="auto"/>
              <w:right w:val="single" w:sz="6" w:space="0" w:color="auto"/>
            </w:tcBorders>
            <w:shd w:val="clear" w:color="auto" w:fill="FFFFFF"/>
          </w:tcPr>
          <w:p w:rsidR="00315A50" w:rsidRPr="00B706B9" w:rsidRDefault="00315A50" w:rsidP="00315A50">
            <w:pPr>
              <w:shd w:val="clear" w:color="auto" w:fill="FFFFFF"/>
              <w:ind w:left="142" w:right="10"/>
              <w:rPr>
                <w:rFonts w:ascii="Tahoma" w:hAnsi="Tahoma" w:cs="Tahoma"/>
              </w:rPr>
            </w:pPr>
          </w:p>
        </w:tc>
        <w:tc>
          <w:tcPr>
            <w:tcW w:w="1104" w:type="dxa"/>
            <w:vMerge/>
            <w:tcBorders>
              <w:top w:val="nil"/>
              <w:left w:val="single" w:sz="6" w:space="0" w:color="auto"/>
              <w:bottom w:val="nil"/>
              <w:right w:val="single" w:sz="6" w:space="0" w:color="auto"/>
            </w:tcBorders>
            <w:shd w:val="clear" w:color="auto" w:fill="FFFFFF"/>
          </w:tcPr>
          <w:p w:rsidR="00315A50" w:rsidRPr="00B706B9" w:rsidRDefault="00315A50" w:rsidP="00315A50">
            <w:pPr>
              <w:shd w:val="clear" w:color="auto" w:fill="FFFFFF"/>
              <w:ind w:left="142" w:right="10"/>
              <w:rPr>
                <w:rFonts w:ascii="Tahoma" w:hAnsi="Tahoma" w:cs="Tahoma"/>
              </w:rPr>
            </w:pPr>
          </w:p>
          <w:p w:rsidR="00315A50" w:rsidRPr="00B706B9" w:rsidRDefault="00315A50" w:rsidP="00315A50">
            <w:pPr>
              <w:shd w:val="clear" w:color="auto" w:fill="FFFFFF"/>
              <w:ind w:left="142" w:right="10"/>
              <w:rPr>
                <w:rFonts w:ascii="Tahoma" w:hAnsi="Tahoma" w:cs="Tahoma"/>
              </w:rPr>
            </w:pPr>
          </w:p>
        </w:tc>
        <w:tc>
          <w:tcPr>
            <w:tcW w:w="1334" w:type="dxa"/>
            <w:vMerge/>
            <w:tcBorders>
              <w:top w:val="nil"/>
              <w:left w:val="single" w:sz="6" w:space="0" w:color="auto"/>
              <w:bottom w:val="nil"/>
              <w:right w:val="single" w:sz="6" w:space="0" w:color="auto"/>
            </w:tcBorders>
            <w:shd w:val="clear" w:color="auto" w:fill="FFFFFF"/>
          </w:tcPr>
          <w:p w:rsidR="00315A50" w:rsidRPr="00B706B9" w:rsidRDefault="00315A50" w:rsidP="00315A50">
            <w:pPr>
              <w:shd w:val="clear" w:color="auto" w:fill="FFFFFF"/>
              <w:ind w:left="142" w:right="10"/>
              <w:rPr>
                <w:rFonts w:ascii="Tahoma" w:hAnsi="Tahoma" w:cs="Tahoma"/>
              </w:rPr>
            </w:pPr>
          </w:p>
          <w:p w:rsidR="00315A50" w:rsidRPr="00B706B9" w:rsidRDefault="00315A50" w:rsidP="00315A50">
            <w:pPr>
              <w:shd w:val="clear" w:color="auto" w:fill="FFFFFF"/>
              <w:ind w:left="142" w:right="10"/>
              <w:rPr>
                <w:rFonts w:ascii="Tahoma" w:hAnsi="Tahoma" w:cs="Tahoma"/>
              </w:rPr>
            </w:pPr>
          </w:p>
        </w:tc>
        <w:tc>
          <w:tcPr>
            <w:tcW w:w="1056" w:type="dxa"/>
            <w:vMerge/>
            <w:tcBorders>
              <w:top w:val="nil"/>
              <w:left w:val="single" w:sz="6" w:space="0" w:color="auto"/>
              <w:bottom w:val="nil"/>
              <w:right w:val="single" w:sz="6" w:space="0" w:color="auto"/>
            </w:tcBorders>
            <w:shd w:val="clear" w:color="auto" w:fill="FFFFFF"/>
          </w:tcPr>
          <w:p w:rsidR="00315A50" w:rsidRPr="00B706B9" w:rsidRDefault="00315A50" w:rsidP="00315A50">
            <w:pPr>
              <w:shd w:val="clear" w:color="auto" w:fill="FFFFFF"/>
              <w:ind w:left="142" w:right="10"/>
              <w:rPr>
                <w:rFonts w:ascii="Tahoma" w:hAnsi="Tahoma" w:cs="Tahoma"/>
              </w:rPr>
            </w:pPr>
          </w:p>
          <w:p w:rsidR="00315A50" w:rsidRPr="00B706B9" w:rsidRDefault="00315A50" w:rsidP="00315A50">
            <w:pPr>
              <w:shd w:val="clear" w:color="auto" w:fill="FFFFFF"/>
              <w:ind w:left="142" w:right="10"/>
              <w:rPr>
                <w:rFonts w:ascii="Tahoma" w:hAnsi="Tahoma" w:cs="Tahoma"/>
              </w:rPr>
            </w:pPr>
          </w:p>
        </w:tc>
        <w:tc>
          <w:tcPr>
            <w:tcW w:w="1104" w:type="dxa"/>
            <w:vMerge/>
            <w:tcBorders>
              <w:top w:val="nil"/>
              <w:left w:val="single" w:sz="6" w:space="0" w:color="auto"/>
              <w:bottom w:val="nil"/>
              <w:right w:val="single" w:sz="6" w:space="0" w:color="auto"/>
            </w:tcBorders>
            <w:shd w:val="clear" w:color="auto" w:fill="FFFFFF"/>
          </w:tcPr>
          <w:p w:rsidR="00315A50" w:rsidRPr="00B706B9" w:rsidRDefault="00315A50" w:rsidP="00315A50">
            <w:pPr>
              <w:shd w:val="clear" w:color="auto" w:fill="FFFFFF"/>
              <w:ind w:left="142" w:right="10"/>
              <w:rPr>
                <w:rFonts w:ascii="Tahoma" w:hAnsi="Tahoma" w:cs="Tahoma"/>
              </w:rPr>
            </w:pPr>
          </w:p>
          <w:p w:rsidR="00315A50" w:rsidRPr="00B706B9" w:rsidRDefault="00315A50" w:rsidP="00315A50">
            <w:pPr>
              <w:shd w:val="clear" w:color="auto" w:fill="FFFFFF"/>
              <w:ind w:left="142" w:right="10"/>
              <w:rPr>
                <w:rFonts w:ascii="Tahoma" w:hAnsi="Tahoma" w:cs="Tahoma"/>
              </w:rPr>
            </w:pPr>
          </w:p>
        </w:tc>
        <w:tc>
          <w:tcPr>
            <w:tcW w:w="1142" w:type="dxa"/>
            <w:vMerge/>
            <w:tcBorders>
              <w:top w:val="nil"/>
              <w:left w:val="single" w:sz="6" w:space="0" w:color="auto"/>
              <w:bottom w:val="nil"/>
              <w:right w:val="single" w:sz="6" w:space="0" w:color="auto"/>
            </w:tcBorders>
            <w:shd w:val="clear" w:color="auto" w:fill="FFFFFF"/>
          </w:tcPr>
          <w:p w:rsidR="00315A50" w:rsidRPr="00B706B9" w:rsidRDefault="00315A50" w:rsidP="00315A50">
            <w:pPr>
              <w:shd w:val="clear" w:color="auto" w:fill="FFFFFF"/>
              <w:ind w:left="142" w:right="10"/>
              <w:rPr>
                <w:rFonts w:ascii="Tahoma" w:hAnsi="Tahoma" w:cs="Tahoma"/>
              </w:rPr>
            </w:pPr>
          </w:p>
          <w:p w:rsidR="00315A50" w:rsidRPr="00B706B9" w:rsidRDefault="00315A50" w:rsidP="00315A50">
            <w:pPr>
              <w:shd w:val="clear" w:color="auto" w:fill="FFFFFF"/>
              <w:ind w:left="142" w:right="10"/>
              <w:rPr>
                <w:rFonts w:ascii="Tahoma" w:hAnsi="Tahoma" w:cs="Tahoma"/>
              </w:rPr>
            </w:pPr>
          </w:p>
        </w:tc>
      </w:tr>
      <w:tr w:rsidR="00315A50" w:rsidRPr="00B706B9" w:rsidTr="00315A50">
        <w:trPr>
          <w:trHeight w:hRule="exact" w:val="168"/>
        </w:trPr>
        <w:tc>
          <w:tcPr>
            <w:tcW w:w="2050" w:type="dxa"/>
            <w:tcBorders>
              <w:top w:val="single" w:sz="6" w:space="0" w:color="auto"/>
              <w:left w:val="single" w:sz="6" w:space="0" w:color="auto"/>
              <w:bottom w:val="single" w:sz="6" w:space="0" w:color="auto"/>
              <w:right w:val="single" w:sz="6" w:space="0" w:color="auto"/>
            </w:tcBorders>
            <w:shd w:val="clear" w:color="auto" w:fill="FFFFFF"/>
          </w:tcPr>
          <w:p w:rsidR="00315A50" w:rsidRPr="00B706B9" w:rsidRDefault="00315A50" w:rsidP="00315A50">
            <w:pPr>
              <w:shd w:val="clear" w:color="auto" w:fill="FFFFFF"/>
              <w:ind w:left="142" w:right="10"/>
              <w:rPr>
                <w:rFonts w:ascii="Tahoma" w:hAnsi="Tahoma" w:cs="Tahoma"/>
              </w:rPr>
            </w:pPr>
          </w:p>
        </w:tc>
        <w:tc>
          <w:tcPr>
            <w:tcW w:w="2755" w:type="dxa"/>
            <w:tcBorders>
              <w:top w:val="single" w:sz="6" w:space="0" w:color="auto"/>
              <w:left w:val="single" w:sz="6" w:space="0" w:color="auto"/>
              <w:bottom w:val="single" w:sz="6" w:space="0" w:color="auto"/>
              <w:right w:val="single" w:sz="6" w:space="0" w:color="auto"/>
            </w:tcBorders>
            <w:shd w:val="clear" w:color="auto" w:fill="FFFFFF"/>
          </w:tcPr>
          <w:p w:rsidR="00315A50" w:rsidRPr="00B706B9" w:rsidRDefault="00315A50" w:rsidP="00315A50">
            <w:pPr>
              <w:shd w:val="clear" w:color="auto" w:fill="FFFFFF"/>
              <w:ind w:left="142" w:right="10"/>
              <w:rPr>
                <w:rFonts w:ascii="Tahoma" w:hAnsi="Tahoma" w:cs="Tahoma"/>
              </w:rPr>
            </w:pPr>
          </w:p>
        </w:tc>
        <w:tc>
          <w:tcPr>
            <w:tcW w:w="1104" w:type="dxa"/>
            <w:vMerge/>
            <w:tcBorders>
              <w:top w:val="nil"/>
              <w:left w:val="single" w:sz="6" w:space="0" w:color="auto"/>
              <w:bottom w:val="single" w:sz="6" w:space="0" w:color="auto"/>
              <w:right w:val="single" w:sz="6" w:space="0" w:color="auto"/>
            </w:tcBorders>
            <w:shd w:val="clear" w:color="auto" w:fill="FFFFFF"/>
          </w:tcPr>
          <w:p w:rsidR="00315A50" w:rsidRPr="00B706B9" w:rsidRDefault="00315A50" w:rsidP="00315A50">
            <w:pPr>
              <w:shd w:val="clear" w:color="auto" w:fill="FFFFFF"/>
              <w:ind w:left="142" w:right="10"/>
              <w:rPr>
                <w:rFonts w:ascii="Tahoma" w:hAnsi="Tahoma" w:cs="Tahoma"/>
              </w:rPr>
            </w:pPr>
          </w:p>
          <w:p w:rsidR="00315A50" w:rsidRPr="00B706B9" w:rsidRDefault="00315A50" w:rsidP="00315A50">
            <w:pPr>
              <w:shd w:val="clear" w:color="auto" w:fill="FFFFFF"/>
              <w:ind w:left="142" w:right="10"/>
              <w:rPr>
                <w:rFonts w:ascii="Tahoma" w:hAnsi="Tahoma" w:cs="Tahoma"/>
              </w:rPr>
            </w:pPr>
          </w:p>
        </w:tc>
        <w:tc>
          <w:tcPr>
            <w:tcW w:w="1334" w:type="dxa"/>
            <w:vMerge/>
            <w:tcBorders>
              <w:top w:val="nil"/>
              <w:left w:val="single" w:sz="6" w:space="0" w:color="auto"/>
              <w:bottom w:val="single" w:sz="6" w:space="0" w:color="auto"/>
              <w:right w:val="single" w:sz="6" w:space="0" w:color="auto"/>
            </w:tcBorders>
            <w:shd w:val="clear" w:color="auto" w:fill="FFFFFF"/>
          </w:tcPr>
          <w:p w:rsidR="00315A50" w:rsidRPr="00B706B9" w:rsidRDefault="00315A50" w:rsidP="00315A50">
            <w:pPr>
              <w:shd w:val="clear" w:color="auto" w:fill="FFFFFF"/>
              <w:ind w:left="142" w:right="10"/>
              <w:rPr>
                <w:rFonts w:ascii="Tahoma" w:hAnsi="Tahoma" w:cs="Tahoma"/>
              </w:rPr>
            </w:pPr>
          </w:p>
          <w:p w:rsidR="00315A50" w:rsidRPr="00B706B9" w:rsidRDefault="00315A50" w:rsidP="00315A50">
            <w:pPr>
              <w:shd w:val="clear" w:color="auto" w:fill="FFFFFF"/>
              <w:ind w:left="142" w:right="10"/>
              <w:rPr>
                <w:rFonts w:ascii="Tahoma" w:hAnsi="Tahoma" w:cs="Tahoma"/>
              </w:rPr>
            </w:pPr>
          </w:p>
        </w:tc>
        <w:tc>
          <w:tcPr>
            <w:tcW w:w="1056" w:type="dxa"/>
            <w:vMerge/>
            <w:tcBorders>
              <w:top w:val="nil"/>
              <w:left w:val="single" w:sz="6" w:space="0" w:color="auto"/>
              <w:bottom w:val="single" w:sz="6" w:space="0" w:color="auto"/>
              <w:right w:val="single" w:sz="6" w:space="0" w:color="auto"/>
            </w:tcBorders>
            <w:shd w:val="clear" w:color="auto" w:fill="FFFFFF"/>
          </w:tcPr>
          <w:p w:rsidR="00315A50" w:rsidRPr="00B706B9" w:rsidRDefault="00315A50" w:rsidP="00315A50">
            <w:pPr>
              <w:shd w:val="clear" w:color="auto" w:fill="FFFFFF"/>
              <w:ind w:left="142" w:right="10"/>
              <w:rPr>
                <w:rFonts w:ascii="Tahoma" w:hAnsi="Tahoma" w:cs="Tahoma"/>
              </w:rPr>
            </w:pPr>
          </w:p>
          <w:p w:rsidR="00315A50" w:rsidRPr="00B706B9" w:rsidRDefault="00315A50" w:rsidP="00315A50">
            <w:pPr>
              <w:shd w:val="clear" w:color="auto" w:fill="FFFFFF"/>
              <w:ind w:left="142" w:right="10"/>
              <w:rPr>
                <w:rFonts w:ascii="Tahoma" w:hAnsi="Tahoma" w:cs="Tahoma"/>
              </w:rPr>
            </w:pPr>
          </w:p>
        </w:tc>
        <w:tc>
          <w:tcPr>
            <w:tcW w:w="1104" w:type="dxa"/>
            <w:vMerge/>
            <w:tcBorders>
              <w:top w:val="nil"/>
              <w:left w:val="single" w:sz="6" w:space="0" w:color="auto"/>
              <w:bottom w:val="single" w:sz="6" w:space="0" w:color="auto"/>
              <w:right w:val="single" w:sz="6" w:space="0" w:color="auto"/>
            </w:tcBorders>
            <w:shd w:val="clear" w:color="auto" w:fill="FFFFFF"/>
          </w:tcPr>
          <w:p w:rsidR="00315A50" w:rsidRPr="00B706B9" w:rsidRDefault="00315A50" w:rsidP="00315A50">
            <w:pPr>
              <w:shd w:val="clear" w:color="auto" w:fill="FFFFFF"/>
              <w:ind w:left="142" w:right="10"/>
              <w:rPr>
                <w:rFonts w:ascii="Tahoma" w:hAnsi="Tahoma" w:cs="Tahoma"/>
              </w:rPr>
            </w:pPr>
          </w:p>
          <w:p w:rsidR="00315A50" w:rsidRPr="00B706B9" w:rsidRDefault="00315A50" w:rsidP="00315A50">
            <w:pPr>
              <w:shd w:val="clear" w:color="auto" w:fill="FFFFFF"/>
              <w:ind w:left="142" w:right="10"/>
              <w:rPr>
                <w:rFonts w:ascii="Tahoma" w:hAnsi="Tahoma" w:cs="Tahoma"/>
              </w:rPr>
            </w:pPr>
          </w:p>
        </w:tc>
        <w:tc>
          <w:tcPr>
            <w:tcW w:w="1142" w:type="dxa"/>
            <w:vMerge/>
            <w:tcBorders>
              <w:top w:val="nil"/>
              <w:left w:val="single" w:sz="6" w:space="0" w:color="auto"/>
              <w:bottom w:val="single" w:sz="6" w:space="0" w:color="auto"/>
              <w:right w:val="single" w:sz="6" w:space="0" w:color="auto"/>
            </w:tcBorders>
            <w:shd w:val="clear" w:color="auto" w:fill="FFFFFF"/>
          </w:tcPr>
          <w:p w:rsidR="00315A50" w:rsidRPr="00B706B9" w:rsidRDefault="00315A50" w:rsidP="00315A50">
            <w:pPr>
              <w:shd w:val="clear" w:color="auto" w:fill="FFFFFF"/>
              <w:ind w:left="142" w:right="10"/>
              <w:rPr>
                <w:rFonts w:ascii="Tahoma" w:hAnsi="Tahoma" w:cs="Tahoma"/>
              </w:rPr>
            </w:pPr>
          </w:p>
          <w:p w:rsidR="00315A50" w:rsidRPr="00B706B9" w:rsidRDefault="00315A50" w:rsidP="00315A50">
            <w:pPr>
              <w:shd w:val="clear" w:color="auto" w:fill="FFFFFF"/>
              <w:ind w:left="142" w:right="10"/>
              <w:rPr>
                <w:rFonts w:ascii="Tahoma" w:hAnsi="Tahoma" w:cs="Tahoma"/>
              </w:rPr>
            </w:pPr>
          </w:p>
        </w:tc>
      </w:tr>
    </w:tbl>
    <w:p w:rsidR="00315A50" w:rsidRPr="00B706B9" w:rsidRDefault="00315A50" w:rsidP="00315A50">
      <w:pPr>
        <w:spacing w:after="1781" w:line="1" w:lineRule="exact"/>
        <w:ind w:left="142" w:right="10"/>
        <w:rPr>
          <w:rFonts w:ascii="Tahoma" w:hAnsi="Tahoma" w:cs="Tahoma"/>
          <w:sz w:val="2"/>
          <w:szCs w:val="2"/>
        </w:rPr>
      </w:pPr>
    </w:p>
    <w:p w:rsidR="00315A50" w:rsidRPr="00B706B9" w:rsidRDefault="00315A50" w:rsidP="00315A50">
      <w:pPr>
        <w:shd w:val="clear" w:color="auto" w:fill="FFFFFF"/>
        <w:spacing w:before="1757"/>
        <w:ind w:left="142" w:right="10"/>
        <w:rPr>
          <w:rFonts w:ascii="Tahoma" w:hAnsi="Tahoma" w:cs="Tahoma"/>
        </w:rPr>
      </w:pPr>
    </w:p>
    <w:p w:rsidR="00315A50" w:rsidRPr="00B706B9" w:rsidRDefault="00315A50" w:rsidP="00A65BD3">
      <w:pPr>
        <w:shd w:val="clear" w:color="auto" w:fill="FFFFFF"/>
        <w:spacing w:before="1757"/>
        <w:ind w:left="142" w:right="10"/>
        <w:rPr>
          <w:rFonts w:ascii="Tahoma" w:hAnsi="Tahoma" w:cs="Tahoma"/>
        </w:rPr>
      </w:pPr>
    </w:p>
    <w:p w:rsidR="00E03EBF" w:rsidRPr="00B706B9" w:rsidRDefault="00E03EBF" w:rsidP="00A65BD3">
      <w:pPr>
        <w:shd w:val="clear" w:color="auto" w:fill="FFFFFF"/>
        <w:spacing w:before="1757"/>
        <w:ind w:left="142" w:right="10"/>
        <w:rPr>
          <w:rFonts w:ascii="Tahoma" w:hAnsi="Tahoma" w:cs="Tahoma"/>
        </w:rPr>
      </w:pPr>
    </w:p>
    <w:p w:rsidR="00E03EBF" w:rsidRPr="00B706B9" w:rsidRDefault="00315A50" w:rsidP="00E03EBF">
      <w:pPr>
        <w:shd w:val="clear" w:color="auto" w:fill="FFFFFF"/>
        <w:spacing w:before="11078"/>
        <w:rPr>
          <w:rFonts w:ascii="Tahoma" w:hAnsi="Tahoma" w:cs="Tahoma"/>
        </w:rPr>
      </w:pPr>
      <w:r>
        <w:rPr>
          <w:rFonts w:ascii="Tahoma" w:hAnsi="Tahoma" w:cs="Tahoma"/>
        </w:rPr>
        <w:lastRenderedPageBreak/>
        <w:t>2</w:t>
      </w:r>
      <w:r w:rsidR="00E03EBF" w:rsidRPr="00B706B9">
        <w:rPr>
          <w:rFonts w:ascii="Tahoma" w:hAnsi="Tahoma" w:cs="Tahoma"/>
        </w:rPr>
        <w:t>0</w:t>
      </w:r>
      <w:proofErr w:type="gramStart"/>
      <w:r w:rsidR="00E03EBF" w:rsidRPr="00B706B9">
        <w:rPr>
          <w:rFonts w:ascii="Tahoma" w:hAnsi="Tahoma" w:cs="Tahoma"/>
        </w:rPr>
        <w:t>.</w:t>
      </w:r>
      <w:r w:rsidR="00E03EBF" w:rsidRPr="00B706B9">
        <w:rPr>
          <w:rFonts w:ascii="Tahoma" w:hAnsi="Tahoma" w:cs="Tahoma"/>
          <w:color w:val="000000"/>
          <w:spacing w:val="-2"/>
          <w:sz w:val="18"/>
          <w:szCs w:val="18"/>
          <w:lang w:val="es-ES_tradnl"/>
        </w:rPr>
        <w:t>INFORME</w:t>
      </w:r>
      <w:proofErr w:type="gramEnd"/>
      <w:r w:rsidR="00E03EBF" w:rsidRPr="00B706B9">
        <w:rPr>
          <w:rFonts w:ascii="Tahoma" w:hAnsi="Tahoma" w:cs="Tahoma"/>
          <w:color w:val="000000"/>
          <w:spacing w:val="-2"/>
          <w:sz w:val="18"/>
          <w:szCs w:val="18"/>
          <w:lang w:val="es-ES_tradnl"/>
        </w:rPr>
        <w:t xml:space="preserve"> DE FISCALIZACI</w:t>
      </w:r>
      <w:r w:rsidR="00E03EBF" w:rsidRPr="00B706B9">
        <w:rPr>
          <w:rFonts w:ascii="Tahoma" w:eastAsia="Times New Roman" w:hAnsi="Tahoma" w:cs="Tahoma"/>
          <w:color w:val="000000"/>
          <w:spacing w:val="-2"/>
          <w:sz w:val="18"/>
          <w:szCs w:val="18"/>
          <w:lang w:val="es-ES_tradnl"/>
        </w:rPr>
        <w:t xml:space="preserve">ÓN. </w:t>
      </w:r>
      <w:r w:rsidR="00E03EBF" w:rsidRPr="00B706B9">
        <w:rPr>
          <w:rFonts w:ascii="Tahoma" w:eastAsia="Times New Roman" w:hAnsi="Tahoma" w:cs="Tahoma"/>
          <w:color w:val="000000"/>
          <w:sz w:val="18"/>
          <w:szCs w:val="18"/>
          <w:lang w:val="es-ES_tradnl"/>
        </w:rPr>
        <w:t>INTERVECION MUNICIPAL</w:t>
      </w:r>
    </w:p>
    <w:p w:rsidR="00E03EBF" w:rsidRPr="00B706B9" w:rsidRDefault="00E03EBF" w:rsidP="00E03EBF">
      <w:pPr>
        <w:shd w:val="clear" w:color="auto" w:fill="FFFFFF"/>
        <w:spacing w:before="206" w:line="422" w:lineRule="exact"/>
        <w:ind w:left="709" w:hanging="178"/>
        <w:rPr>
          <w:rFonts w:ascii="Tahoma" w:hAnsi="Tahoma" w:cs="Tahoma"/>
        </w:rPr>
        <w:sectPr w:rsidR="00E03EBF" w:rsidRPr="00B706B9" w:rsidSect="00E03EBF">
          <w:type w:val="continuous"/>
          <w:pgSz w:w="11899" w:h="16819"/>
          <w:pgMar w:top="792" w:right="1551" w:bottom="835" w:left="936" w:header="720" w:footer="720" w:gutter="0"/>
          <w:cols w:space="720"/>
          <w:noEndnote/>
        </w:sectPr>
      </w:pPr>
    </w:p>
    <w:p w:rsidR="00E03EBF" w:rsidRPr="00B706B9" w:rsidRDefault="005655CB" w:rsidP="00E03EBF">
      <w:pPr>
        <w:spacing w:after="178" w:line="1" w:lineRule="exact"/>
        <w:ind w:left="709"/>
        <w:rPr>
          <w:rFonts w:ascii="Tahoma" w:hAnsi="Tahoma" w:cs="Tahoma"/>
          <w:sz w:val="2"/>
          <w:szCs w:val="2"/>
        </w:rPr>
      </w:pPr>
      <w:r w:rsidRPr="005655CB">
        <w:rPr>
          <w:rFonts w:ascii="Tahoma" w:hAnsi="Tahoma" w:cs="Tahoma"/>
          <w:noProof/>
        </w:rPr>
        <w:lastRenderedPageBreak/>
        <w:pict>
          <v:line id="_x0000_s1029" style="position:absolute;left:0;text-align:left;z-index:251664384;mso-position-horizontal-relative:margin" from="510.95pt,537.6pt" to="510.95pt,671.75pt" o:allowincell="f" strokeweight=".7pt">
            <w10:wrap anchorx="margin"/>
          </v:line>
        </w:pict>
      </w:r>
    </w:p>
    <w:tbl>
      <w:tblPr>
        <w:tblW w:w="9923" w:type="dxa"/>
        <w:tblInd w:w="40" w:type="dxa"/>
        <w:tblLayout w:type="fixed"/>
        <w:tblCellMar>
          <w:left w:w="40" w:type="dxa"/>
          <w:right w:w="40" w:type="dxa"/>
        </w:tblCellMar>
        <w:tblLook w:val="0000"/>
      </w:tblPr>
      <w:tblGrid>
        <w:gridCol w:w="142"/>
        <w:gridCol w:w="3842"/>
        <w:gridCol w:w="1686"/>
        <w:gridCol w:w="142"/>
        <w:gridCol w:w="142"/>
        <w:gridCol w:w="1134"/>
        <w:gridCol w:w="1276"/>
        <w:gridCol w:w="1133"/>
        <w:gridCol w:w="426"/>
      </w:tblGrid>
      <w:tr w:rsidR="00E03EBF" w:rsidRPr="00B706B9" w:rsidTr="00315A50">
        <w:trPr>
          <w:gridAfter w:val="1"/>
          <w:wAfter w:w="426" w:type="dxa"/>
          <w:trHeight w:hRule="exact" w:val="370"/>
        </w:trPr>
        <w:tc>
          <w:tcPr>
            <w:tcW w:w="142" w:type="dxa"/>
            <w:tcBorders>
              <w:top w:val="nil"/>
              <w:left w:val="nil"/>
              <w:bottom w:val="nil"/>
              <w:right w:val="nil"/>
            </w:tcBorders>
            <w:shd w:val="clear" w:color="auto" w:fill="FFFFFF"/>
          </w:tcPr>
          <w:p w:rsidR="00E03EBF" w:rsidRPr="00B706B9" w:rsidRDefault="00E03EBF" w:rsidP="00D61A2F">
            <w:pPr>
              <w:shd w:val="clear" w:color="auto" w:fill="FFFFFF"/>
              <w:ind w:left="709"/>
              <w:rPr>
                <w:rFonts w:ascii="Tahoma" w:hAnsi="Tahoma" w:cs="Tahoma"/>
              </w:rPr>
            </w:pPr>
          </w:p>
        </w:tc>
        <w:tc>
          <w:tcPr>
            <w:tcW w:w="5528" w:type="dxa"/>
            <w:gridSpan w:val="2"/>
            <w:tcBorders>
              <w:top w:val="nil"/>
              <w:left w:val="nil"/>
              <w:bottom w:val="nil"/>
              <w:right w:val="nil"/>
            </w:tcBorders>
            <w:shd w:val="clear" w:color="auto" w:fill="06407E"/>
          </w:tcPr>
          <w:p w:rsidR="00E03EBF" w:rsidRPr="00B706B9" w:rsidRDefault="00E03EBF" w:rsidP="00315A50">
            <w:pPr>
              <w:shd w:val="clear" w:color="auto" w:fill="06407E"/>
              <w:ind w:left="-182"/>
              <w:jc w:val="center"/>
              <w:rPr>
                <w:rFonts w:ascii="Tahoma" w:hAnsi="Tahoma" w:cs="Tahoma"/>
              </w:rPr>
            </w:pPr>
            <w:r w:rsidRPr="00B706B9">
              <w:rPr>
                <w:rFonts w:ascii="Tahoma" w:hAnsi="Tahoma" w:cs="Tahoma"/>
                <w:color w:val="FFFFFF"/>
                <w:spacing w:val="-1"/>
                <w:sz w:val="28"/>
                <w:szCs w:val="28"/>
                <w:lang w:val="es-ES_tradnl"/>
              </w:rPr>
              <w:t>ANEXO A LA PLANTILLA NORMALIZADA</w:t>
            </w:r>
          </w:p>
        </w:tc>
        <w:tc>
          <w:tcPr>
            <w:tcW w:w="284" w:type="dxa"/>
            <w:gridSpan w:val="2"/>
            <w:tcBorders>
              <w:top w:val="nil"/>
              <w:left w:val="nil"/>
              <w:bottom w:val="nil"/>
              <w:right w:val="nil"/>
            </w:tcBorders>
            <w:shd w:val="clear" w:color="auto" w:fill="06407E"/>
          </w:tcPr>
          <w:p w:rsidR="00E03EBF" w:rsidRPr="00B706B9" w:rsidRDefault="00E03EBF" w:rsidP="00D61A2F">
            <w:pPr>
              <w:shd w:val="clear" w:color="auto" w:fill="06407E"/>
              <w:rPr>
                <w:rFonts w:ascii="Tahoma" w:hAnsi="Tahoma" w:cs="Tahoma"/>
              </w:rPr>
            </w:pPr>
          </w:p>
        </w:tc>
        <w:tc>
          <w:tcPr>
            <w:tcW w:w="3543" w:type="dxa"/>
            <w:gridSpan w:val="3"/>
            <w:tcBorders>
              <w:top w:val="nil"/>
              <w:left w:val="nil"/>
              <w:bottom w:val="nil"/>
              <w:right w:val="nil"/>
            </w:tcBorders>
            <w:shd w:val="clear" w:color="auto" w:fill="06407E"/>
          </w:tcPr>
          <w:p w:rsidR="00E03EBF" w:rsidRPr="00B706B9" w:rsidRDefault="00E03EBF" w:rsidP="00D61A2F">
            <w:pPr>
              <w:shd w:val="clear" w:color="auto" w:fill="06407E"/>
              <w:ind w:left="-542"/>
              <w:jc w:val="center"/>
              <w:rPr>
                <w:rFonts w:ascii="Tahoma" w:hAnsi="Tahoma" w:cs="Tahoma"/>
              </w:rPr>
            </w:pPr>
          </w:p>
        </w:tc>
      </w:tr>
      <w:tr w:rsidR="00E03EBF" w:rsidRPr="00B706B9" w:rsidTr="00315A50">
        <w:trPr>
          <w:gridAfter w:val="1"/>
          <w:wAfter w:w="426" w:type="dxa"/>
          <w:trHeight w:hRule="exact" w:val="398"/>
        </w:trPr>
        <w:tc>
          <w:tcPr>
            <w:tcW w:w="142" w:type="dxa"/>
            <w:tcBorders>
              <w:top w:val="nil"/>
              <w:left w:val="nil"/>
              <w:bottom w:val="single" w:sz="6" w:space="0" w:color="auto"/>
              <w:right w:val="nil"/>
            </w:tcBorders>
            <w:shd w:val="clear" w:color="auto" w:fill="FFFFFF"/>
          </w:tcPr>
          <w:p w:rsidR="00E03EBF" w:rsidRPr="00B706B9" w:rsidRDefault="00E03EBF" w:rsidP="00D61A2F">
            <w:pPr>
              <w:shd w:val="clear" w:color="auto" w:fill="FFFFFF"/>
              <w:ind w:left="709"/>
              <w:rPr>
                <w:rFonts w:ascii="Tahoma" w:hAnsi="Tahoma" w:cs="Tahoma"/>
              </w:rPr>
            </w:pPr>
          </w:p>
        </w:tc>
        <w:tc>
          <w:tcPr>
            <w:tcW w:w="5528" w:type="dxa"/>
            <w:gridSpan w:val="2"/>
            <w:tcBorders>
              <w:top w:val="nil"/>
              <w:left w:val="nil"/>
              <w:bottom w:val="nil"/>
              <w:right w:val="nil"/>
            </w:tcBorders>
            <w:shd w:val="clear" w:color="auto" w:fill="06407E"/>
          </w:tcPr>
          <w:p w:rsidR="00E03EBF" w:rsidRPr="00B706B9" w:rsidRDefault="00E03EBF" w:rsidP="00315A50">
            <w:pPr>
              <w:shd w:val="clear" w:color="auto" w:fill="06407E"/>
              <w:jc w:val="center"/>
              <w:rPr>
                <w:rFonts w:ascii="Tahoma" w:hAnsi="Tahoma" w:cs="Tahoma"/>
              </w:rPr>
            </w:pPr>
            <w:r w:rsidRPr="00B706B9">
              <w:rPr>
                <w:rFonts w:ascii="Tahoma" w:hAnsi="Tahoma" w:cs="Tahoma"/>
                <w:color w:val="FFFFFF"/>
                <w:sz w:val="28"/>
                <w:szCs w:val="28"/>
                <w:lang w:val="es-ES_tradnl"/>
              </w:rPr>
              <w:t>FISCALIZACIÓN DE INGRESOS</w:t>
            </w:r>
          </w:p>
        </w:tc>
        <w:tc>
          <w:tcPr>
            <w:tcW w:w="142" w:type="dxa"/>
            <w:tcBorders>
              <w:top w:val="nil"/>
              <w:left w:val="nil"/>
              <w:bottom w:val="nil"/>
              <w:right w:val="nil"/>
            </w:tcBorders>
            <w:shd w:val="clear" w:color="auto" w:fill="06407E"/>
          </w:tcPr>
          <w:p w:rsidR="00E03EBF" w:rsidRPr="00B706B9" w:rsidRDefault="00E03EBF" w:rsidP="00D61A2F">
            <w:pPr>
              <w:shd w:val="clear" w:color="auto" w:fill="06407E"/>
              <w:jc w:val="right"/>
              <w:rPr>
                <w:rFonts w:ascii="Tahoma" w:hAnsi="Tahoma" w:cs="Tahoma"/>
              </w:rPr>
            </w:pPr>
          </w:p>
        </w:tc>
        <w:tc>
          <w:tcPr>
            <w:tcW w:w="3685" w:type="dxa"/>
            <w:gridSpan w:val="4"/>
            <w:tcBorders>
              <w:top w:val="nil"/>
              <w:left w:val="nil"/>
              <w:bottom w:val="nil"/>
              <w:right w:val="nil"/>
            </w:tcBorders>
            <w:shd w:val="clear" w:color="auto" w:fill="06407E"/>
          </w:tcPr>
          <w:p w:rsidR="00E03EBF" w:rsidRPr="00B706B9" w:rsidRDefault="00E03EBF" w:rsidP="00D61A2F">
            <w:pPr>
              <w:shd w:val="clear" w:color="auto" w:fill="06407E"/>
              <w:ind w:left="709"/>
              <w:rPr>
                <w:rFonts w:ascii="Tahoma" w:hAnsi="Tahoma" w:cs="Tahoma"/>
              </w:rPr>
            </w:pPr>
          </w:p>
        </w:tc>
      </w:tr>
      <w:tr w:rsidR="00E03EBF" w:rsidRPr="00B706B9" w:rsidTr="00315A50">
        <w:trPr>
          <w:trHeight w:hRule="exact" w:val="566"/>
        </w:trPr>
        <w:tc>
          <w:tcPr>
            <w:tcW w:w="9923" w:type="dxa"/>
            <w:gridSpan w:val="9"/>
            <w:tcBorders>
              <w:top w:val="single" w:sz="6" w:space="0" w:color="auto"/>
              <w:left w:val="single" w:sz="6" w:space="0" w:color="auto"/>
              <w:bottom w:val="nil"/>
              <w:right w:val="single" w:sz="6" w:space="0" w:color="auto"/>
            </w:tcBorders>
            <w:shd w:val="clear" w:color="auto" w:fill="FFFFFF"/>
          </w:tcPr>
          <w:p w:rsidR="00E03EBF" w:rsidRPr="00B706B9" w:rsidRDefault="00E03EBF" w:rsidP="00D61A2F">
            <w:pPr>
              <w:shd w:val="clear" w:color="auto" w:fill="FFFFFF"/>
              <w:ind w:left="709"/>
              <w:rPr>
                <w:rFonts w:ascii="Tahoma" w:hAnsi="Tahoma" w:cs="Tahoma"/>
              </w:rPr>
            </w:pPr>
            <w:r w:rsidRPr="00B706B9">
              <w:rPr>
                <w:rFonts w:ascii="Tahoma" w:hAnsi="Tahoma" w:cs="Tahoma"/>
                <w:color w:val="000000"/>
                <w:sz w:val="22"/>
                <w:szCs w:val="22"/>
                <w:lang w:val="es-ES_tradnl"/>
              </w:rPr>
              <w:t>FECHA:</w:t>
            </w:r>
          </w:p>
          <w:p w:rsidR="00E03EBF" w:rsidRPr="00B706B9" w:rsidRDefault="00E03EBF" w:rsidP="00D61A2F">
            <w:pPr>
              <w:shd w:val="clear" w:color="auto" w:fill="FFFFFF"/>
              <w:ind w:left="709"/>
              <w:rPr>
                <w:rFonts w:ascii="Tahoma" w:hAnsi="Tahoma" w:cs="Tahoma"/>
              </w:rPr>
            </w:pPr>
            <w:r w:rsidRPr="00B706B9">
              <w:rPr>
                <w:rFonts w:ascii="Tahoma" w:hAnsi="Tahoma" w:cs="Tahoma"/>
                <w:color w:val="000000"/>
                <w:sz w:val="22"/>
                <w:szCs w:val="22"/>
                <w:lang w:val="es-ES_tradnl"/>
              </w:rPr>
              <w:t>DATOS DEL EXPEDIENTE:</w:t>
            </w:r>
          </w:p>
        </w:tc>
      </w:tr>
      <w:tr w:rsidR="00E03EBF" w:rsidRPr="00B706B9" w:rsidTr="00315A50">
        <w:trPr>
          <w:trHeight w:hRule="exact" w:val="269"/>
        </w:trPr>
        <w:tc>
          <w:tcPr>
            <w:tcW w:w="9923" w:type="dxa"/>
            <w:gridSpan w:val="9"/>
            <w:tcBorders>
              <w:top w:val="nil"/>
              <w:left w:val="single" w:sz="6" w:space="0" w:color="auto"/>
              <w:bottom w:val="nil"/>
              <w:right w:val="single" w:sz="6" w:space="0" w:color="auto"/>
            </w:tcBorders>
            <w:shd w:val="clear" w:color="auto" w:fill="FFFFFF"/>
          </w:tcPr>
          <w:p w:rsidR="00E03EBF" w:rsidRPr="00B706B9" w:rsidRDefault="00E03EBF" w:rsidP="00D61A2F">
            <w:pPr>
              <w:shd w:val="clear" w:color="auto" w:fill="FFFFFF"/>
              <w:ind w:left="709"/>
              <w:rPr>
                <w:rFonts w:ascii="Tahoma" w:hAnsi="Tahoma" w:cs="Tahoma"/>
              </w:rPr>
            </w:pPr>
            <w:r w:rsidRPr="00B706B9">
              <w:rPr>
                <w:rFonts w:ascii="Tahoma" w:hAnsi="Tahoma" w:cs="Tahoma"/>
                <w:color w:val="000000"/>
                <w:sz w:val="22"/>
                <w:szCs w:val="22"/>
                <w:lang w:val="es-ES_tradnl"/>
              </w:rPr>
              <w:t>FASE DE PRESUPUESTO DE INGRESOS:</w:t>
            </w:r>
          </w:p>
        </w:tc>
      </w:tr>
      <w:tr w:rsidR="00E03EBF" w:rsidRPr="00B706B9" w:rsidTr="00315A50">
        <w:trPr>
          <w:trHeight w:hRule="exact" w:val="66"/>
        </w:trPr>
        <w:tc>
          <w:tcPr>
            <w:tcW w:w="9923" w:type="dxa"/>
            <w:gridSpan w:val="9"/>
            <w:tcBorders>
              <w:top w:val="nil"/>
              <w:left w:val="single" w:sz="6" w:space="0" w:color="auto"/>
              <w:bottom w:val="single" w:sz="6" w:space="0" w:color="auto"/>
              <w:right w:val="single" w:sz="6" w:space="0" w:color="auto"/>
            </w:tcBorders>
            <w:shd w:val="clear" w:color="auto" w:fill="FFFFFF"/>
          </w:tcPr>
          <w:p w:rsidR="00E03EBF" w:rsidRPr="00B706B9" w:rsidRDefault="00E03EBF" w:rsidP="00D61A2F">
            <w:pPr>
              <w:shd w:val="clear" w:color="auto" w:fill="FFFFFF"/>
              <w:ind w:left="709"/>
              <w:rPr>
                <w:rFonts w:ascii="Tahoma" w:hAnsi="Tahoma" w:cs="Tahoma"/>
              </w:rPr>
            </w:pPr>
          </w:p>
        </w:tc>
      </w:tr>
      <w:tr w:rsidR="00E03EBF" w:rsidRPr="00B706B9" w:rsidTr="00315A50">
        <w:trPr>
          <w:trHeight w:hRule="exact" w:val="659"/>
        </w:trPr>
        <w:tc>
          <w:tcPr>
            <w:tcW w:w="3984" w:type="dxa"/>
            <w:gridSpan w:val="2"/>
            <w:tcBorders>
              <w:top w:val="single" w:sz="6" w:space="0" w:color="auto"/>
              <w:left w:val="single" w:sz="6" w:space="0" w:color="auto"/>
              <w:bottom w:val="nil"/>
              <w:right w:val="single" w:sz="6" w:space="0" w:color="auto"/>
            </w:tcBorders>
            <w:shd w:val="clear" w:color="auto" w:fill="FFFFFF"/>
          </w:tcPr>
          <w:p w:rsidR="00E03EBF" w:rsidRPr="00B706B9" w:rsidRDefault="00E03EBF" w:rsidP="00D61A2F">
            <w:pPr>
              <w:shd w:val="clear" w:color="auto" w:fill="FFFFFF"/>
              <w:spacing w:line="259" w:lineRule="exact"/>
              <w:ind w:left="709"/>
              <w:rPr>
                <w:rFonts w:ascii="Tahoma" w:hAnsi="Tahoma" w:cs="Tahoma"/>
              </w:rPr>
            </w:pPr>
            <w:r w:rsidRPr="00B706B9">
              <w:rPr>
                <w:rFonts w:ascii="Tahoma" w:hAnsi="Tahoma" w:cs="Tahoma"/>
                <w:color w:val="000000"/>
                <w:sz w:val="22"/>
                <w:szCs w:val="22"/>
                <w:lang w:val="es-ES_tradnl"/>
              </w:rPr>
              <w:t>&gt;° de Expediente administrativo/ Ref. intervención:</w:t>
            </w:r>
          </w:p>
        </w:tc>
        <w:tc>
          <w:tcPr>
            <w:tcW w:w="5939" w:type="dxa"/>
            <w:gridSpan w:val="7"/>
            <w:tcBorders>
              <w:top w:val="single" w:sz="6" w:space="0" w:color="auto"/>
              <w:left w:val="single" w:sz="6" w:space="0" w:color="auto"/>
              <w:bottom w:val="nil"/>
              <w:right w:val="single" w:sz="6" w:space="0" w:color="auto"/>
            </w:tcBorders>
            <w:shd w:val="clear" w:color="auto" w:fill="FFFFFF"/>
          </w:tcPr>
          <w:p w:rsidR="00E03EBF" w:rsidRPr="00B706B9" w:rsidRDefault="00E03EBF" w:rsidP="00D61A2F">
            <w:pPr>
              <w:shd w:val="clear" w:color="auto" w:fill="FFFFFF"/>
              <w:ind w:left="709"/>
              <w:rPr>
                <w:rFonts w:ascii="Tahoma" w:hAnsi="Tahoma" w:cs="Tahoma"/>
              </w:rPr>
            </w:pPr>
          </w:p>
        </w:tc>
      </w:tr>
      <w:tr w:rsidR="00E03EBF" w:rsidRPr="00B706B9" w:rsidTr="00315A50">
        <w:trPr>
          <w:trHeight w:hRule="exact" w:val="633"/>
        </w:trPr>
        <w:tc>
          <w:tcPr>
            <w:tcW w:w="3984" w:type="dxa"/>
            <w:gridSpan w:val="2"/>
            <w:tcBorders>
              <w:top w:val="nil"/>
              <w:left w:val="single" w:sz="6" w:space="0" w:color="auto"/>
              <w:bottom w:val="single" w:sz="6" w:space="0" w:color="auto"/>
              <w:right w:val="single" w:sz="6" w:space="0" w:color="auto"/>
            </w:tcBorders>
            <w:shd w:val="clear" w:color="auto" w:fill="FFFFFF"/>
          </w:tcPr>
          <w:p w:rsidR="00E03EBF" w:rsidRPr="00B706B9" w:rsidRDefault="00E03EBF" w:rsidP="00D61A2F">
            <w:pPr>
              <w:ind w:left="709"/>
              <w:rPr>
                <w:rFonts w:ascii="Tahoma" w:hAnsi="Tahoma" w:cs="Tahoma"/>
              </w:rPr>
            </w:pPr>
          </w:p>
          <w:p w:rsidR="00E03EBF" w:rsidRPr="00B706B9" w:rsidRDefault="00E03EBF" w:rsidP="00D61A2F">
            <w:pPr>
              <w:ind w:left="709"/>
              <w:rPr>
                <w:rFonts w:ascii="Tahoma" w:hAnsi="Tahoma" w:cs="Tahoma"/>
              </w:rPr>
            </w:pPr>
          </w:p>
        </w:tc>
        <w:tc>
          <w:tcPr>
            <w:tcW w:w="5939" w:type="dxa"/>
            <w:gridSpan w:val="7"/>
            <w:tcBorders>
              <w:top w:val="nil"/>
              <w:left w:val="single" w:sz="6" w:space="0" w:color="auto"/>
              <w:bottom w:val="single" w:sz="6" w:space="0" w:color="auto"/>
              <w:right w:val="single" w:sz="6" w:space="0" w:color="auto"/>
            </w:tcBorders>
            <w:shd w:val="clear" w:color="auto" w:fill="FFFFFF"/>
          </w:tcPr>
          <w:p w:rsidR="00E03EBF" w:rsidRPr="00B706B9" w:rsidRDefault="00E03EBF" w:rsidP="00D61A2F">
            <w:pPr>
              <w:shd w:val="clear" w:color="auto" w:fill="FFFFFF"/>
              <w:ind w:left="709"/>
              <w:rPr>
                <w:rFonts w:ascii="Tahoma" w:hAnsi="Tahoma" w:cs="Tahoma"/>
              </w:rPr>
            </w:pPr>
          </w:p>
        </w:tc>
      </w:tr>
      <w:tr w:rsidR="00E03EBF" w:rsidRPr="00B706B9" w:rsidTr="00315A50">
        <w:trPr>
          <w:trHeight w:hRule="exact" w:val="312"/>
        </w:trPr>
        <w:tc>
          <w:tcPr>
            <w:tcW w:w="3984" w:type="dxa"/>
            <w:gridSpan w:val="2"/>
            <w:tcBorders>
              <w:top w:val="single" w:sz="6" w:space="0" w:color="auto"/>
              <w:left w:val="single" w:sz="6" w:space="0" w:color="auto"/>
              <w:bottom w:val="single" w:sz="6" w:space="0" w:color="auto"/>
              <w:right w:val="single" w:sz="6" w:space="0" w:color="auto"/>
            </w:tcBorders>
            <w:shd w:val="clear" w:color="auto" w:fill="FFFFFF"/>
          </w:tcPr>
          <w:p w:rsidR="00E03EBF" w:rsidRPr="00B706B9" w:rsidRDefault="00E03EBF" w:rsidP="00D61A2F">
            <w:pPr>
              <w:shd w:val="clear" w:color="auto" w:fill="FFFFFF"/>
              <w:ind w:left="709"/>
              <w:rPr>
                <w:rFonts w:ascii="Tahoma" w:hAnsi="Tahoma" w:cs="Tahoma"/>
              </w:rPr>
            </w:pPr>
            <w:r w:rsidRPr="00B706B9">
              <w:rPr>
                <w:rFonts w:ascii="Tahoma" w:hAnsi="Tahoma" w:cs="Tahoma"/>
                <w:i/>
                <w:iCs/>
                <w:color w:val="000000"/>
                <w:sz w:val="22"/>
                <w:szCs w:val="22"/>
                <w:lang w:val="es-ES_tradnl"/>
              </w:rPr>
              <w:t xml:space="preserve">&gt;   </w:t>
            </w:r>
            <w:r w:rsidRPr="00B706B9">
              <w:rPr>
                <w:rFonts w:ascii="Tahoma" w:hAnsi="Tahoma" w:cs="Tahoma"/>
                <w:color w:val="000000"/>
                <w:sz w:val="22"/>
                <w:szCs w:val="22"/>
                <w:lang w:val="es-ES_tradnl"/>
              </w:rPr>
              <w:t>Concepto Presupuestario:</w:t>
            </w:r>
          </w:p>
        </w:tc>
        <w:tc>
          <w:tcPr>
            <w:tcW w:w="5939" w:type="dxa"/>
            <w:gridSpan w:val="7"/>
            <w:tcBorders>
              <w:top w:val="single" w:sz="6" w:space="0" w:color="auto"/>
              <w:left w:val="single" w:sz="6" w:space="0" w:color="auto"/>
              <w:bottom w:val="single" w:sz="6" w:space="0" w:color="auto"/>
              <w:right w:val="single" w:sz="6" w:space="0" w:color="auto"/>
            </w:tcBorders>
            <w:shd w:val="clear" w:color="auto" w:fill="FFFFFF"/>
          </w:tcPr>
          <w:p w:rsidR="00E03EBF" w:rsidRPr="00B706B9" w:rsidRDefault="00E03EBF" w:rsidP="00D61A2F">
            <w:pPr>
              <w:shd w:val="clear" w:color="auto" w:fill="FFFFFF"/>
              <w:ind w:left="709"/>
              <w:rPr>
                <w:rFonts w:ascii="Tahoma" w:hAnsi="Tahoma" w:cs="Tahoma"/>
              </w:rPr>
            </w:pPr>
          </w:p>
        </w:tc>
      </w:tr>
      <w:tr w:rsidR="00E03EBF" w:rsidRPr="00B706B9" w:rsidTr="00315A50">
        <w:trPr>
          <w:trHeight w:hRule="exact" w:val="254"/>
        </w:trPr>
        <w:tc>
          <w:tcPr>
            <w:tcW w:w="3984" w:type="dxa"/>
            <w:gridSpan w:val="2"/>
            <w:tcBorders>
              <w:top w:val="single" w:sz="6" w:space="0" w:color="auto"/>
              <w:left w:val="single" w:sz="6" w:space="0" w:color="auto"/>
              <w:bottom w:val="nil"/>
              <w:right w:val="single" w:sz="6" w:space="0" w:color="auto"/>
            </w:tcBorders>
            <w:shd w:val="clear" w:color="auto" w:fill="FFFFFF"/>
          </w:tcPr>
          <w:p w:rsidR="00E03EBF" w:rsidRPr="00B706B9" w:rsidRDefault="00E03EBF" w:rsidP="00D61A2F">
            <w:pPr>
              <w:shd w:val="clear" w:color="auto" w:fill="FFFFFF"/>
              <w:ind w:left="709"/>
              <w:rPr>
                <w:rFonts w:ascii="Tahoma" w:hAnsi="Tahoma" w:cs="Tahoma"/>
              </w:rPr>
            </w:pPr>
            <w:r w:rsidRPr="00B706B9">
              <w:rPr>
                <w:rFonts w:ascii="Tahoma" w:hAnsi="Tahoma" w:cs="Tahoma"/>
                <w:i/>
                <w:iCs/>
                <w:color w:val="000000"/>
                <w:sz w:val="22"/>
                <w:szCs w:val="22"/>
                <w:lang w:val="es-ES_tradnl"/>
              </w:rPr>
              <w:t xml:space="preserve">&gt;  </w:t>
            </w:r>
            <w:r w:rsidRPr="00B706B9">
              <w:rPr>
                <w:rFonts w:ascii="Tahoma" w:hAnsi="Tahoma" w:cs="Tahoma"/>
                <w:color w:val="000000"/>
                <w:sz w:val="22"/>
                <w:szCs w:val="22"/>
                <w:lang w:val="es-ES_tradnl"/>
              </w:rPr>
              <w:t>Descripción:</w:t>
            </w:r>
          </w:p>
        </w:tc>
        <w:tc>
          <w:tcPr>
            <w:tcW w:w="5939" w:type="dxa"/>
            <w:gridSpan w:val="7"/>
            <w:tcBorders>
              <w:top w:val="single" w:sz="6" w:space="0" w:color="auto"/>
              <w:left w:val="single" w:sz="6" w:space="0" w:color="auto"/>
              <w:bottom w:val="nil"/>
              <w:right w:val="single" w:sz="6" w:space="0" w:color="auto"/>
            </w:tcBorders>
            <w:shd w:val="clear" w:color="auto" w:fill="FFFFFF"/>
          </w:tcPr>
          <w:p w:rsidR="00E03EBF" w:rsidRPr="00B706B9" w:rsidRDefault="00E03EBF" w:rsidP="00D61A2F">
            <w:pPr>
              <w:shd w:val="clear" w:color="auto" w:fill="FFFFFF"/>
              <w:ind w:left="709"/>
              <w:rPr>
                <w:rFonts w:ascii="Tahoma" w:hAnsi="Tahoma" w:cs="Tahoma"/>
              </w:rPr>
            </w:pPr>
          </w:p>
        </w:tc>
      </w:tr>
      <w:tr w:rsidR="00E03EBF" w:rsidRPr="00B706B9" w:rsidTr="00315A50">
        <w:trPr>
          <w:trHeight w:hRule="exact" w:val="298"/>
        </w:trPr>
        <w:tc>
          <w:tcPr>
            <w:tcW w:w="3984" w:type="dxa"/>
            <w:gridSpan w:val="2"/>
            <w:tcBorders>
              <w:top w:val="nil"/>
              <w:left w:val="single" w:sz="6" w:space="0" w:color="auto"/>
              <w:bottom w:val="nil"/>
              <w:right w:val="single" w:sz="6" w:space="0" w:color="auto"/>
            </w:tcBorders>
            <w:shd w:val="clear" w:color="auto" w:fill="FFFFFF"/>
          </w:tcPr>
          <w:p w:rsidR="00E03EBF" w:rsidRPr="00B706B9" w:rsidRDefault="00E03EBF" w:rsidP="00D61A2F">
            <w:pPr>
              <w:ind w:left="709"/>
              <w:rPr>
                <w:rFonts w:ascii="Tahoma" w:hAnsi="Tahoma" w:cs="Tahoma"/>
              </w:rPr>
            </w:pPr>
          </w:p>
          <w:p w:rsidR="00E03EBF" w:rsidRPr="00B706B9" w:rsidRDefault="00E03EBF" w:rsidP="00D61A2F">
            <w:pPr>
              <w:ind w:left="709"/>
              <w:rPr>
                <w:rFonts w:ascii="Tahoma" w:hAnsi="Tahoma" w:cs="Tahoma"/>
              </w:rPr>
            </w:pPr>
          </w:p>
        </w:tc>
        <w:tc>
          <w:tcPr>
            <w:tcW w:w="5939" w:type="dxa"/>
            <w:gridSpan w:val="7"/>
            <w:tcBorders>
              <w:top w:val="nil"/>
              <w:left w:val="single" w:sz="6" w:space="0" w:color="auto"/>
              <w:bottom w:val="nil"/>
              <w:right w:val="single" w:sz="6" w:space="0" w:color="auto"/>
            </w:tcBorders>
            <w:shd w:val="clear" w:color="auto" w:fill="FFFFFF"/>
          </w:tcPr>
          <w:p w:rsidR="00E03EBF" w:rsidRPr="00B706B9" w:rsidRDefault="00E03EBF" w:rsidP="00D61A2F">
            <w:pPr>
              <w:shd w:val="clear" w:color="auto" w:fill="FFFFFF"/>
              <w:ind w:left="709"/>
              <w:rPr>
                <w:rFonts w:ascii="Tahoma" w:hAnsi="Tahoma" w:cs="Tahoma"/>
              </w:rPr>
            </w:pPr>
          </w:p>
        </w:tc>
      </w:tr>
      <w:tr w:rsidR="00E03EBF" w:rsidRPr="00B706B9" w:rsidTr="00315A50">
        <w:trPr>
          <w:trHeight w:hRule="exact" w:val="250"/>
        </w:trPr>
        <w:tc>
          <w:tcPr>
            <w:tcW w:w="3984" w:type="dxa"/>
            <w:gridSpan w:val="2"/>
            <w:tcBorders>
              <w:top w:val="nil"/>
              <w:left w:val="single" w:sz="6" w:space="0" w:color="auto"/>
              <w:bottom w:val="single" w:sz="6" w:space="0" w:color="auto"/>
              <w:right w:val="single" w:sz="6" w:space="0" w:color="auto"/>
            </w:tcBorders>
            <w:shd w:val="clear" w:color="auto" w:fill="FFFFFF"/>
          </w:tcPr>
          <w:p w:rsidR="00E03EBF" w:rsidRPr="00B706B9" w:rsidRDefault="00E03EBF" w:rsidP="00D61A2F">
            <w:pPr>
              <w:ind w:left="709"/>
              <w:rPr>
                <w:rFonts w:ascii="Tahoma" w:hAnsi="Tahoma" w:cs="Tahoma"/>
              </w:rPr>
            </w:pPr>
          </w:p>
          <w:p w:rsidR="00E03EBF" w:rsidRPr="00B706B9" w:rsidRDefault="00E03EBF" w:rsidP="00D61A2F">
            <w:pPr>
              <w:ind w:left="709"/>
              <w:rPr>
                <w:rFonts w:ascii="Tahoma" w:hAnsi="Tahoma" w:cs="Tahoma"/>
              </w:rPr>
            </w:pPr>
          </w:p>
        </w:tc>
        <w:tc>
          <w:tcPr>
            <w:tcW w:w="5939" w:type="dxa"/>
            <w:gridSpan w:val="7"/>
            <w:tcBorders>
              <w:top w:val="nil"/>
              <w:left w:val="single" w:sz="6" w:space="0" w:color="auto"/>
              <w:bottom w:val="single" w:sz="6" w:space="0" w:color="auto"/>
              <w:right w:val="single" w:sz="6" w:space="0" w:color="auto"/>
            </w:tcBorders>
            <w:shd w:val="clear" w:color="auto" w:fill="FFFFFF"/>
          </w:tcPr>
          <w:p w:rsidR="00E03EBF" w:rsidRPr="00B706B9" w:rsidRDefault="00E03EBF" w:rsidP="00D61A2F">
            <w:pPr>
              <w:shd w:val="clear" w:color="auto" w:fill="FFFFFF"/>
              <w:ind w:left="709"/>
              <w:rPr>
                <w:rFonts w:ascii="Tahoma" w:hAnsi="Tahoma" w:cs="Tahoma"/>
              </w:rPr>
            </w:pPr>
          </w:p>
        </w:tc>
      </w:tr>
      <w:tr w:rsidR="00E03EBF" w:rsidRPr="00B706B9" w:rsidTr="00315A50">
        <w:trPr>
          <w:trHeight w:hRule="exact" w:val="312"/>
        </w:trPr>
        <w:tc>
          <w:tcPr>
            <w:tcW w:w="142" w:type="dxa"/>
            <w:tcBorders>
              <w:top w:val="single" w:sz="6" w:space="0" w:color="auto"/>
              <w:left w:val="single" w:sz="6" w:space="0" w:color="auto"/>
              <w:bottom w:val="single" w:sz="6" w:space="0" w:color="auto"/>
              <w:right w:val="nil"/>
            </w:tcBorders>
            <w:shd w:val="clear" w:color="auto" w:fill="FFFFFF"/>
          </w:tcPr>
          <w:p w:rsidR="00E03EBF" w:rsidRPr="00B706B9" w:rsidRDefault="00E03EBF" w:rsidP="00D61A2F">
            <w:pPr>
              <w:shd w:val="clear" w:color="auto" w:fill="FFFFFF"/>
              <w:ind w:left="709"/>
              <w:jc w:val="center"/>
              <w:rPr>
                <w:rFonts w:ascii="Tahoma" w:hAnsi="Tahoma" w:cs="Tahoma"/>
              </w:rPr>
            </w:pPr>
            <w:r w:rsidRPr="00B706B9">
              <w:rPr>
                <w:rFonts w:ascii="Tahoma" w:hAnsi="Tahoma" w:cs="Tahoma"/>
                <w:i/>
                <w:iCs/>
                <w:color w:val="000000"/>
                <w:sz w:val="22"/>
                <w:szCs w:val="22"/>
                <w:lang w:val="es-ES_tradnl"/>
              </w:rPr>
              <w:t>&gt;</w:t>
            </w:r>
          </w:p>
        </w:tc>
        <w:tc>
          <w:tcPr>
            <w:tcW w:w="3842" w:type="dxa"/>
            <w:tcBorders>
              <w:top w:val="single" w:sz="6" w:space="0" w:color="auto"/>
              <w:left w:val="nil"/>
              <w:bottom w:val="single" w:sz="6" w:space="0" w:color="auto"/>
              <w:right w:val="single" w:sz="6" w:space="0" w:color="auto"/>
            </w:tcBorders>
            <w:shd w:val="clear" w:color="auto" w:fill="FFFFFF"/>
          </w:tcPr>
          <w:p w:rsidR="00E03EBF" w:rsidRPr="00B706B9" w:rsidRDefault="00E03EBF" w:rsidP="00D61A2F">
            <w:pPr>
              <w:shd w:val="clear" w:color="auto" w:fill="FFFFFF"/>
              <w:ind w:left="709"/>
              <w:rPr>
                <w:rFonts w:ascii="Tahoma" w:hAnsi="Tahoma" w:cs="Tahoma"/>
              </w:rPr>
            </w:pPr>
            <w:r w:rsidRPr="00B706B9">
              <w:rPr>
                <w:rFonts w:ascii="Tahoma" w:hAnsi="Tahoma" w:cs="Tahoma"/>
                <w:color w:val="000000"/>
                <w:sz w:val="22"/>
                <w:szCs w:val="22"/>
                <w:lang w:val="es-ES_tradnl"/>
              </w:rPr>
              <w:t>Importe:</w:t>
            </w:r>
          </w:p>
        </w:tc>
        <w:tc>
          <w:tcPr>
            <w:tcW w:w="5939" w:type="dxa"/>
            <w:gridSpan w:val="7"/>
            <w:tcBorders>
              <w:top w:val="single" w:sz="6" w:space="0" w:color="auto"/>
              <w:left w:val="single" w:sz="6" w:space="0" w:color="auto"/>
              <w:bottom w:val="single" w:sz="6" w:space="0" w:color="auto"/>
              <w:right w:val="single" w:sz="6" w:space="0" w:color="auto"/>
            </w:tcBorders>
            <w:shd w:val="clear" w:color="auto" w:fill="FFFFFF"/>
          </w:tcPr>
          <w:p w:rsidR="00E03EBF" w:rsidRPr="00B706B9" w:rsidRDefault="00E03EBF" w:rsidP="00D61A2F">
            <w:pPr>
              <w:shd w:val="clear" w:color="auto" w:fill="FFFFFF"/>
              <w:ind w:left="709"/>
              <w:rPr>
                <w:rFonts w:ascii="Tahoma" w:hAnsi="Tahoma" w:cs="Tahoma"/>
              </w:rPr>
            </w:pPr>
          </w:p>
        </w:tc>
      </w:tr>
      <w:tr w:rsidR="00E03EBF" w:rsidRPr="00B706B9" w:rsidTr="00315A50">
        <w:trPr>
          <w:trHeight w:hRule="exact" w:val="274"/>
        </w:trPr>
        <w:tc>
          <w:tcPr>
            <w:tcW w:w="5954" w:type="dxa"/>
            <w:gridSpan w:val="5"/>
            <w:tcBorders>
              <w:top w:val="single" w:sz="6" w:space="0" w:color="auto"/>
              <w:left w:val="single" w:sz="6" w:space="0" w:color="auto"/>
              <w:bottom w:val="single" w:sz="6" w:space="0" w:color="auto"/>
              <w:right w:val="single" w:sz="6" w:space="0" w:color="auto"/>
            </w:tcBorders>
            <w:shd w:val="clear" w:color="auto" w:fill="FFFFFF"/>
          </w:tcPr>
          <w:p w:rsidR="00E03EBF" w:rsidRPr="00B706B9" w:rsidRDefault="00E03EBF" w:rsidP="00D61A2F">
            <w:pPr>
              <w:shd w:val="clear" w:color="auto" w:fill="FFFFFF"/>
              <w:ind w:left="709"/>
              <w:rPr>
                <w:rFonts w:ascii="Tahoma" w:hAnsi="Tahoma" w:cs="Tahoma"/>
              </w:rPr>
            </w:pPr>
          </w:p>
        </w:tc>
        <w:tc>
          <w:tcPr>
            <w:tcW w:w="3969" w:type="dxa"/>
            <w:gridSpan w:val="4"/>
            <w:tcBorders>
              <w:top w:val="single" w:sz="6" w:space="0" w:color="auto"/>
              <w:left w:val="single" w:sz="6" w:space="0" w:color="auto"/>
              <w:bottom w:val="single" w:sz="6" w:space="0" w:color="auto"/>
              <w:right w:val="single" w:sz="6" w:space="0" w:color="auto"/>
            </w:tcBorders>
            <w:shd w:val="clear" w:color="auto" w:fill="FFFFFF"/>
          </w:tcPr>
          <w:p w:rsidR="00E03EBF" w:rsidRPr="00B706B9" w:rsidRDefault="00E03EBF" w:rsidP="00D61A2F">
            <w:pPr>
              <w:shd w:val="clear" w:color="auto" w:fill="FFFFFF"/>
              <w:ind w:left="709"/>
              <w:rPr>
                <w:rFonts w:ascii="Tahoma" w:hAnsi="Tahoma" w:cs="Tahoma"/>
              </w:rPr>
            </w:pPr>
          </w:p>
        </w:tc>
      </w:tr>
      <w:tr w:rsidR="00E03EBF" w:rsidRPr="00B706B9" w:rsidTr="00315A50">
        <w:trPr>
          <w:trHeight w:hRule="exact" w:val="542"/>
        </w:trPr>
        <w:tc>
          <w:tcPr>
            <w:tcW w:w="5954" w:type="dxa"/>
            <w:gridSpan w:val="5"/>
            <w:tcBorders>
              <w:top w:val="single" w:sz="6" w:space="0" w:color="auto"/>
              <w:left w:val="single" w:sz="6" w:space="0" w:color="auto"/>
              <w:bottom w:val="single" w:sz="6" w:space="0" w:color="auto"/>
              <w:right w:val="single" w:sz="6" w:space="0" w:color="auto"/>
            </w:tcBorders>
            <w:shd w:val="clear" w:color="auto" w:fill="FFFFFF"/>
          </w:tcPr>
          <w:p w:rsidR="00E03EBF" w:rsidRPr="00B706B9" w:rsidRDefault="00E03EBF" w:rsidP="00D61A2F">
            <w:pPr>
              <w:shd w:val="clear" w:color="auto" w:fill="FFFFFF"/>
              <w:spacing w:line="264" w:lineRule="exact"/>
              <w:ind w:right="102"/>
              <w:rPr>
                <w:rFonts w:ascii="Tahoma" w:hAnsi="Tahoma" w:cs="Tahoma"/>
              </w:rPr>
            </w:pPr>
            <w:r w:rsidRPr="00B706B9">
              <w:rPr>
                <w:rFonts w:ascii="Tahoma" w:hAnsi="Tahoma" w:cs="Tahoma"/>
                <w:i/>
                <w:iCs/>
                <w:color w:val="000000"/>
                <w:sz w:val="22"/>
                <w:szCs w:val="22"/>
                <w:lang w:val="es-ES_tradnl"/>
              </w:rPr>
              <w:t>ASPECTOS GENERALES A VERIFICAR DEL EXPEDIENTE:</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03EBF" w:rsidRPr="00B706B9" w:rsidRDefault="00E03EBF" w:rsidP="00D61A2F">
            <w:pPr>
              <w:shd w:val="clear" w:color="auto" w:fill="FFFFFF"/>
              <w:ind w:right="102"/>
              <w:jc w:val="center"/>
              <w:rPr>
                <w:rFonts w:ascii="Tahoma" w:hAnsi="Tahoma" w:cs="Tahoma"/>
              </w:rPr>
            </w:pPr>
            <w:r w:rsidRPr="00B706B9">
              <w:rPr>
                <w:rFonts w:ascii="Tahoma" w:hAnsi="Tahoma" w:cs="Tahoma"/>
                <w:color w:val="000000"/>
                <w:sz w:val="22"/>
                <w:szCs w:val="22"/>
                <w:lang w:val="es-ES_tradnl"/>
              </w:rPr>
              <w:t>SI</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03EBF" w:rsidRPr="00B706B9" w:rsidRDefault="00E03EBF" w:rsidP="00D61A2F">
            <w:pPr>
              <w:shd w:val="clear" w:color="auto" w:fill="FFFFFF"/>
              <w:ind w:right="102"/>
              <w:jc w:val="center"/>
              <w:rPr>
                <w:rFonts w:ascii="Tahoma" w:hAnsi="Tahoma" w:cs="Tahoma"/>
              </w:rPr>
            </w:pPr>
            <w:r w:rsidRPr="00B706B9">
              <w:rPr>
                <w:rFonts w:ascii="Tahoma" w:hAnsi="Tahoma" w:cs="Tahoma"/>
                <w:color w:val="000000"/>
                <w:sz w:val="22"/>
                <w:szCs w:val="22"/>
                <w:lang w:val="es-ES_tradnl"/>
              </w:rPr>
              <w:t>NO</w:t>
            </w:r>
          </w:p>
        </w:tc>
        <w:tc>
          <w:tcPr>
            <w:tcW w:w="1559" w:type="dxa"/>
            <w:gridSpan w:val="2"/>
            <w:tcBorders>
              <w:top w:val="single" w:sz="6" w:space="0" w:color="auto"/>
              <w:left w:val="single" w:sz="6" w:space="0" w:color="auto"/>
              <w:bottom w:val="single" w:sz="6" w:space="0" w:color="auto"/>
              <w:right w:val="single" w:sz="6" w:space="0" w:color="auto"/>
            </w:tcBorders>
            <w:shd w:val="clear" w:color="auto" w:fill="FFFFFF"/>
          </w:tcPr>
          <w:p w:rsidR="00E03EBF" w:rsidRPr="00B706B9" w:rsidRDefault="00E03EBF" w:rsidP="00D61A2F">
            <w:pPr>
              <w:shd w:val="clear" w:color="auto" w:fill="FFFFFF"/>
              <w:ind w:right="102"/>
              <w:jc w:val="center"/>
              <w:rPr>
                <w:rFonts w:ascii="Tahoma" w:hAnsi="Tahoma" w:cs="Tahoma"/>
              </w:rPr>
            </w:pPr>
            <w:r w:rsidRPr="00B706B9">
              <w:rPr>
                <w:rFonts w:ascii="Tahoma" w:hAnsi="Tahoma" w:cs="Tahoma"/>
                <w:color w:val="000000"/>
                <w:spacing w:val="-15"/>
                <w:sz w:val="22"/>
                <w:szCs w:val="22"/>
                <w:lang w:val="es-ES_tradnl"/>
              </w:rPr>
              <w:t>OBSERVACIONES</w:t>
            </w:r>
          </w:p>
        </w:tc>
      </w:tr>
      <w:tr w:rsidR="00E03EBF" w:rsidRPr="00B706B9" w:rsidTr="00315A50">
        <w:trPr>
          <w:trHeight w:hRule="exact" w:val="466"/>
        </w:trPr>
        <w:tc>
          <w:tcPr>
            <w:tcW w:w="5954" w:type="dxa"/>
            <w:gridSpan w:val="5"/>
            <w:tcBorders>
              <w:top w:val="single" w:sz="6" w:space="0" w:color="auto"/>
              <w:left w:val="single" w:sz="6" w:space="0" w:color="auto"/>
              <w:bottom w:val="single" w:sz="6" w:space="0" w:color="auto"/>
              <w:right w:val="single" w:sz="6" w:space="0" w:color="auto"/>
            </w:tcBorders>
            <w:shd w:val="clear" w:color="auto" w:fill="FFFFFF"/>
          </w:tcPr>
          <w:p w:rsidR="00E03EBF" w:rsidRPr="00B706B9" w:rsidRDefault="00E03EBF" w:rsidP="00D61A2F">
            <w:pPr>
              <w:shd w:val="clear" w:color="auto" w:fill="FFFFFF"/>
              <w:ind w:right="102"/>
              <w:rPr>
                <w:rFonts w:ascii="Tahoma" w:hAnsi="Tahoma" w:cs="Tahoma"/>
              </w:rPr>
            </w:pPr>
            <w:r w:rsidRPr="00B706B9">
              <w:rPr>
                <w:rFonts w:ascii="Tahoma" w:hAnsi="Tahoma" w:cs="Tahoma"/>
                <w:color w:val="000000"/>
                <w:sz w:val="22"/>
                <w:szCs w:val="22"/>
                <w:lang w:val="es-ES_tradnl"/>
              </w:rPr>
              <w:t>•     Se liquida por órgano competente</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03EBF" w:rsidRPr="00B706B9" w:rsidRDefault="00E03EBF" w:rsidP="00D61A2F">
            <w:pPr>
              <w:shd w:val="clear" w:color="auto" w:fill="FFFFFF"/>
              <w:ind w:right="102"/>
              <w:jc w:val="center"/>
              <w:rPr>
                <w:rFonts w:ascii="Tahoma" w:hAnsi="Tahoma" w:cs="Tahoma"/>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03EBF" w:rsidRPr="00B706B9" w:rsidRDefault="00E03EBF" w:rsidP="00D61A2F">
            <w:pPr>
              <w:shd w:val="clear" w:color="auto" w:fill="FFFFFF"/>
              <w:ind w:right="102"/>
              <w:jc w:val="center"/>
              <w:rPr>
                <w:rFonts w:ascii="Tahoma" w:hAnsi="Tahoma" w:cs="Tahoma"/>
              </w:rPr>
            </w:pPr>
          </w:p>
        </w:tc>
        <w:tc>
          <w:tcPr>
            <w:tcW w:w="1559" w:type="dxa"/>
            <w:gridSpan w:val="2"/>
            <w:tcBorders>
              <w:top w:val="single" w:sz="6" w:space="0" w:color="auto"/>
              <w:left w:val="single" w:sz="6" w:space="0" w:color="auto"/>
              <w:bottom w:val="single" w:sz="6" w:space="0" w:color="auto"/>
              <w:right w:val="single" w:sz="6" w:space="0" w:color="auto"/>
            </w:tcBorders>
            <w:shd w:val="clear" w:color="auto" w:fill="FFFFFF"/>
          </w:tcPr>
          <w:p w:rsidR="00E03EBF" w:rsidRPr="00B706B9" w:rsidRDefault="00E03EBF" w:rsidP="00D61A2F">
            <w:pPr>
              <w:shd w:val="clear" w:color="auto" w:fill="FFFFFF"/>
              <w:ind w:right="102"/>
              <w:rPr>
                <w:rFonts w:ascii="Tahoma" w:hAnsi="Tahoma" w:cs="Tahoma"/>
              </w:rPr>
            </w:pPr>
          </w:p>
        </w:tc>
      </w:tr>
      <w:tr w:rsidR="00E03EBF" w:rsidRPr="00B706B9" w:rsidTr="00315A50">
        <w:trPr>
          <w:trHeight w:hRule="exact" w:val="466"/>
        </w:trPr>
        <w:tc>
          <w:tcPr>
            <w:tcW w:w="5954" w:type="dxa"/>
            <w:gridSpan w:val="5"/>
            <w:tcBorders>
              <w:top w:val="single" w:sz="6" w:space="0" w:color="auto"/>
              <w:left w:val="single" w:sz="6" w:space="0" w:color="auto"/>
              <w:bottom w:val="single" w:sz="6" w:space="0" w:color="auto"/>
              <w:right w:val="single" w:sz="6" w:space="0" w:color="auto"/>
            </w:tcBorders>
            <w:shd w:val="clear" w:color="auto" w:fill="FFFFFF"/>
          </w:tcPr>
          <w:p w:rsidR="00E03EBF" w:rsidRPr="00B706B9" w:rsidRDefault="00E03EBF" w:rsidP="00D61A2F">
            <w:pPr>
              <w:shd w:val="clear" w:color="auto" w:fill="FFFFFF"/>
              <w:ind w:right="102"/>
              <w:rPr>
                <w:rFonts w:ascii="Tahoma" w:hAnsi="Tahoma" w:cs="Tahoma"/>
              </w:rPr>
            </w:pPr>
            <w:r w:rsidRPr="00B706B9">
              <w:rPr>
                <w:rFonts w:ascii="Tahoma" w:hAnsi="Tahoma" w:cs="Tahoma"/>
                <w:color w:val="000000"/>
                <w:sz w:val="22"/>
                <w:szCs w:val="22"/>
                <w:lang w:val="es-ES_tradnl"/>
              </w:rPr>
              <w:t>•    Se efectúa la toma de razón en contabilidad</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03EBF" w:rsidRPr="00B706B9" w:rsidRDefault="00E03EBF" w:rsidP="00D61A2F">
            <w:pPr>
              <w:shd w:val="clear" w:color="auto" w:fill="FFFFFF"/>
              <w:ind w:right="102"/>
              <w:jc w:val="center"/>
              <w:rPr>
                <w:rFonts w:ascii="Tahoma" w:hAnsi="Tahoma" w:cs="Tahoma"/>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03EBF" w:rsidRPr="00B706B9" w:rsidRDefault="00E03EBF" w:rsidP="00D61A2F">
            <w:pPr>
              <w:shd w:val="clear" w:color="auto" w:fill="FFFFFF"/>
              <w:ind w:right="102"/>
              <w:jc w:val="center"/>
              <w:rPr>
                <w:rFonts w:ascii="Tahoma" w:hAnsi="Tahoma" w:cs="Tahoma"/>
              </w:rPr>
            </w:pPr>
          </w:p>
        </w:tc>
        <w:tc>
          <w:tcPr>
            <w:tcW w:w="1559" w:type="dxa"/>
            <w:gridSpan w:val="2"/>
            <w:tcBorders>
              <w:top w:val="single" w:sz="6" w:space="0" w:color="auto"/>
              <w:left w:val="single" w:sz="6" w:space="0" w:color="auto"/>
              <w:bottom w:val="single" w:sz="6" w:space="0" w:color="auto"/>
              <w:right w:val="single" w:sz="6" w:space="0" w:color="auto"/>
            </w:tcBorders>
            <w:shd w:val="clear" w:color="auto" w:fill="FFFFFF"/>
          </w:tcPr>
          <w:p w:rsidR="00E03EBF" w:rsidRPr="00B706B9" w:rsidRDefault="00E03EBF" w:rsidP="00D61A2F">
            <w:pPr>
              <w:shd w:val="clear" w:color="auto" w:fill="FFFFFF"/>
              <w:ind w:right="102"/>
              <w:rPr>
                <w:rFonts w:ascii="Tahoma" w:hAnsi="Tahoma" w:cs="Tahoma"/>
              </w:rPr>
            </w:pPr>
          </w:p>
        </w:tc>
      </w:tr>
      <w:tr w:rsidR="00E03EBF" w:rsidRPr="00B706B9" w:rsidTr="00315A50">
        <w:trPr>
          <w:trHeight w:hRule="exact" w:val="461"/>
        </w:trPr>
        <w:tc>
          <w:tcPr>
            <w:tcW w:w="5954" w:type="dxa"/>
            <w:gridSpan w:val="5"/>
            <w:tcBorders>
              <w:top w:val="single" w:sz="6" w:space="0" w:color="auto"/>
              <w:left w:val="single" w:sz="6" w:space="0" w:color="auto"/>
              <w:bottom w:val="single" w:sz="6" w:space="0" w:color="auto"/>
              <w:right w:val="single" w:sz="6" w:space="0" w:color="auto"/>
            </w:tcBorders>
            <w:shd w:val="clear" w:color="auto" w:fill="FFFFFF"/>
          </w:tcPr>
          <w:p w:rsidR="00E03EBF" w:rsidRPr="00B706B9" w:rsidRDefault="00E03EBF" w:rsidP="00D61A2F">
            <w:pPr>
              <w:shd w:val="clear" w:color="auto" w:fill="FFFFFF"/>
              <w:ind w:right="102"/>
              <w:rPr>
                <w:rFonts w:ascii="Tahoma" w:hAnsi="Tahoma" w:cs="Tahoma"/>
              </w:rPr>
            </w:pPr>
            <w:r w:rsidRPr="00B706B9">
              <w:rPr>
                <w:rFonts w:ascii="Tahoma" w:hAnsi="Tahoma" w:cs="Tahoma"/>
                <w:color w:val="000000"/>
                <w:spacing w:val="-6"/>
                <w:sz w:val="22"/>
                <w:szCs w:val="22"/>
                <w:lang w:val="es-ES_tradnl"/>
              </w:rPr>
              <w:t>•    Se ha girado, en su caso, el IVA que corresponde</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03EBF" w:rsidRPr="00B706B9" w:rsidRDefault="00E03EBF" w:rsidP="00D61A2F">
            <w:pPr>
              <w:shd w:val="clear" w:color="auto" w:fill="FFFFFF"/>
              <w:ind w:right="102"/>
              <w:jc w:val="center"/>
              <w:rPr>
                <w:rFonts w:ascii="Tahoma" w:hAnsi="Tahoma" w:cs="Tahoma"/>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03EBF" w:rsidRPr="00B706B9" w:rsidRDefault="00E03EBF" w:rsidP="00D61A2F">
            <w:pPr>
              <w:shd w:val="clear" w:color="auto" w:fill="FFFFFF"/>
              <w:ind w:right="102"/>
              <w:jc w:val="center"/>
              <w:rPr>
                <w:rFonts w:ascii="Tahoma" w:hAnsi="Tahoma" w:cs="Tahoma"/>
              </w:rPr>
            </w:pPr>
          </w:p>
        </w:tc>
        <w:tc>
          <w:tcPr>
            <w:tcW w:w="1559" w:type="dxa"/>
            <w:gridSpan w:val="2"/>
            <w:tcBorders>
              <w:top w:val="single" w:sz="6" w:space="0" w:color="auto"/>
              <w:left w:val="single" w:sz="6" w:space="0" w:color="auto"/>
              <w:bottom w:val="single" w:sz="6" w:space="0" w:color="auto"/>
              <w:right w:val="single" w:sz="6" w:space="0" w:color="auto"/>
            </w:tcBorders>
            <w:shd w:val="clear" w:color="auto" w:fill="FFFFFF"/>
          </w:tcPr>
          <w:p w:rsidR="00E03EBF" w:rsidRPr="00B706B9" w:rsidRDefault="00E03EBF" w:rsidP="00D61A2F">
            <w:pPr>
              <w:shd w:val="clear" w:color="auto" w:fill="FFFFFF"/>
              <w:ind w:right="102"/>
              <w:rPr>
                <w:rFonts w:ascii="Tahoma" w:hAnsi="Tahoma" w:cs="Tahoma"/>
              </w:rPr>
            </w:pPr>
          </w:p>
        </w:tc>
      </w:tr>
      <w:tr w:rsidR="00E03EBF" w:rsidRPr="00B706B9" w:rsidTr="00315A50">
        <w:trPr>
          <w:trHeight w:hRule="exact" w:val="586"/>
        </w:trPr>
        <w:tc>
          <w:tcPr>
            <w:tcW w:w="5954" w:type="dxa"/>
            <w:gridSpan w:val="5"/>
            <w:tcBorders>
              <w:top w:val="single" w:sz="6" w:space="0" w:color="auto"/>
              <w:left w:val="single" w:sz="6" w:space="0" w:color="auto"/>
              <w:bottom w:val="single" w:sz="6" w:space="0" w:color="auto"/>
              <w:right w:val="single" w:sz="6" w:space="0" w:color="auto"/>
            </w:tcBorders>
            <w:shd w:val="clear" w:color="auto" w:fill="FFFFFF"/>
          </w:tcPr>
          <w:p w:rsidR="00E03EBF" w:rsidRPr="00B706B9" w:rsidRDefault="00E03EBF" w:rsidP="00D61A2F">
            <w:pPr>
              <w:shd w:val="clear" w:color="auto" w:fill="FFFFFF"/>
              <w:spacing w:line="226" w:lineRule="exact"/>
              <w:ind w:right="102"/>
              <w:rPr>
                <w:rFonts w:ascii="Tahoma" w:hAnsi="Tahoma" w:cs="Tahoma"/>
              </w:rPr>
            </w:pPr>
            <w:r w:rsidRPr="00B706B9">
              <w:rPr>
                <w:rFonts w:ascii="Tahoma" w:hAnsi="Tahoma" w:cs="Tahoma"/>
                <w:color w:val="000000"/>
                <w:spacing w:val="-9"/>
                <w:sz w:val="22"/>
                <w:szCs w:val="22"/>
                <w:lang w:val="es-ES_tradnl"/>
              </w:rPr>
              <w:t xml:space="preserve">•     DEVOLUCIÓN DE INGRESOS. Se adjunta informe </w:t>
            </w:r>
            <w:r w:rsidRPr="00B706B9">
              <w:rPr>
                <w:rFonts w:ascii="Tahoma" w:hAnsi="Tahoma" w:cs="Tahoma"/>
                <w:color w:val="000000"/>
                <w:sz w:val="22"/>
                <w:szCs w:val="22"/>
                <w:lang w:val="es-ES_tradnl"/>
              </w:rPr>
              <w:t>favorable del Área gestora</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03EBF" w:rsidRPr="00B706B9" w:rsidRDefault="00E03EBF" w:rsidP="00D61A2F">
            <w:pPr>
              <w:shd w:val="clear" w:color="auto" w:fill="FFFFFF"/>
              <w:spacing w:line="187" w:lineRule="exact"/>
              <w:ind w:right="102"/>
              <w:jc w:val="center"/>
              <w:rPr>
                <w:rFonts w:ascii="Tahoma" w:hAnsi="Tahoma" w:cs="Tahoma"/>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03EBF" w:rsidRPr="00B706B9" w:rsidRDefault="00E03EBF" w:rsidP="00D61A2F">
            <w:pPr>
              <w:shd w:val="clear" w:color="auto" w:fill="FFFFFF"/>
              <w:ind w:right="102"/>
              <w:jc w:val="center"/>
              <w:rPr>
                <w:rFonts w:ascii="Tahoma" w:hAnsi="Tahoma" w:cs="Tahoma"/>
              </w:rPr>
            </w:pPr>
          </w:p>
        </w:tc>
        <w:tc>
          <w:tcPr>
            <w:tcW w:w="1559" w:type="dxa"/>
            <w:gridSpan w:val="2"/>
            <w:tcBorders>
              <w:top w:val="single" w:sz="6" w:space="0" w:color="auto"/>
              <w:left w:val="single" w:sz="6" w:space="0" w:color="auto"/>
              <w:bottom w:val="single" w:sz="6" w:space="0" w:color="auto"/>
              <w:right w:val="single" w:sz="6" w:space="0" w:color="auto"/>
            </w:tcBorders>
            <w:shd w:val="clear" w:color="auto" w:fill="FFFFFF"/>
          </w:tcPr>
          <w:p w:rsidR="00E03EBF" w:rsidRPr="00B706B9" w:rsidRDefault="00E03EBF" w:rsidP="00D61A2F">
            <w:pPr>
              <w:shd w:val="clear" w:color="auto" w:fill="FFFFFF"/>
              <w:ind w:right="102"/>
              <w:rPr>
                <w:rFonts w:ascii="Tahoma" w:hAnsi="Tahoma" w:cs="Tahoma"/>
              </w:rPr>
            </w:pPr>
          </w:p>
        </w:tc>
      </w:tr>
      <w:tr w:rsidR="00E03EBF" w:rsidRPr="00B706B9" w:rsidTr="00315A50">
        <w:trPr>
          <w:trHeight w:hRule="exact" w:val="576"/>
        </w:trPr>
        <w:tc>
          <w:tcPr>
            <w:tcW w:w="5954" w:type="dxa"/>
            <w:gridSpan w:val="5"/>
            <w:tcBorders>
              <w:top w:val="single" w:sz="6" w:space="0" w:color="auto"/>
              <w:left w:val="single" w:sz="6" w:space="0" w:color="auto"/>
              <w:bottom w:val="single" w:sz="6" w:space="0" w:color="auto"/>
              <w:right w:val="single" w:sz="6" w:space="0" w:color="auto"/>
            </w:tcBorders>
            <w:shd w:val="clear" w:color="auto" w:fill="FFFFFF"/>
          </w:tcPr>
          <w:p w:rsidR="00E03EBF" w:rsidRPr="00B706B9" w:rsidRDefault="00E03EBF" w:rsidP="00D61A2F">
            <w:pPr>
              <w:shd w:val="clear" w:color="auto" w:fill="FFFFFF"/>
              <w:spacing w:line="221" w:lineRule="exact"/>
              <w:ind w:right="102"/>
              <w:rPr>
                <w:rFonts w:ascii="Tahoma" w:hAnsi="Tahoma" w:cs="Tahoma"/>
              </w:rPr>
            </w:pPr>
            <w:r w:rsidRPr="00B706B9">
              <w:rPr>
                <w:rFonts w:ascii="Tahoma" w:hAnsi="Tahoma" w:cs="Tahoma"/>
                <w:color w:val="000000"/>
                <w:spacing w:val="-8"/>
                <w:sz w:val="22"/>
                <w:szCs w:val="22"/>
                <w:lang w:val="es-ES_tradnl"/>
              </w:rPr>
              <w:t xml:space="preserve"> DEVOLUCIÓN DE INGRESOS. Certificado de Tesorería </w:t>
            </w:r>
            <w:r w:rsidRPr="00B706B9">
              <w:rPr>
                <w:rFonts w:ascii="Tahoma" w:hAnsi="Tahoma" w:cs="Tahoma"/>
                <w:color w:val="000000"/>
                <w:sz w:val="22"/>
                <w:szCs w:val="22"/>
                <w:lang w:val="es-ES_tradnl"/>
              </w:rPr>
              <w:t>de situación deudas con el Ayuntamiento</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03EBF" w:rsidRPr="00B706B9" w:rsidRDefault="00E03EBF" w:rsidP="00D61A2F">
            <w:pPr>
              <w:shd w:val="clear" w:color="auto" w:fill="FFFFFF"/>
              <w:spacing w:line="192" w:lineRule="exact"/>
              <w:ind w:right="102"/>
              <w:jc w:val="center"/>
              <w:rPr>
                <w:rFonts w:ascii="Tahoma" w:hAnsi="Tahoma" w:cs="Tahoma"/>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03EBF" w:rsidRPr="00B706B9" w:rsidRDefault="00E03EBF" w:rsidP="00D61A2F">
            <w:pPr>
              <w:shd w:val="clear" w:color="auto" w:fill="FFFFFF"/>
              <w:ind w:right="102"/>
              <w:jc w:val="center"/>
              <w:rPr>
                <w:rFonts w:ascii="Tahoma" w:hAnsi="Tahoma" w:cs="Tahoma"/>
              </w:rPr>
            </w:pPr>
          </w:p>
        </w:tc>
        <w:tc>
          <w:tcPr>
            <w:tcW w:w="1559" w:type="dxa"/>
            <w:gridSpan w:val="2"/>
            <w:tcBorders>
              <w:top w:val="single" w:sz="6" w:space="0" w:color="auto"/>
              <w:left w:val="single" w:sz="6" w:space="0" w:color="auto"/>
              <w:bottom w:val="single" w:sz="6" w:space="0" w:color="auto"/>
              <w:right w:val="single" w:sz="6" w:space="0" w:color="auto"/>
            </w:tcBorders>
            <w:shd w:val="clear" w:color="auto" w:fill="FFFFFF"/>
          </w:tcPr>
          <w:p w:rsidR="00E03EBF" w:rsidRPr="00B706B9" w:rsidRDefault="00E03EBF" w:rsidP="00D61A2F">
            <w:pPr>
              <w:shd w:val="clear" w:color="auto" w:fill="FFFFFF"/>
              <w:ind w:right="102"/>
              <w:rPr>
                <w:rFonts w:ascii="Tahoma" w:hAnsi="Tahoma" w:cs="Tahoma"/>
              </w:rPr>
            </w:pPr>
          </w:p>
        </w:tc>
      </w:tr>
      <w:tr w:rsidR="00E03EBF" w:rsidRPr="00B706B9" w:rsidTr="00315A50">
        <w:trPr>
          <w:trHeight w:hRule="exact" w:val="466"/>
        </w:trPr>
        <w:tc>
          <w:tcPr>
            <w:tcW w:w="5954" w:type="dxa"/>
            <w:gridSpan w:val="5"/>
            <w:tcBorders>
              <w:top w:val="single" w:sz="6" w:space="0" w:color="auto"/>
              <w:left w:val="single" w:sz="6" w:space="0" w:color="auto"/>
              <w:bottom w:val="single" w:sz="6" w:space="0" w:color="auto"/>
              <w:right w:val="single" w:sz="6" w:space="0" w:color="auto"/>
            </w:tcBorders>
            <w:shd w:val="clear" w:color="auto" w:fill="FFFFFF"/>
          </w:tcPr>
          <w:p w:rsidR="00E03EBF" w:rsidRPr="00B706B9" w:rsidRDefault="00E03EBF" w:rsidP="00D61A2F">
            <w:pPr>
              <w:shd w:val="clear" w:color="auto" w:fill="FFFFFF"/>
              <w:spacing w:line="226" w:lineRule="exact"/>
              <w:ind w:right="102"/>
              <w:rPr>
                <w:rFonts w:ascii="Tahoma" w:hAnsi="Tahoma" w:cs="Tahoma"/>
              </w:rPr>
            </w:pPr>
            <w:r w:rsidRPr="00B706B9">
              <w:rPr>
                <w:rFonts w:ascii="Tahoma" w:hAnsi="Tahoma" w:cs="Tahoma"/>
                <w:color w:val="000000"/>
                <w:spacing w:val="-9"/>
                <w:sz w:val="22"/>
                <w:szCs w:val="22"/>
                <w:lang w:val="es-ES_tradnl"/>
              </w:rPr>
              <w:t xml:space="preserve">•     PADRONES / LISTAS COBRATORIAS. Se adjunta </w:t>
            </w:r>
            <w:r w:rsidRPr="00B706B9">
              <w:rPr>
                <w:rFonts w:ascii="Tahoma" w:hAnsi="Tahoma" w:cs="Tahoma"/>
                <w:color w:val="000000"/>
                <w:sz w:val="22"/>
                <w:szCs w:val="22"/>
                <w:lang w:val="es-ES_tradnl"/>
              </w:rPr>
              <w:t>informe favorable del Área gestora</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03EBF" w:rsidRPr="00B706B9" w:rsidRDefault="00E03EBF" w:rsidP="00D61A2F">
            <w:pPr>
              <w:shd w:val="clear" w:color="auto" w:fill="FFFFFF"/>
              <w:spacing w:line="187" w:lineRule="exact"/>
              <w:ind w:right="102"/>
              <w:jc w:val="center"/>
              <w:rPr>
                <w:rFonts w:ascii="Tahoma" w:hAnsi="Tahoma" w:cs="Tahoma"/>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03EBF" w:rsidRPr="00B706B9" w:rsidRDefault="00E03EBF" w:rsidP="00D61A2F">
            <w:pPr>
              <w:shd w:val="clear" w:color="auto" w:fill="FFFFFF"/>
              <w:ind w:right="102"/>
              <w:jc w:val="center"/>
              <w:rPr>
                <w:rFonts w:ascii="Tahoma" w:hAnsi="Tahoma" w:cs="Tahoma"/>
              </w:rPr>
            </w:pPr>
          </w:p>
        </w:tc>
        <w:tc>
          <w:tcPr>
            <w:tcW w:w="1559" w:type="dxa"/>
            <w:gridSpan w:val="2"/>
            <w:tcBorders>
              <w:top w:val="single" w:sz="6" w:space="0" w:color="auto"/>
              <w:left w:val="single" w:sz="6" w:space="0" w:color="auto"/>
              <w:bottom w:val="single" w:sz="6" w:space="0" w:color="auto"/>
              <w:right w:val="single" w:sz="6" w:space="0" w:color="auto"/>
            </w:tcBorders>
            <w:shd w:val="clear" w:color="auto" w:fill="FFFFFF"/>
          </w:tcPr>
          <w:p w:rsidR="00E03EBF" w:rsidRPr="00B706B9" w:rsidRDefault="00E03EBF" w:rsidP="00D61A2F">
            <w:pPr>
              <w:shd w:val="clear" w:color="auto" w:fill="FFFFFF"/>
              <w:ind w:right="102"/>
              <w:rPr>
                <w:rFonts w:ascii="Tahoma" w:hAnsi="Tahoma" w:cs="Tahoma"/>
              </w:rPr>
            </w:pPr>
          </w:p>
        </w:tc>
      </w:tr>
      <w:tr w:rsidR="00E03EBF" w:rsidRPr="00B706B9" w:rsidTr="00315A50">
        <w:trPr>
          <w:trHeight w:hRule="exact" w:val="466"/>
        </w:trPr>
        <w:tc>
          <w:tcPr>
            <w:tcW w:w="5954" w:type="dxa"/>
            <w:gridSpan w:val="5"/>
            <w:tcBorders>
              <w:top w:val="single" w:sz="6" w:space="0" w:color="auto"/>
              <w:left w:val="single" w:sz="6" w:space="0" w:color="auto"/>
              <w:bottom w:val="single" w:sz="6" w:space="0" w:color="auto"/>
              <w:right w:val="single" w:sz="6" w:space="0" w:color="auto"/>
            </w:tcBorders>
            <w:shd w:val="clear" w:color="auto" w:fill="FFFFFF"/>
          </w:tcPr>
          <w:p w:rsidR="00E03EBF" w:rsidRPr="00B706B9" w:rsidRDefault="00E03EBF" w:rsidP="00D61A2F">
            <w:pPr>
              <w:shd w:val="clear" w:color="auto" w:fill="FFFFFF"/>
              <w:spacing w:line="226" w:lineRule="exact"/>
              <w:ind w:right="102"/>
              <w:rPr>
                <w:rFonts w:ascii="Tahoma" w:hAnsi="Tahoma" w:cs="Tahoma"/>
              </w:rPr>
            </w:pPr>
            <w:r w:rsidRPr="00B706B9">
              <w:rPr>
                <w:rFonts w:ascii="Tahoma" w:hAnsi="Tahoma" w:cs="Tahoma"/>
                <w:color w:val="000000"/>
                <w:spacing w:val="-6"/>
                <w:sz w:val="22"/>
                <w:szCs w:val="22"/>
                <w:lang w:val="es-ES_tradnl"/>
              </w:rPr>
              <w:t xml:space="preserve">•     El precio público/ tasa está regulada en las Ordenanzas </w:t>
            </w:r>
            <w:r w:rsidRPr="00B706B9">
              <w:rPr>
                <w:rFonts w:ascii="Tahoma" w:hAnsi="Tahoma" w:cs="Tahoma"/>
                <w:color w:val="000000"/>
                <w:sz w:val="22"/>
                <w:szCs w:val="22"/>
                <w:lang w:val="es-ES_tradnl"/>
              </w:rPr>
              <w:t>Municipales</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03EBF" w:rsidRPr="00B706B9" w:rsidRDefault="00E03EBF" w:rsidP="00D61A2F">
            <w:pPr>
              <w:shd w:val="clear" w:color="auto" w:fill="FFFFFF"/>
              <w:ind w:right="102"/>
              <w:jc w:val="center"/>
              <w:rPr>
                <w:rFonts w:ascii="Tahoma" w:hAnsi="Tahoma" w:cs="Tahoma"/>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03EBF" w:rsidRPr="00B706B9" w:rsidRDefault="00E03EBF" w:rsidP="00D61A2F">
            <w:pPr>
              <w:shd w:val="clear" w:color="auto" w:fill="FFFFFF"/>
              <w:ind w:right="102"/>
              <w:jc w:val="center"/>
              <w:rPr>
                <w:rFonts w:ascii="Tahoma" w:hAnsi="Tahoma" w:cs="Tahoma"/>
              </w:rPr>
            </w:pPr>
          </w:p>
        </w:tc>
        <w:tc>
          <w:tcPr>
            <w:tcW w:w="1559" w:type="dxa"/>
            <w:gridSpan w:val="2"/>
            <w:tcBorders>
              <w:top w:val="single" w:sz="6" w:space="0" w:color="auto"/>
              <w:left w:val="single" w:sz="6" w:space="0" w:color="auto"/>
              <w:bottom w:val="single" w:sz="6" w:space="0" w:color="auto"/>
              <w:right w:val="single" w:sz="6" w:space="0" w:color="auto"/>
            </w:tcBorders>
            <w:shd w:val="clear" w:color="auto" w:fill="FFFFFF"/>
          </w:tcPr>
          <w:p w:rsidR="00E03EBF" w:rsidRPr="00B706B9" w:rsidRDefault="00E03EBF" w:rsidP="00D61A2F">
            <w:pPr>
              <w:shd w:val="clear" w:color="auto" w:fill="FFFFFF"/>
              <w:ind w:right="102"/>
              <w:rPr>
                <w:rFonts w:ascii="Tahoma" w:hAnsi="Tahoma" w:cs="Tahoma"/>
              </w:rPr>
            </w:pPr>
          </w:p>
        </w:tc>
      </w:tr>
      <w:tr w:rsidR="00E03EBF" w:rsidRPr="00B706B9" w:rsidTr="00315A50">
        <w:trPr>
          <w:trHeight w:hRule="exact" w:val="466"/>
        </w:trPr>
        <w:tc>
          <w:tcPr>
            <w:tcW w:w="5954" w:type="dxa"/>
            <w:gridSpan w:val="5"/>
            <w:tcBorders>
              <w:top w:val="single" w:sz="6" w:space="0" w:color="auto"/>
              <w:left w:val="single" w:sz="6" w:space="0" w:color="auto"/>
              <w:bottom w:val="single" w:sz="6" w:space="0" w:color="auto"/>
              <w:right w:val="single" w:sz="6" w:space="0" w:color="auto"/>
            </w:tcBorders>
            <w:shd w:val="clear" w:color="auto" w:fill="FFFFFF"/>
          </w:tcPr>
          <w:p w:rsidR="00E03EBF" w:rsidRPr="00B706B9" w:rsidRDefault="00E03EBF" w:rsidP="00D61A2F">
            <w:pPr>
              <w:shd w:val="clear" w:color="auto" w:fill="FFFFFF"/>
              <w:spacing w:line="221" w:lineRule="exact"/>
              <w:ind w:right="102"/>
              <w:rPr>
                <w:rFonts w:ascii="Tahoma" w:hAnsi="Tahoma" w:cs="Tahoma"/>
              </w:rPr>
            </w:pPr>
            <w:r w:rsidRPr="00B706B9">
              <w:rPr>
                <w:rFonts w:ascii="Tahoma" w:hAnsi="Tahoma" w:cs="Tahoma"/>
                <w:color w:val="000000"/>
                <w:spacing w:val="-7"/>
                <w:sz w:val="22"/>
                <w:szCs w:val="22"/>
                <w:lang w:val="es-ES_tradnl"/>
              </w:rPr>
              <w:t xml:space="preserve">•     Es ingreso afectado, que forma parte del PATRIMONIO </w:t>
            </w:r>
            <w:r w:rsidRPr="00B706B9">
              <w:rPr>
                <w:rFonts w:ascii="Tahoma" w:hAnsi="Tahoma" w:cs="Tahoma"/>
                <w:color w:val="000000"/>
                <w:sz w:val="22"/>
                <w:szCs w:val="22"/>
                <w:lang w:val="es-ES_tradnl"/>
              </w:rPr>
              <w:t>MUNICIPAL DEL SUELO</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03EBF" w:rsidRPr="00B706B9" w:rsidRDefault="00E03EBF" w:rsidP="00D61A2F">
            <w:pPr>
              <w:shd w:val="clear" w:color="auto" w:fill="FFFFFF"/>
              <w:ind w:right="102"/>
              <w:jc w:val="center"/>
              <w:rPr>
                <w:rFonts w:ascii="Tahoma" w:hAnsi="Tahoma" w:cs="Tahoma"/>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03EBF" w:rsidRPr="00B706B9" w:rsidRDefault="00E03EBF" w:rsidP="00D61A2F">
            <w:pPr>
              <w:shd w:val="clear" w:color="auto" w:fill="FFFFFF"/>
              <w:ind w:right="102"/>
              <w:jc w:val="center"/>
              <w:rPr>
                <w:rFonts w:ascii="Tahoma" w:hAnsi="Tahoma" w:cs="Tahoma"/>
              </w:rPr>
            </w:pPr>
          </w:p>
        </w:tc>
        <w:tc>
          <w:tcPr>
            <w:tcW w:w="1559" w:type="dxa"/>
            <w:gridSpan w:val="2"/>
            <w:tcBorders>
              <w:top w:val="single" w:sz="6" w:space="0" w:color="auto"/>
              <w:left w:val="single" w:sz="6" w:space="0" w:color="auto"/>
              <w:bottom w:val="single" w:sz="6" w:space="0" w:color="auto"/>
              <w:right w:val="single" w:sz="6" w:space="0" w:color="auto"/>
            </w:tcBorders>
            <w:shd w:val="clear" w:color="auto" w:fill="FFFFFF"/>
          </w:tcPr>
          <w:p w:rsidR="00E03EBF" w:rsidRPr="00B706B9" w:rsidRDefault="00E03EBF" w:rsidP="00D61A2F">
            <w:pPr>
              <w:shd w:val="clear" w:color="auto" w:fill="FFFFFF"/>
              <w:ind w:right="102"/>
              <w:rPr>
                <w:rFonts w:ascii="Tahoma" w:hAnsi="Tahoma" w:cs="Tahoma"/>
              </w:rPr>
            </w:pPr>
          </w:p>
        </w:tc>
      </w:tr>
      <w:tr w:rsidR="00E03EBF" w:rsidRPr="00B706B9" w:rsidTr="00315A50">
        <w:trPr>
          <w:trHeight w:hRule="exact" w:val="470"/>
        </w:trPr>
        <w:tc>
          <w:tcPr>
            <w:tcW w:w="5954" w:type="dxa"/>
            <w:gridSpan w:val="5"/>
            <w:tcBorders>
              <w:top w:val="single" w:sz="6" w:space="0" w:color="auto"/>
              <w:left w:val="single" w:sz="6" w:space="0" w:color="auto"/>
              <w:bottom w:val="single" w:sz="6" w:space="0" w:color="auto"/>
              <w:right w:val="single" w:sz="6" w:space="0" w:color="auto"/>
            </w:tcBorders>
            <w:shd w:val="clear" w:color="auto" w:fill="FFFFFF"/>
          </w:tcPr>
          <w:p w:rsidR="00E03EBF" w:rsidRPr="00B706B9" w:rsidRDefault="00E03EBF" w:rsidP="00D61A2F">
            <w:pPr>
              <w:shd w:val="clear" w:color="auto" w:fill="FFFFFF"/>
              <w:ind w:right="102"/>
              <w:rPr>
                <w:rFonts w:ascii="Tahoma" w:hAnsi="Tahoma" w:cs="Tahoma"/>
              </w:rPr>
            </w:pPr>
            <w:r w:rsidRPr="00B706B9">
              <w:rPr>
                <w:rFonts w:ascii="Tahoma" w:hAnsi="Tahoma" w:cs="Tahoma"/>
                <w:color w:val="000000"/>
                <w:sz w:val="22"/>
                <w:szCs w:val="22"/>
                <w:lang w:val="es-ES_tradnl"/>
              </w:rPr>
              <w:t>•     Genera desviación de financiación</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03EBF" w:rsidRPr="00B706B9" w:rsidRDefault="00E03EBF" w:rsidP="00D61A2F">
            <w:pPr>
              <w:shd w:val="clear" w:color="auto" w:fill="FFFFFF"/>
              <w:spacing w:line="187" w:lineRule="exact"/>
              <w:ind w:right="102"/>
              <w:jc w:val="center"/>
              <w:rPr>
                <w:rFonts w:ascii="Tahoma" w:hAnsi="Tahoma" w:cs="Tahoma"/>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03EBF" w:rsidRPr="00B706B9" w:rsidRDefault="00E03EBF" w:rsidP="00D61A2F">
            <w:pPr>
              <w:shd w:val="clear" w:color="auto" w:fill="FFFFFF"/>
              <w:ind w:right="102"/>
              <w:jc w:val="center"/>
              <w:rPr>
                <w:rFonts w:ascii="Tahoma" w:hAnsi="Tahoma" w:cs="Tahoma"/>
              </w:rPr>
            </w:pPr>
          </w:p>
        </w:tc>
        <w:tc>
          <w:tcPr>
            <w:tcW w:w="1559" w:type="dxa"/>
            <w:gridSpan w:val="2"/>
            <w:tcBorders>
              <w:top w:val="single" w:sz="6" w:space="0" w:color="auto"/>
              <w:left w:val="single" w:sz="6" w:space="0" w:color="auto"/>
              <w:bottom w:val="single" w:sz="6" w:space="0" w:color="auto"/>
              <w:right w:val="single" w:sz="6" w:space="0" w:color="auto"/>
            </w:tcBorders>
            <w:shd w:val="clear" w:color="auto" w:fill="FFFFFF"/>
          </w:tcPr>
          <w:p w:rsidR="00E03EBF" w:rsidRPr="00B706B9" w:rsidRDefault="00E03EBF" w:rsidP="00D61A2F">
            <w:pPr>
              <w:shd w:val="clear" w:color="auto" w:fill="FFFFFF"/>
              <w:ind w:right="102"/>
              <w:rPr>
                <w:rFonts w:ascii="Tahoma" w:hAnsi="Tahoma" w:cs="Tahoma"/>
              </w:rPr>
            </w:pPr>
          </w:p>
        </w:tc>
      </w:tr>
      <w:tr w:rsidR="00E03EBF" w:rsidRPr="00B706B9" w:rsidTr="00315A50">
        <w:trPr>
          <w:trHeight w:hRule="exact" w:val="317"/>
        </w:trPr>
        <w:tc>
          <w:tcPr>
            <w:tcW w:w="5954" w:type="dxa"/>
            <w:gridSpan w:val="5"/>
            <w:tcBorders>
              <w:top w:val="single" w:sz="6" w:space="0" w:color="auto"/>
              <w:left w:val="single" w:sz="6" w:space="0" w:color="auto"/>
              <w:bottom w:val="single" w:sz="6" w:space="0" w:color="auto"/>
              <w:right w:val="single" w:sz="6" w:space="0" w:color="auto"/>
            </w:tcBorders>
            <w:shd w:val="clear" w:color="auto" w:fill="FFFFFF"/>
          </w:tcPr>
          <w:p w:rsidR="00E03EBF" w:rsidRPr="00B706B9" w:rsidRDefault="00E03EBF" w:rsidP="00D61A2F">
            <w:pPr>
              <w:shd w:val="clear" w:color="auto" w:fill="FFFFFF"/>
              <w:ind w:right="102"/>
              <w:rPr>
                <w:rFonts w:ascii="Tahoma" w:hAnsi="Tahoma" w:cs="Tahoma"/>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03EBF" w:rsidRPr="00B706B9" w:rsidRDefault="00E03EBF" w:rsidP="00D61A2F">
            <w:pPr>
              <w:shd w:val="clear" w:color="auto" w:fill="FFFFFF"/>
              <w:spacing w:line="187" w:lineRule="exact"/>
              <w:ind w:right="102"/>
              <w:jc w:val="center"/>
              <w:rPr>
                <w:rFonts w:ascii="Tahoma" w:hAnsi="Tahoma" w:cs="Tahoma"/>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03EBF" w:rsidRPr="00B706B9" w:rsidRDefault="00E03EBF" w:rsidP="00D61A2F">
            <w:pPr>
              <w:shd w:val="clear" w:color="auto" w:fill="FFFFFF"/>
              <w:ind w:right="102"/>
              <w:jc w:val="center"/>
              <w:rPr>
                <w:rFonts w:ascii="Tahoma" w:hAnsi="Tahoma" w:cs="Tahoma"/>
              </w:rPr>
            </w:pPr>
          </w:p>
        </w:tc>
        <w:tc>
          <w:tcPr>
            <w:tcW w:w="1559" w:type="dxa"/>
            <w:gridSpan w:val="2"/>
            <w:tcBorders>
              <w:top w:val="single" w:sz="6" w:space="0" w:color="auto"/>
              <w:left w:val="single" w:sz="6" w:space="0" w:color="auto"/>
              <w:bottom w:val="single" w:sz="6" w:space="0" w:color="auto"/>
              <w:right w:val="single" w:sz="6" w:space="0" w:color="auto"/>
            </w:tcBorders>
            <w:shd w:val="clear" w:color="auto" w:fill="FFFFFF"/>
          </w:tcPr>
          <w:p w:rsidR="00E03EBF" w:rsidRPr="00B706B9" w:rsidRDefault="00E03EBF" w:rsidP="00D61A2F">
            <w:pPr>
              <w:shd w:val="clear" w:color="auto" w:fill="FFFFFF"/>
              <w:ind w:right="102"/>
              <w:rPr>
                <w:rFonts w:ascii="Tahoma" w:hAnsi="Tahoma" w:cs="Tahoma"/>
              </w:rPr>
            </w:pPr>
          </w:p>
        </w:tc>
      </w:tr>
      <w:tr w:rsidR="00E03EBF" w:rsidRPr="00B706B9" w:rsidTr="00315A50">
        <w:trPr>
          <w:trHeight w:hRule="exact" w:val="317"/>
        </w:trPr>
        <w:tc>
          <w:tcPr>
            <w:tcW w:w="5954" w:type="dxa"/>
            <w:gridSpan w:val="5"/>
            <w:tcBorders>
              <w:top w:val="single" w:sz="6" w:space="0" w:color="auto"/>
              <w:left w:val="single" w:sz="6" w:space="0" w:color="auto"/>
              <w:bottom w:val="single" w:sz="6" w:space="0" w:color="auto"/>
              <w:right w:val="single" w:sz="6" w:space="0" w:color="auto"/>
            </w:tcBorders>
            <w:shd w:val="clear" w:color="auto" w:fill="FFFFFF"/>
          </w:tcPr>
          <w:p w:rsidR="00E03EBF" w:rsidRPr="00B706B9" w:rsidRDefault="00E03EBF" w:rsidP="00D61A2F">
            <w:pPr>
              <w:shd w:val="clear" w:color="auto" w:fill="FFFFFF"/>
              <w:ind w:right="102"/>
              <w:rPr>
                <w:rFonts w:ascii="Tahoma" w:hAnsi="Tahoma" w:cs="Tahoma"/>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03EBF" w:rsidRPr="00B706B9" w:rsidRDefault="00E03EBF" w:rsidP="00D61A2F">
            <w:pPr>
              <w:shd w:val="clear" w:color="auto" w:fill="FFFFFF"/>
              <w:ind w:right="102"/>
              <w:jc w:val="center"/>
              <w:rPr>
                <w:rFonts w:ascii="Tahoma" w:hAnsi="Tahoma" w:cs="Tahoma"/>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03EBF" w:rsidRPr="00B706B9" w:rsidRDefault="00E03EBF" w:rsidP="00D61A2F">
            <w:pPr>
              <w:shd w:val="clear" w:color="auto" w:fill="FFFFFF"/>
              <w:ind w:right="102"/>
              <w:jc w:val="center"/>
              <w:rPr>
                <w:rFonts w:ascii="Tahoma" w:hAnsi="Tahoma" w:cs="Tahoma"/>
              </w:rPr>
            </w:pPr>
          </w:p>
        </w:tc>
        <w:tc>
          <w:tcPr>
            <w:tcW w:w="1559" w:type="dxa"/>
            <w:gridSpan w:val="2"/>
            <w:tcBorders>
              <w:top w:val="single" w:sz="6" w:space="0" w:color="auto"/>
              <w:left w:val="single" w:sz="6" w:space="0" w:color="auto"/>
              <w:bottom w:val="single" w:sz="6" w:space="0" w:color="auto"/>
              <w:right w:val="single" w:sz="6" w:space="0" w:color="auto"/>
            </w:tcBorders>
            <w:shd w:val="clear" w:color="auto" w:fill="FFFFFF"/>
          </w:tcPr>
          <w:p w:rsidR="00E03EBF" w:rsidRPr="00B706B9" w:rsidRDefault="00E03EBF" w:rsidP="00D61A2F">
            <w:pPr>
              <w:shd w:val="clear" w:color="auto" w:fill="FFFFFF"/>
              <w:ind w:right="102"/>
              <w:rPr>
                <w:rFonts w:ascii="Tahoma" w:hAnsi="Tahoma" w:cs="Tahoma"/>
              </w:rPr>
            </w:pPr>
          </w:p>
        </w:tc>
      </w:tr>
      <w:tr w:rsidR="00E03EBF" w:rsidRPr="00B706B9" w:rsidTr="00315A50">
        <w:trPr>
          <w:trHeight w:hRule="exact" w:val="322"/>
        </w:trPr>
        <w:tc>
          <w:tcPr>
            <w:tcW w:w="5954" w:type="dxa"/>
            <w:gridSpan w:val="5"/>
            <w:tcBorders>
              <w:top w:val="single" w:sz="6" w:space="0" w:color="auto"/>
              <w:left w:val="single" w:sz="6" w:space="0" w:color="auto"/>
              <w:bottom w:val="single" w:sz="6" w:space="0" w:color="auto"/>
              <w:right w:val="single" w:sz="6" w:space="0" w:color="auto"/>
            </w:tcBorders>
            <w:shd w:val="clear" w:color="auto" w:fill="FFFFFF"/>
          </w:tcPr>
          <w:p w:rsidR="00E03EBF" w:rsidRPr="00B706B9" w:rsidRDefault="00E03EBF" w:rsidP="00D61A2F">
            <w:pPr>
              <w:shd w:val="clear" w:color="auto" w:fill="FFFFFF"/>
              <w:ind w:right="102"/>
              <w:rPr>
                <w:rFonts w:ascii="Tahoma" w:hAnsi="Tahoma" w:cs="Tahoma"/>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03EBF" w:rsidRPr="00B706B9" w:rsidRDefault="00E03EBF" w:rsidP="00D61A2F">
            <w:pPr>
              <w:shd w:val="clear" w:color="auto" w:fill="FFFFFF"/>
              <w:spacing w:line="187" w:lineRule="exact"/>
              <w:ind w:right="102"/>
              <w:jc w:val="center"/>
              <w:rPr>
                <w:rFonts w:ascii="Tahoma" w:hAnsi="Tahoma" w:cs="Tahoma"/>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03EBF" w:rsidRPr="00B706B9" w:rsidRDefault="00E03EBF" w:rsidP="00D61A2F">
            <w:pPr>
              <w:shd w:val="clear" w:color="auto" w:fill="FFFFFF"/>
              <w:ind w:right="102"/>
              <w:jc w:val="center"/>
              <w:rPr>
                <w:rFonts w:ascii="Tahoma" w:hAnsi="Tahoma" w:cs="Tahoma"/>
              </w:rPr>
            </w:pPr>
          </w:p>
        </w:tc>
        <w:tc>
          <w:tcPr>
            <w:tcW w:w="1559" w:type="dxa"/>
            <w:gridSpan w:val="2"/>
            <w:tcBorders>
              <w:top w:val="single" w:sz="6" w:space="0" w:color="auto"/>
              <w:left w:val="single" w:sz="6" w:space="0" w:color="auto"/>
              <w:bottom w:val="single" w:sz="6" w:space="0" w:color="auto"/>
              <w:right w:val="single" w:sz="6" w:space="0" w:color="auto"/>
            </w:tcBorders>
            <w:shd w:val="clear" w:color="auto" w:fill="FFFFFF"/>
          </w:tcPr>
          <w:p w:rsidR="00E03EBF" w:rsidRPr="00B706B9" w:rsidRDefault="00E03EBF" w:rsidP="00D61A2F">
            <w:pPr>
              <w:shd w:val="clear" w:color="auto" w:fill="FFFFFF"/>
              <w:ind w:right="102"/>
              <w:rPr>
                <w:rFonts w:ascii="Tahoma" w:hAnsi="Tahoma" w:cs="Tahoma"/>
              </w:rPr>
            </w:pPr>
          </w:p>
        </w:tc>
      </w:tr>
      <w:tr w:rsidR="00E03EBF" w:rsidRPr="00B706B9" w:rsidTr="00315A50">
        <w:trPr>
          <w:trHeight w:hRule="exact" w:val="331"/>
        </w:trPr>
        <w:tc>
          <w:tcPr>
            <w:tcW w:w="5954" w:type="dxa"/>
            <w:gridSpan w:val="5"/>
            <w:tcBorders>
              <w:top w:val="single" w:sz="6" w:space="0" w:color="auto"/>
              <w:left w:val="single" w:sz="6" w:space="0" w:color="auto"/>
              <w:bottom w:val="single" w:sz="6" w:space="0" w:color="auto"/>
              <w:right w:val="single" w:sz="6" w:space="0" w:color="auto"/>
            </w:tcBorders>
            <w:shd w:val="clear" w:color="auto" w:fill="FFFFFF"/>
          </w:tcPr>
          <w:p w:rsidR="00E03EBF" w:rsidRPr="00B706B9" w:rsidRDefault="00E03EBF" w:rsidP="00D61A2F">
            <w:pPr>
              <w:shd w:val="clear" w:color="auto" w:fill="FFFFFF"/>
              <w:ind w:right="102"/>
              <w:rPr>
                <w:rFonts w:ascii="Tahoma" w:hAnsi="Tahoma" w:cs="Tahoma"/>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03EBF" w:rsidRPr="00B706B9" w:rsidRDefault="00E03EBF" w:rsidP="00D61A2F">
            <w:pPr>
              <w:shd w:val="clear" w:color="auto" w:fill="FFFFFF"/>
              <w:ind w:right="102"/>
              <w:jc w:val="center"/>
              <w:rPr>
                <w:rFonts w:ascii="Tahoma" w:hAnsi="Tahoma" w:cs="Tahoma"/>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03EBF" w:rsidRPr="00B706B9" w:rsidRDefault="00E03EBF" w:rsidP="00D61A2F">
            <w:pPr>
              <w:shd w:val="clear" w:color="auto" w:fill="FFFFFF"/>
              <w:ind w:right="102"/>
              <w:jc w:val="center"/>
              <w:rPr>
                <w:rFonts w:ascii="Tahoma" w:hAnsi="Tahoma" w:cs="Tahoma"/>
              </w:rPr>
            </w:pPr>
          </w:p>
        </w:tc>
        <w:tc>
          <w:tcPr>
            <w:tcW w:w="1559" w:type="dxa"/>
            <w:gridSpan w:val="2"/>
            <w:tcBorders>
              <w:top w:val="single" w:sz="6" w:space="0" w:color="auto"/>
              <w:left w:val="single" w:sz="6" w:space="0" w:color="auto"/>
              <w:bottom w:val="single" w:sz="6" w:space="0" w:color="auto"/>
              <w:right w:val="single" w:sz="6" w:space="0" w:color="auto"/>
            </w:tcBorders>
            <w:shd w:val="clear" w:color="auto" w:fill="FFFFFF"/>
          </w:tcPr>
          <w:p w:rsidR="00E03EBF" w:rsidRPr="00B706B9" w:rsidRDefault="00E03EBF" w:rsidP="00D61A2F">
            <w:pPr>
              <w:shd w:val="clear" w:color="auto" w:fill="FFFFFF"/>
              <w:ind w:right="102"/>
              <w:rPr>
                <w:rFonts w:ascii="Tahoma" w:hAnsi="Tahoma" w:cs="Tahoma"/>
              </w:rPr>
            </w:pPr>
          </w:p>
        </w:tc>
      </w:tr>
    </w:tbl>
    <w:p w:rsidR="00E03EBF" w:rsidRPr="00B706B9" w:rsidRDefault="00E03EBF" w:rsidP="00E03EBF">
      <w:pPr>
        <w:shd w:val="clear" w:color="auto" w:fill="06407E"/>
        <w:spacing w:before="1066" w:after="278"/>
        <w:ind w:left="709" w:firstLine="504"/>
        <w:rPr>
          <w:rFonts w:ascii="Tahoma" w:hAnsi="Tahoma" w:cs="Tahoma"/>
        </w:rPr>
        <w:sectPr w:rsidR="00E03EBF" w:rsidRPr="00B706B9" w:rsidSect="007E77F4">
          <w:type w:val="continuous"/>
          <w:pgSz w:w="11899" w:h="16819"/>
          <w:pgMar w:top="792" w:right="845" w:bottom="835" w:left="840" w:header="720" w:footer="720" w:gutter="0"/>
          <w:cols w:space="60"/>
          <w:noEndnote/>
        </w:sectPr>
      </w:pPr>
    </w:p>
    <w:p w:rsidR="00E03EBF" w:rsidRPr="00B706B9" w:rsidRDefault="00E03EBF" w:rsidP="00E03EBF">
      <w:pPr>
        <w:shd w:val="clear" w:color="auto" w:fill="FFFFFF"/>
        <w:spacing w:before="197"/>
        <w:rPr>
          <w:rFonts w:ascii="Tahoma" w:hAnsi="Tahoma" w:cs="Tahoma"/>
          <w:i/>
          <w:iCs/>
          <w:color w:val="000000"/>
          <w:spacing w:val="-15"/>
          <w:sz w:val="24"/>
          <w:szCs w:val="24"/>
          <w:lang w:val="es-ES_tradnl"/>
        </w:rPr>
      </w:pPr>
    </w:p>
    <w:p w:rsidR="00E03EBF" w:rsidRPr="00B706B9" w:rsidRDefault="00E03EBF" w:rsidP="00E03EBF">
      <w:pPr>
        <w:shd w:val="clear" w:color="auto" w:fill="FFFFFF"/>
        <w:spacing w:before="197"/>
        <w:rPr>
          <w:rFonts w:ascii="Tahoma" w:hAnsi="Tahoma" w:cs="Tahoma"/>
          <w:i/>
          <w:iCs/>
          <w:color w:val="000000"/>
          <w:spacing w:val="-15"/>
          <w:sz w:val="24"/>
          <w:szCs w:val="24"/>
          <w:lang w:val="es-ES_tradnl"/>
        </w:rPr>
      </w:pPr>
    </w:p>
    <w:p w:rsidR="00E03EBF" w:rsidRPr="00B706B9" w:rsidRDefault="00E03EBF" w:rsidP="00E03EBF">
      <w:pPr>
        <w:shd w:val="clear" w:color="auto" w:fill="FFFFFF"/>
        <w:spacing w:before="197"/>
        <w:rPr>
          <w:rFonts w:ascii="Tahoma" w:hAnsi="Tahoma" w:cs="Tahoma"/>
          <w:i/>
          <w:iCs/>
          <w:color w:val="000000"/>
          <w:spacing w:val="-15"/>
          <w:sz w:val="24"/>
          <w:szCs w:val="24"/>
          <w:lang w:val="es-ES_tradnl"/>
        </w:rPr>
      </w:pPr>
    </w:p>
    <w:p w:rsidR="00F932AC" w:rsidRDefault="00E03EBF" w:rsidP="00E03EBF">
      <w:pPr>
        <w:shd w:val="clear" w:color="auto" w:fill="FFFFFF"/>
        <w:spacing w:before="197"/>
        <w:rPr>
          <w:rFonts w:ascii="Tahoma" w:hAnsi="Tahoma" w:cs="Tahoma"/>
          <w:i/>
          <w:iCs/>
          <w:color w:val="000000"/>
          <w:spacing w:val="-15"/>
          <w:sz w:val="22"/>
          <w:szCs w:val="22"/>
          <w:lang w:val="es-ES_tradnl"/>
        </w:rPr>
      </w:pPr>
      <w:r w:rsidRPr="00315A50">
        <w:rPr>
          <w:rFonts w:ascii="Tahoma" w:hAnsi="Tahoma" w:cs="Tahoma"/>
          <w:i/>
          <w:iCs/>
          <w:color w:val="000000"/>
          <w:spacing w:val="-15"/>
          <w:sz w:val="22"/>
          <w:szCs w:val="22"/>
          <w:lang w:val="es-ES_tradnl"/>
        </w:rPr>
        <w:t xml:space="preserve">   </w:t>
      </w:r>
    </w:p>
    <w:p w:rsidR="00F932AC" w:rsidRDefault="00F932AC" w:rsidP="00E03EBF">
      <w:pPr>
        <w:shd w:val="clear" w:color="auto" w:fill="FFFFFF"/>
        <w:spacing w:before="197"/>
        <w:rPr>
          <w:rFonts w:ascii="Tahoma" w:hAnsi="Tahoma" w:cs="Tahoma"/>
          <w:i/>
          <w:iCs/>
          <w:color w:val="000000"/>
          <w:spacing w:val="-15"/>
          <w:sz w:val="22"/>
          <w:szCs w:val="22"/>
          <w:lang w:val="es-ES_tradnl"/>
        </w:rPr>
      </w:pPr>
    </w:p>
    <w:p w:rsidR="00F932AC" w:rsidRDefault="00F932AC" w:rsidP="00E03EBF">
      <w:pPr>
        <w:shd w:val="clear" w:color="auto" w:fill="FFFFFF"/>
        <w:spacing w:before="197"/>
        <w:rPr>
          <w:rFonts w:ascii="Tahoma" w:hAnsi="Tahoma" w:cs="Tahoma"/>
          <w:i/>
          <w:iCs/>
          <w:color w:val="000000"/>
          <w:spacing w:val="-15"/>
          <w:sz w:val="22"/>
          <w:szCs w:val="22"/>
          <w:lang w:val="es-ES_tradnl"/>
        </w:rPr>
      </w:pPr>
    </w:p>
    <w:p w:rsidR="00F932AC" w:rsidRDefault="00F932AC" w:rsidP="00E03EBF">
      <w:pPr>
        <w:shd w:val="clear" w:color="auto" w:fill="FFFFFF"/>
        <w:spacing w:before="197"/>
        <w:rPr>
          <w:rFonts w:ascii="Tahoma" w:hAnsi="Tahoma" w:cs="Tahoma"/>
          <w:i/>
          <w:iCs/>
          <w:color w:val="000000"/>
          <w:spacing w:val="-15"/>
          <w:sz w:val="22"/>
          <w:szCs w:val="22"/>
          <w:lang w:val="es-ES_tradnl"/>
        </w:rPr>
      </w:pPr>
    </w:p>
    <w:p w:rsidR="00F932AC" w:rsidRDefault="00F932AC" w:rsidP="00E03EBF">
      <w:pPr>
        <w:shd w:val="clear" w:color="auto" w:fill="FFFFFF"/>
        <w:spacing w:before="197"/>
        <w:rPr>
          <w:rFonts w:ascii="Tahoma" w:hAnsi="Tahoma" w:cs="Tahoma"/>
          <w:i/>
          <w:iCs/>
          <w:color w:val="000000"/>
          <w:spacing w:val="-15"/>
          <w:sz w:val="22"/>
          <w:szCs w:val="22"/>
          <w:lang w:val="es-ES_tradnl"/>
        </w:rPr>
      </w:pPr>
    </w:p>
    <w:p w:rsidR="00F932AC" w:rsidRDefault="00F932AC" w:rsidP="00E03EBF">
      <w:pPr>
        <w:shd w:val="clear" w:color="auto" w:fill="FFFFFF"/>
        <w:spacing w:before="197"/>
        <w:rPr>
          <w:rFonts w:ascii="Tahoma" w:hAnsi="Tahoma" w:cs="Tahoma"/>
          <w:i/>
          <w:iCs/>
          <w:color w:val="000000"/>
          <w:spacing w:val="-15"/>
          <w:sz w:val="22"/>
          <w:szCs w:val="22"/>
          <w:lang w:val="es-ES_tradnl"/>
        </w:rPr>
      </w:pPr>
    </w:p>
    <w:p w:rsidR="00F932AC" w:rsidRPr="00F932AC" w:rsidRDefault="00F932AC" w:rsidP="00F932AC">
      <w:pPr>
        <w:shd w:val="clear" w:color="auto" w:fill="FFFFFF"/>
        <w:spacing w:before="197"/>
        <w:rPr>
          <w:rFonts w:ascii="Tahoma" w:hAnsi="Tahoma" w:cs="Tahoma"/>
          <w:iCs/>
          <w:color w:val="000000"/>
          <w:spacing w:val="-15"/>
          <w:sz w:val="22"/>
          <w:szCs w:val="22"/>
          <w:lang w:val="es-ES_tradnl"/>
        </w:rPr>
      </w:pPr>
      <w:r w:rsidRPr="00F932AC">
        <w:rPr>
          <w:rFonts w:ascii="Tahoma" w:hAnsi="Tahoma" w:cs="Tahoma"/>
          <w:iCs/>
          <w:color w:val="000000"/>
          <w:spacing w:val="-15"/>
          <w:sz w:val="22"/>
          <w:szCs w:val="22"/>
          <w:lang w:val="es-ES_tradnl"/>
        </w:rPr>
        <w:t>OBSERVACIONES Y COMENTARIOS (Texto libre)</w:t>
      </w:r>
    </w:p>
    <w:p w:rsidR="00F932AC" w:rsidRPr="00F932AC" w:rsidRDefault="00F932AC" w:rsidP="00F932AC">
      <w:pPr>
        <w:shd w:val="clear" w:color="auto" w:fill="FFFFFF"/>
        <w:spacing w:before="197"/>
        <w:rPr>
          <w:rFonts w:ascii="Tahoma" w:hAnsi="Tahoma" w:cs="Tahoma"/>
          <w:iCs/>
          <w:color w:val="000000"/>
          <w:spacing w:val="-15"/>
          <w:sz w:val="22"/>
          <w:szCs w:val="22"/>
          <w:lang w:val="es-ES_tradnl"/>
        </w:rPr>
      </w:pPr>
      <w:r w:rsidRPr="00F932AC">
        <w:rPr>
          <w:rFonts w:ascii="Tahoma" w:hAnsi="Tahoma" w:cs="Tahoma"/>
          <w:iCs/>
          <w:color w:val="000000"/>
          <w:spacing w:val="-15"/>
          <w:sz w:val="22"/>
          <w:szCs w:val="22"/>
          <w:lang w:val="es-ES_tradnl"/>
        </w:rPr>
        <w:t>RESULTADO A INCLUIR EN LA PLANTILLA NORMALIZADA DE REPARO:</w:t>
      </w:r>
    </w:p>
    <w:p w:rsidR="00E03EBF" w:rsidRPr="00315A50" w:rsidRDefault="00E03EBF" w:rsidP="00E03EBF">
      <w:pPr>
        <w:shd w:val="clear" w:color="auto" w:fill="FFFFFF"/>
        <w:spacing w:before="197"/>
        <w:rPr>
          <w:rFonts w:ascii="Tahoma" w:hAnsi="Tahoma" w:cs="Tahoma"/>
          <w:sz w:val="22"/>
          <w:szCs w:val="22"/>
        </w:rPr>
      </w:pPr>
      <w:r w:rsidRPr="00315A50">
        <w:rPr>
          <w:rFonts w:ascii="Tahoma" w:hAnsi="Tahoma" w:cs="Tahoma"/>
          <w:color w:val="000000"/>
          <w:spacing w:val="-15"/>
          <w:sz w:val="22"/>
          <w:szCs w:val="22"/>
          <w:lang w:val="es-ES_tradnl"/>
        </w:rPr>
        <w:t>Resultado de la fiscalización</w:t>
      </w:r>
    </w:p>
    <w:p w:rsidR="00E03EBF" w:rsidRPr="00315A50" w:rsidRDefault="00F932AC" w:rsidP="00E03EBF">
      <w:pPr>
        <w:shd w:val="clear" w:color="auto" w:fill="FFFFFF"/>
        <w:tabs>
          <w:tab w:val="left" w:pos="1205"/>
        </w:tabs>
        <w:spacing w:line="274" w:lineRule="exact"/>
        <w:ind w:left="709"/>
        <w:rPr>
          <w:rFonts w:ascii="Tahoma" w:hAnsi="Tahoma" w:cs="Tahoma"/>
          <w:color w:val="000000"/>
          <w:sz w:val="22"/>
          <w:szCs w:val="22"/>
          <w:lang w:val="es-ES_tradnl"/>
        </w:rPr>
      </w:pPr>
      <w:r>
        <w:rPr>
          <w:rFonts w:ascii="Tahoma" w:hAnsi="Tahoma" w:cs="Tahoma"/>
          <w:color w:val="000000"/>
          <w:sz w:val="22"/>
          <w:szCs w:val="22"/>
          <w:lang w:val="es-ES_tradnl"/>
        </w:rPr>
        <w:tab/>
      </w:r>
      <w:r>
        <w:rPr>
          <w:rFonts w:ascii="Tahoma" w:hAnsi="Tahoma" w:cs="Tahoma"/>
          <w:color w:val="000000"/>
          <w:sz w:val="22"/>
          <w:szCs w:val="22"/>
          <w:lang w:val="es-ES_tradnl"/>
        </w:rPr>
        <w:tab/>
      </w:r>
      <w:r>
        <w:rPr>
          <w:rFonts w:ascii="Tahoma" w:hAnsi="Tahoma" w:cs="Tahoma"/>
          <w:color w:val="000000"/>
          <w:sz w:val="22"/>
          <w:szCs w:val="22"/>
          <w:lang w:val="es-ES_tradnl"/>
        </w:rPr>
        <w:tab/>
      </w:r>
      <w:r>
        <w:rPr>
          <w:rFonts w:ascii="Tahoma" w:hAnsi="Tahoma" w:cs="Tahoma"/>
          <w:color w:val="000000"/>
          <w:sz w:val="22"/>
          <w:szCs w:val="22"/>
          <w:lang w:val="es-ES_tradnl"/>
        </w:rPr>
        <w:tab/>
      </w:r>
      <w:r w:rsidR="00E03EBF" w:rsidRPr="00315A50">
        <w:rPr>
          <w:rFonts w:ascii="Tahoma" w:hAnsi="Tahoma" w:cs="Tahoma"/>
          <w:color w:val="000000"/>
          <w:sz w:val="22"/>
          <w:szCs w:val="22"/>
          <w:lang w:val="es-ES_tradnl"/>
        </w:rPr>
        <w:t>FAVORABLE</w:t>
      </w:r>
    </w:p>
    <w:p w:rsidR="00E03EBF" w:rsidRPr="00315A50" w:rsidRDefault="00F932AC" w:rsidP="00F932AC">
      <w:pPr>
        <w:shd w:val="clear" w:color="auto" w:fill="FFFFFF"/>
        <w:tabs>
          <w:tab w:val="left" w:pos="1205"/>
        </w:tabs>
        <w:spacing w:line="274" w:lineRule="exact"/>
        <w:ind w:left="720"/>
        <w:rPr>
          <w:rFonts w:ascii="Tahoma" w:hAnsi="Tahoma" w:cs="Tahoma"/>
          <w:sz w:val="22"/>
          <w:szCs w:val="22"/>
        </w:rPr>
      </w:pPr>
      <w:r>
        <w:rPr>
          <w:rFonts w:ascii="Tahoma" w:hAnsi="Tahoma" w:cs="Tahoma"/>
          <w:color w:val="000000"/>
          <w:sz w:val="22"/>
          <w:szCs w:val="22"/>
          <w:lang w:val="es-ES_tradnl"/>
        </w:rPr>
        <w:tab/>
      </w:r>
      <w:r>
        <w:rPr>
          <w:rFonts w:ascii="Tahoma" w:hAnsi="Tahoma" w:cs="Tahoma"/>
          <w:color w:val="000000"/>
          <w:sz w:val="22"/>
          <w:szCs w:val="22"/>
          <w:lang w:val="es-ES_tradnl"/>
        </w:rPr>
        <w:tab/>
      </w:r>
      <w:r>
        <w:rPr>
          <w:rFonts w:ascii="Tahoma" w:hAnsi="Tahoma" w:cs="Tahoma"/>
          <w:color w:val="000000"/>
          <w:sz w:val="22"/>
          <w:szCs w:val="22"/>
          <w:lang w:val="es-ES_tradnl"/>
        </w:rPr>
        <w:tab/>
      </w:r>
      <w:r>
        <w:rPr>
          <w:rFonts w:ascii="Tahoma" w:hAnsi="Tahoma" w:cs="Tahoma"/>
          <w:color w:val="000000"/>
          <w:sz w:val="22"/>
          <w:szCs w:val="22"/>
          <w:lang w:val="es-ES_tradnl"/>
        </w:rPr>
        <w:tab/>
      </w:r>
      <w:r w:rsidR="00E03EBF" w:rsidRPr="00315A50">
        <w:rPr>
          <w:rFonts w:ascii="Tahoma" w:hAnsi="Tahoma" w:cs="Tahoma"/>
          <w:color w:val="000000"/>
          <w:sz w:val="22"/>
          <w:szCs w:val="22"/>
          <w:lang w:val="es-ES_tradnl"/>
        </w:rPr>
        <w:t>REPARO NO SUSPENSIVO</w:t>
      </w:r>
      <w:r w:rsidR="00E03EBF" w:rsidRPr="00315A50">
        <w:rPr>
          <w:rFonts w:ascii="Tahoma" w:hAnsi="Tahoma" w:cs="Tahoma"/>
          <w:color w:val="000000"/>
          <w:sz w:val="22"/>
          <w:szCs w:val="22"/>
          <w:lang w:val="es-ES_tradnl"/>
        </w:rPr>
        <w:br/>
      </w:r>
      <w:r>
        <w:rPr>
          <w:rFonts w:ascii="Tahoma" w:hAnsi="Tahoma" w:cs="Tahoma"/>
          <w:color w:val="000000"/>
          <w:sz w:val="22"/>
          <w:szCs w:val="22"/>
          <w:lang w:val="es-ES_tradnl"/>
        </w:rPr>
        <w:t xml:space="preserve">                      </w:t>
      </w:r>
      <w:r w:rsidR="00E03EBF" w:rsidRPr="00315A50">
        <w:rPr>
          <w:rFonts w:ascii="Tahoma" w:hAnsi="Tahoma" w:cs="Tahoma"/>
          <w:color w:val="000000"/>
          <w:sz w:val="22"/>
          <w:szCs w:val="22"/>
          <w:lang w:val="es-ES_tradnl"/>
        </w:rPr>
        <w:t>OBSERVACIONES</w:t>
      </w:r>
    </w:p>
    <w:p w:rsidR="00E03EBF" w:rsidRPr="00315A50" w:rsidRDefault="00E03EBF" w:rsidP="00E03EBF">
      <w:pPr>
        <w:shd w:val="clear" w:color="auto" w:fill="FFFFFF"/>
        <w:tabs>
          <w:tab w:val="left" w:pos="1205"/>
        </w:tabs>
        <w:spacing w:line="274" w:lineRule="exact"/>
        <w:ind w:left="709"/>
        <w:rPr>
          <w:rFonts w:ascii="Tahoma" w:hAnsi="Tahoma" w:cs="Tahoma"/>
          <w:sz w:val="22"/>
          <w:szCs w:val="22"/>
        </w:rPr>
        <w:sectPr w:rsidR="00E03EBF" w:rsidRPr="00315A50" w:rsidSect="007E77F4">
          <w:type w:val="continuous"/>
          <w:pgSz w:w="11899" w:h="16819"/>
          <w:pgMar w:top="792" w:right="2405" w:bottom="835" w:left="1354" w:header="720" w:footer="720" w:gutter="0"/>
          <w:cols w:space="720"/>
          <w:noEndnote/>
        </w:sectPr>
      </w:pPr>
    </w:p>
    <w:p w:rsidR="00E03EBF" w:rsidRPr="00315A50" w:rsidRDefault="00E03EBF" w:rsidP="00E03EBF">
      <w:pPr>
        <w:spacing w:before="475" w:line="1" w:lineRule="exact"/>
        <w:ind w:left="709"/>
        <w:rPr>
          <w:rFonts w:ascii="Tahoma" w:hAnsi="Tahoma" w:cs="Tahoma"/>
          <w:sz w:val="22"/>
          <w:szCs w:val="22"/>
        </w:rPr>
      </w:pPr>
    </w:p>
    <w:p w:rsidR="00E03EBF" w:rsidRPr="00315A50" w:rsidRDefault="00E03EBF" w:rsidP="00E03EBF">
      <w:pPr>
        <w:shd w:val="clear" w:color="auto" w:fill="FFFFFF"/>
        <w:tabs>
          <w:tab w:val="left" w:pos="1205"/>
        </w:tabs>
        <w:spacing w:line="274" w:lineRule="exact"/>
        <w:ind w:left="709"/>
        <w:rPr>
          <w:rFonts w:ascii="Tahoma" w:hAnsi="Tahoma" w:cs="Tahoma"/>
          <w:sz w:val="22"/>
          <w:szCs w:val="22"/>
        </w:rPr>
        <w:sectPr w:rsidR="00E03EBF" w:rsidRPr="00315A50" w:rsidSect="007E77F4">
          <w:type w:val="continuous"/>
          <w:pgSz w:w="11899" w:h="16819"/>
          <w:pgMar w:top="792" w:right="5059" w:bottom="835" w:left="840" w:header="720" w:footer="720" w:gutter="0"/>
          <w:cols w:space="60"/>
          <w:noEndnote/>
        </w:sectPr>
      </w:pPr>
    </w:p>
    <w:p w:rsidR="00E03EBF" w:rsidRPr="00315A50" w:rsidRDefault="00315A50" w:rsidP="00E03EBF">
      <w:pPr>
        <w:shd w:val="clear" w:color="auto" w:fill="FFFFFF"/>
        <w:ind w:left="709"/>
        <w:rPr>
          <w:rFonts w:ascii="Tahoma" w:hAnsi="Tahoma" w:cs="Tahoma"/>
          <w:sz w:val="22"/>
          <w:szCs w:val="22"/>
        </w:rPr>
      </w:pPr>
      <w:r w:rsidRPr="00315A50">
        <w:rPr>
          <w:rFonts w:ascii="Tahoma" w:hAnsi="Tahoma" w:cs="Tahoma"/>
          <w:color w:val="000000"/>
          <w:sz w:val="22"/>
          <w:szCs w:val="22"/>
          <w:lang w:val="es-ES_tradnl"/>
        </w:rPr>
        <w:lastRenderedPageBreak/>
        <w:t xml:space="preserve">   </w:t>
      </w:r>
      <w:r w:rsidR="00F932AC">
        <w:rPr>
          <w:rFonts w:ascii="Tahoma" w:hAnsi="Tahoma" w:cs="Tahoma"/>
          <w:color w:val="000000"/>
          <w:sz w:val="22"/>
          <w:szCs w:val="22"/>
          <w:lang w:val="es-ES_tradnl"/>
        </w:rPr>
        <w:tab/>
      </w:r>
      <w:r w:rsidR="00F932AC">
        <w:rPr>
          <w:rFonts w:ascii="Tahoma" w:hAnsi="Tahoma" w:cs="Tahoma"/>
          <w:color w:val="000000"/>
          <w:sz w:val="22"/>
          <w:szCs w:val="22"/>
          <w:lang w:val="es-ES_tradnl"/>
        </w:rPr>
        <w:tab/>
      </w:r>
      <w:r w:rsidR="00F932AC">
        <w:rPr>
          <w:rFonts w:ascii="Tahoma" w:hAnsi="Tahoma" w:cs="Tahoma"/>
          <w:color w:val="000000"/>
          <w:sz w:val="22"/>
          <w:szCs w:val="22"/>
          <w:lang w:val="es-ES_tradnl"/>
        </w:rPr>
        <w:tab/>
      </w:r>
      <w:r w:rsidR="00F932AC">
        <w:rPr>
          <w:rFonts w:ascii="Tahoma" w:hAnsi="Tahoma" w:cs="Tahoma"/>
          <w:color w:val="000000"/>
          <w:sz w:val="22"/>
          <w:szCs w:val="22"/>
          <w:lang w:val="es-ES_tradnl"/>
        </w:rPr>
        <w:tab/>
      </w:r>
      <w:r w:rsidR="00E03EBF" w:rsidRPr="00315A50">
        <w:rPr>
          <w:rFonts w:ascii="Tahoma" w:hAnsi="Tahoma" w:cs="Tahoma"/>
          <w:color w:val="000000"/>
          <w:sz w:val="22"/>
          <w:szCs w:val="22"/>
          <w:lang w:val="es-ES_tradnl"/>
        </w:rPr>
        <w:t>(fecha y firma)</w:t>
      </w:r>
    </w:p>
    <w:p w:rsidR="00CD3680" w:rsidRPr="00B706B9" w:rsidRDefault="00CD3680" w:rsidP="00A65BD3">
      <w:pPr>
        <w:shd w:val="clear" w:color="auto" w:fill="FFFFFF"/>
        <w:ind w:left="142" w:right="10"/>
        <w:jc w:val="both"/>
        <w:rPr>
          <w:rFonts w:ascii="Tahoma" w:hAnsi="Tahoma" w:cs="Tahoma"/>
          <w:b/>
          <w:bCs/>
          <w:color w:val="000000"/>
          <w:sz w:val="24"/>
          <w:szCs w:val="24"/>
          <w:lang w:val="es-ES_tradnl"/>
        </w:rPr>
      </w:pPr>
    </w:p>
    <w:p w:rsidR="0079770C" w:rsidRPr="00B706B9" w:rsidRDefault="0079770C" w:rsidP="00A65BD3">
      <w:pPr>
        <w:shd w:val="clear" w:color="auto" w:fill="FFFFFF"/>
        <w:ind w:left="142" w:right="10"/>
        <w:jc w:val="both"/>
        <w:rPr>
          <w:rFonts w:ascii="Tahoma" w:hAnsi="Tahoma" w:cs="Tahoma"/>
          <w:b/>
          <w:bCs/>
          <w:color w:val="000000"/>
          <w:sz w:val="24"/>
          <w:szCs w:val="24"/>
          <w:lang w:val="es-ES_tradnl"/>
        </w:rPr>
      </w:pPr>
    </w:p>
    <w:p w:rsidR="0079770C" w:rsidRPr="00B706B9" w:rsidRDefault="0079770C" w:rsidP="00A65BD3">
      <w:pPr>
        <w:shd w:val="clear" w:color="auto" w:fill="FFFFFF"/>
        <w:ind w:left="142" w:right="10"/>
        <w:jc w:val="both"/>
        <w:rPr>
          <w:rFonts w:ascii="Tahoma" w:hAnsi="Tahoma" w:cs="Tahoma"/>
          <w:b/>
          <w:bCs/>
          <w:color w:val="000000"/>
          <w:sz w:val="24"/>
          <w:szCs w:val="24"/>
          <w:lang w:val="es-ES_tradnl"/>
        </w:rPr>
      </w:pPr>
    </w:p>
    <w:p w:rsidR="0079770C" w:rsidRPr="00B706B9" w:rsidRDefault="0079770C" w:rsidP="00A65BD3">
      <w:pPr>
        <w:shd w:val="clear" w:color="auto" w:fill="FFFFFF"/>
        <w:ind w:left="142" w:right="10"/>
        <w:jc w:val="both"/>
        <w:rPr>
          <w:rFonts w:ascii="Tahoma" w:hAnsi="Tahoma" w:cs="Tahoma"/>
          <w:b/>
          <w:bCs/>
          <w:color w:val="000000"/>
          <w:sz w:val="24"/>
          <w:szCs w:val="24"/>
          <w:lang w:val="es-ES_tradnl"/>
        </w:rPr>
      </w:pPr>
    </w:p>
    <w:p w:rsidR="0079770C" w:rsidRPr="00B706B9" w:rsidRDefault="0079770C" w:rsidP="00A65BD3">
      <w:pPr>
        <w:shd w:val="clear" w:color="auto" w:fill="FFFFFF"/>
        <w:ind w:left="142" w:right="10"/>
        <w:jc w:val="both"/>
        <w:rPr>
          <w:rFonts w:ascii="Tahoma" w:hAnsi="Tahoma" w:cs="Tahoma"/>
          <w:b/>
          <w:bCs/>
          <w:color w:val="000000"/>
          <w:sz w:val="24"/>
          <w:szCs w:val="24"/>
          <w:lang w:val="es-ES_tradnl"/>
        </w:rPr>
      </w:pPr>
    </w:p>
    <w:p w:rsidR="0079770C" w:rsidRPr="00B706B9" w:rsidRDefault="0079770C" w:rsidP="00A65BD3">
      <w:pPr>
        <w:shd w:val="clear" w:color="auto" w:fill="FFFFFF"/>
        <w:ind w:left="142" w:right="10"/>
        <w:jc w:val="both"/>
        <w:rPr>
          <w:rFonts w:ascii="Tahoma" w:hAnsi="Tahoma" w:cs="Tahoma"/>
          <w:b/>
          <w:bCs/>
          <w:color w:val="000000"/>
          <w:sz w:val="24"/>
          <w:szCs w:val="24"/>
          <w:lang w:val="es-ES_tradnl"/>
        </w:rPr>
      </w:pPr>
    </w:p>
    <w:sectPr w:rsidR="0079770C" w:rsidRPr="00B706B9" w:rsidSect="00A65BD3">
      <w:type w:val="continuous"/>
      <w:pgSz w:w="11899" w:h="16819"/>
      <w:pgMar w:top="869" w:right="984" w:bottom="768" w:left="840" w:header="720" w:footer="720" w:gutter="0"/>
      <w:cols w:space="60"/>
      <w:noEndnote/>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802E1C"/>
    <w:multiLevelType w:val="singleLevel"/>
    <w:tmpl w:val="D7BCBE9C"/>
    <w:lvl w:ilvl="0">
      <w:start w:val="1"/>
      <w:numFmt w:val="decimal"/>
      <w:lvlText w:val="%1."/>
      <w:legacy w:legacy="1" w:legacySpace="0" w:legacyIndent="269"/>
      <w:lvlJc w:val="left"/>
      <w:rPr>
        <w:rFonts w:ascii="Arial" w:hAnsi="Arial" w:cs="Arial" w:hint="default"/>
      </w:rPr>
    </w:lvl>
  </w:abstractNum>
  <w:abstractNum w:abstractNumId="1">
    <w:nsid w:val="0FD21152"/>
    <w:multiLevelType w:val="singleLevel"/>
    <w:tmpl w:val="6E309A0E"/>
    <w:lvl w:ilvl="0">
      <w:start w:val="1"/>
      <w:numFmt w:val="decimal"/>
      <w:lvlText w:val="%1."/>
      <w:legacy w:legacy="1" w:legacySpace="0" w:legacyIndent="288"/>
      <w:lvlJc w:val="left"/>
      <w:rPr>
        <w:rFonts w:ascii="Arial" w:hAnsi="Arial" w:cs="Arial" w:hint="default"/>
      </w:rPr>
    </w:lvl>
  </w:abstractNum>
  <w:abstractNum w:abstractNumId="2">
    <w:nsid w:val="10B94A1D"/>
    <w:multiLevelType w:val="singleLevel"/>
    <w:tmpl w:val="02F83848"/>
    <w:lvl w:ilvl="0">
      <w:start w:val="1"/>
      <w:numFmt w:val="decimal"/>
      <w:lvlText w:val="%1."/>
      <w:legacy w:legacy="1" w:legacySpace="0" w:legacyIndent="264"/>
      <w:lvlJc w:val="left"/>
      <w:rPr>
        <w:rFonts w:ascii="Arial" w:hAnsi="Arial" w:cs="Arial" w:hint="default"/>
      </w:rPr>
    </w:lvl>
  </w:abstractNum>
  <w:abstractNum w:abstractNumId="3">
    <w:nsid w:val="20FF0086"/>
    <w:multiLevelType w:val="singleLevel"/>
    <w:tmpl w:val="077EC07C"/>
    <w:lvl w:ilvl="0">
      <w:start w:val="1"/>
      <w:numFmt w:val="decimal"/>
      <w:lvlText w:val="%1."/>
      <w:legacy w:legacy="1" w:legacySpace="0" w:legacyIndent="278"/>
      <w:lvlJc w:val="left"/>
      <w:rPr>
        <w:rFonts w:ascii="Arial" w:hAnsi="Arial" w:cs="Arial" w:hint="default"/>
      </w:rPr>
    </w:lvl>
  </w:abstractNum>
  <w:abstractNum w:abstractNumId="4">
    <w:nsid w:val="2BCD20FA"/>
    <w:multiLevelType w:val="hybridMultilevel"/>
    <w:tmpl w:val="8AD80D56"/>
    <w:lvl w:ilvl="0" w:tplc="55E80336">
      <w:start w:val="1"/>
      <w:numFmt w:val="lowerRoman"/>
      <w:lvlText w:val="%1)"/>
      <w:lvlJc w:val="left"/>
      <w:pPr>
        <w:ind w:left="1080" w:hanging="72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5">
    <w:nsid w:val="371D1877"/>
    <w:multiLevelType w:val="singleLevel"/>
    <w:tmpl w:val="6A18B210"/>
    <w:lvl w:ilvl="0">
      <w:start w:val="1"/>
      <w:numFmt w:val="decimal"/>
      <w:lvlText w:val="3.6.%1."/>
      <w:legacy w:legacy="1" w:legacySpace="0" w:legacyIndent="552"/>
      <w:lvlJc w:val="left"/>
      <w:rPr>
        <w:rFonts w:ascii="Arial" w:hAnsi="Arial" w:cs="Arial" w:hint="default"/>
      </w:rPr>
    </w:lvl>
  </w:abstractNum>
  <w:abstractNum w:abstractNumId="6">
    <w:nsid w:val="3A365AEA"/>
    <w:multiLevelType w:val="singleLevel"/>
    <w:tmpl w:val="1FF8EBF0"/>
    <w:lvl w:ilvl="0">
      <w:start w:val="1"/>
      <w:numFmt w:val="decimal"/>
      <w:lvlText w:val="%1."/>
      <w:legacy w:legacy="1" w:legacySpace="0" w:legacyIndent="283"/>
      <w:lvlJc w:val="left"/>
      <w:rPr>
        <w:rFonts w:ascii="Arial" w:hAnsi="Arial" w:cs="Arial" w:hint="default"/>
      </w:rPr>
    </w:lvl>
  </w:abstractNum>
  <w:abstractNum w:abstractNumId="7">
    <w:nsid w:val="40646C81"/>
    <w:multiLevelType w:val="hybridMultilevel"/>
    <w:tmpl w:val="D0F83982"/>
    <w:lvl w:ilvl="0" w:tplc="5434BA3A">
      <w:start w:val="1"/>
      <w:numFmt w:val="upperLetter"/>
      <w:lvlText w:val="%1)"/>
      <w:lvlJc w:val="left"/>
      <w:pPr>
        <w:ind w:left="720" w:hanging="36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8">
    <w:nsid w:val="4701280F"/>
    <w:multiLevelType w:val="singleLevel"/>
    <w:tmpl w:val="077EC07C"/>
    <w:lvl w:ilvl="0">
      <w:start w:val="1"/>
      <w:numFmt w:val="decimal"/>
      <w:lvlText w:val="%1."/>
      <w:legacy w:legacy="1" w:legacySpace="0" w:legacyIndent="278"/>
      <w:lvlJc w:val="left"/>
      <w:rPr>
        <w:rFonts w:ascii="Arial" w:hAnsi="Arial" w:cs="Arial" w:hint="default"/>
      </w:rPr>
    </w:lvl>
  </w:abstractNum>
  <w:abstractNum w:abstractNumId="9">
    <w:nsid w:val="4E031941"/>
    <w:multiLevelType w:val="singleLevel"/>
    <w:tmpl w:val="077EC07C"/>
    <w:lvl w:ilvl="0">
      <w:start w:val="1"/>
      <w:numFmt w:val="decimal"/>
      <w:lvlText w:val="%1."/>
      <w:legacy w:legacy="1" w:legacySpace="0" w:legacyIndent="278"/>
      <w:lvlJc w:val="left"/>
      <w:rPr>
        <w:rFonts w:ascii="Arial" w:hAnsi="Arial" w:cs="Arial" w:hint="default"/>
      </w:rPr>
    </w:lvl>
  </w:abstractNum>
  <w:abstractNum w:abstractNumId="10">
    <w:nsid w:val="52D50A5C"/>
    <w:multiLevelType w:val="singleLevel"/>
    <w:tmpl w:val="6E309A0E"/>
    <w:lvl w:ilvl="0">
      <w:start w:val="1"/>
      <w:numFmt w:val="decimal"/>
      <w:lvlText w:val="%1."/>
      <w:legacy w:legacy="1" w:legacySpace="0" w:legacyIndent="288"/>
      <w:lvlJc w:val="left"/>
      <w:rPr>
        <w:rFonts w:ascii="Arial" w:hAnsi="Arial" w:cs="Arial" w:hint="default"/>
      </w:rPr>
    </w:lvl>
  </w:abstractNum>
  <w:abstractNum w:abstractNumId="11">
    <w:nsid w:val="54B60E65"/>
    <w:multiLevelType w:val="hybridMultilevel"/>
    <w:tmpl w:val="B49C3D9A"/>
    <w:lvl w:ilvl="0" w:tplc="0C0A0017">
      <w:start w:val="1"/>
      <w:numFmt w:val="lowerLetter"/>
      <w:lvlText w:val="%1)"/>
      <w:lvlJc w:val="left"/>
      <w:pPr>
        <w:ind w:left="720" w:hanging="36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12">
    <w:nsid w:val="59DC0EC9"/>
    <w:multiLevelType w:val="singleLevel"/>
    <w:tmpl w:val="D6040D02"/>
    <w:lvl w:ilvl="0">
      <w:start w:val="6"/>
      <w:numFmt w:val="decimal"/>
      <w:lvlText w:val="1.%1."/>
      <w:legacy w:legacy="1" w:legacySpace="0" w:legacyIndent="341"/>
      <w:lvlJc w:val="left"/>
      <w:rPr>
        <w:rFonts w:ascii="Arial" w:hAnsi="Arial" w:cs="Arial" w:hint="default"/>
      </w:rPr>
    </w:lvl>
  </w:abstractNum>
  <w:abstractNum w:abstractNumId="13">
    <w:nsid w:val="606C5BB9"/>
    <w:multiLevelType w:val="singleLevel"/>
    <w:tmpl w:val="96689226"/>
    <w:lvl w:ilvl="0">
      <w:start w:val="1"/>
      <w:numFmt w:val="decimal"/>
      <w:lvlText w:val="%1."/>
      <w:legacy w:legacy="1" w:legacySpace="0" w:legacyIndent="269"/>
      <w:lvlJc w:val="left"/>
      <w:rPr>
        <w:rFonts w:ascii="Arial" w:eastAsiaTheme="minorEastAsia" w:hAnsi="Arial" w:cs="Arial"/>
      </w:rPr>
    </w:lvl>
  </w:abstractNum>
  <w:abstractNum w:abstractNumId="14">
    <w:nsid w:val="648F032A"/>
    <w:multiLevelType w:val="singleLevel"/>
    <w:tmpl w:val="21F653DC"/>
    <w:lvl w:ilvl="0">
      <w:start w:val="1"/>
      <w:numFmt w:val="decimal"/>
      <w:lvlText w:val="1.%1."/>
      <w:legacy w:legacy="1" w:legacySpace="0" w:legacyIndent="379"/>
      <w:lvlJc w:val="left"/>
      <w:rPr>
        <w:rFonts w:ascii="Arial" w:hAnsi="Arial" w:cs="Arial" w:hint="default"/>
      </w:rPr>
    </w:lvl>
  </w:abstractNum>
  <w:abstractNum w:abstractNumId="15">
    <w:nsid w:val="71807C7F"/>
    <w:multiLevelType w:val="singleLevel"/>
    <w:tmpl w:val="B1DCCAF2"/>
    <w:lvl w:ilvl="0">
      <w:start w:val="1"/>
      <w:numFmt w:val="decimal"/>
      <w:lvlText w:val="%1."/>
      <w:legacy w:legacy="1" w:legacySpace="0" w:legacyIndent="259"/>
      <w:lvlJc w:val="left"/>
      <w:rPr>
        <w:rFonts w:ascii="Arial" w:hAnsi="Arial" w:cs="Arial" w:hint="default"/>
      </w:rPr>
    </w:lvl>
  </w:abstractNum>
  <w:abstractNum w:abstractNumId="16">
    <w:nsid w:val="772775BC"/>
    <w:multiLevelType w:val="singleLevel"/>
    <w:tmpl w:val="6E309A0E"/>
    <w:lvl w:ilvl="0">
      <w:start w:val="1"/>
      <w:numFmt w:val="decimal"/>
      <w:lvlText w:val="%1."/>
      <w:legacy w:legacy="1" w:legacySpace="0" w:legacyIndent="288"/>
      <w:lvlJc w:val="left"/>
      <w:rPr>
        <w:rFonts w:ascii="Arial" w:hAnsi="Arial" w:cs="Arial" w:hint="default"/>
      </w:rPr>
    </w:lvl>
  </w:abstractNum>
  <w:abstractNum w:abstractNumId="17">
    <w:nsid w:val="77402839"/>
    <w:multiLevelType w:val="singleLevel"/>
    <w:tmpl w:val="7FF4539C"/>
    <w:lvl w:ilvl="0">
      <w:start w:val="2"/>
      <w:numFmt w:val="decimal"/>
      <w:lvlText w:val="%1."/>
      <w:legacy w:legacy="1" w:legacySpace="0" w:legacyIndent="288"/>
      <w:lvlJc w:val="left"/>
      <w:rPr>
        <w:rFonts w:ascii="Arial" w:hAnsi="Arial" w:cs="Arial" w:hint="default"/>
      </w:rPr>
    </w:lvl>
  </w:abstractNum>
  <w:num w:numId="1">
    <w:abstractNumId w:val="13"/>
  </w:num>
  <w:num w:numId="2">
    <w:abstractNumId w:val="1"/>
  </w:num>
  <w:num w:numId="3">
    <w:abstractNumId w:val="9"/>
  </w:num>
  <w:num w:numId="4">
    <w:abstractNumId w:val="15"/>
  </w:num>
  <w:num w:numId="5">
    <w:abstractNumId w:val="3"/>
  </w:num>
  <w:num w:numId="6">
    <w:abstractNumId w:val="16"/>
  </w:num>
  <w:num w:numId="7">
    <w:abstractNumId w:val="6"/>
  </w:num>
  <w:num w:numId="8">
    <w:abstractNumId w:val="17"/>
  </w:num>
  <w:num w:numId="9">
    <w:abstractNumId w:val="0"/>
  </w:num>
  <w:num w:numId="10">
    <w:abstractNumId w:val="10"/>
  </w:num>
  <w:num w:numId="11">
    <w:abstractNumId w:val="2"/>
  </w:num>
  <w:num w:numId="12">
    <w:abstractNumId w:val="8"/>
  </w:num>
  <w:num w:numId="13">
    <w:abstractNumId w:val="14"/>
  </w:num>
  <w:num w:numId="14">
    <w:abstractNumId w:val="12"/>
  </w:num>
  <w:num w:numId="15">
    <w:abstractNumId w:val="5"/>
  </w:num>
  <w:num w:numId="16">
    <w:abstractNumId w:val="7"/>
  </w:num>
  <w:num w:numId="17">
    <w:abstractNumId w:val="4"/>
  </w:num>
  <w:num w:numId="1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
  <w:rsids>
    <w:rsidRoot w:val="00082936"/>
    <w:rsid w:val="00022F34"/>
    <w:rsid w:val="00052362"/>
    <w:rsid w:val="00052FA2"/>
    <w:rsid w:val="00071D63"/>
    <w:rsid w:val="00076AD1"/>
    <w:rsid w:val="00082936"/>
    <w:rsid w:val="000B04B5"/>
    <w:rsid w:val="000C6C9C"/>
    <w:rsid w:val="00184C8E"/>
    <w:rsid w:val="00192FD1"/>
    <w:rsid w:val="001A0FAB"/>
    <w:rsid w:val="001A77C2"/>
    <w:rsid w:val="001C77AC"/>
    <w:rsid w:val="001E36A6"/>
    <w:rsid w:val="00205B8A"/>
    <w:rsid w:val="00255510"/>
    <w:rsid w:val="00261959"/>
    <w:rsid w:val="0027585C"/>
    <w:rsid w:val="002D7180"/>
    <w:rsid w:val="002E3F19"/>
    <w:rsid w:val="002F2281"/>
    <w:rsid w:val="00315A50"/>
    <w:rsid w:val="00354416"/>
    <w:rsid w:val="00390415"/>
    <w:rsid w:val="003C4C36"/>
    <w:rsid w:val="00405278"/>
    <w:rsid w:val="00413E8B"/>
    <w:rsid w:val="004762CB"/>
    <w:rsid w:val="004B2877"/>
    <w:rsid w:val="004F7341"/>
    <w:rsid w:val="00530CD7"/>
    <w:rsid w:val="005655CB"/>
    <w:rsid w:val="0059154D"/>
    <w:rsid w:val="00594325"/>
    <w:rsid w:val="006312CC"/>
    <w:rsid w:val="00632B29"/>
    <w:rsid w:val="0063526F"/>
    <w:rsid w:val="00641929"/>
    <w:rsid w:val="0064275D"/>
    <w:rsid w:val="006432BD"/>
    <w:rsid w:val="00672BB0"/>
    <w:rsid w:val="006D50F9"/>
    <w:rsid w:val="00785928"/>
    <w:rsid w:val="0079770C"/>
    <w:rsid w:val="007E77F4"/>
    <w:rsid w:val="007F27E9"/>
    <w:rsid w:val="00825AA7"/>
    <w:rsid w:val="0088360B"/>
    <w:rsid w:val="008B0A55"/>
    <w:rsid w:val="008C33F6"/>
    <w:rsid w:val="00995E0C"/>
    <w:rsid w:val="009A61EA"/>
    <w:rsid w:val="009D7F98"/>
    <w:rsid w:val="00A11BB2"/>
    <w:rsid w:val="00A23BEE"/>
    <w:rsid w:val="00A40306"/>
    <w:rsid w:val="00A65BD3"/>
    <w:rsid w:val="00A65DD7"/>
    <w:rsid w:val="00A841D3"/>
    <w:rsid w:val="00A90833"/>
    <w:rsid w:val="00A91F18"/>
    <w:rsid w:val="00B23000"/>
    <w:rsid w:val="00B42537"/>
    <w:rsid w:val="00B66C2D"/>
    <w:rsid w:val="00B706B9"/>
    <w:rsid w:val="00B8621B"/>
    <w:rsid w:val="00B95785"/>
    <w:rsid w:val="00B9621D"/>
    <w:rsid w:val="00BE2101"/>
    <w:rsid w:val="00BE77F0"/>
    <w:rsid w:val="00BF1D65"/>
    <w:rsid w:val="00BF2880"/>
    <w:rsid w:val="00BF7D32"/>
    <w:rsid w:val="00C442E6"/>
    <w:rsid w:val="00C81672"/>
    <w:rsid w:val="00C95336"/>
    <w:rsid w:val="00CA1F54"/>
    <w:rsid w:val="00CA45E2"/>
    <w:rsid w:val="00CC0E68"/>
    <w:rsid w:val="00CD3680"/>
    <w:rsid w:val="00CE6335"/>
    <w:rsid w:val="00CF34F9"/>
    <w:rsid w:val="00D15004"/>
    <w:rsid w:val="00D25F42"/>
    <w:rsid w:val="00D34157"/>
    <w:rsid w:val="00D37646"/>
    <w:rsid w:val="00D61A2F"/>
    <w:rsid w:val="00DD2FE1"/>
    <w:rsid w:val="00DF03D6"/>
    <w:rsid w:val="00DF5FB2"/>
    <w:rsid w:val="00DF7F41"/>
    <w:rsid w:val="00E0031F"/>
    <w:rsid w:val="00E03EBF"/>
    <w:rsid w:val="00E20580"/>
    <w:rsid w:val="00E2340A"/>
    <w:rsid w:val="00EA02BF"/>
    <w:rsid w:val="00EB6DB2"/>
    <w:rsid w:val="00EF300D"/>
    <w:rsid w:val="00F12061"/>
    <w:rsid w:val="00F257C7"/>
    <w:rsid w:val="00F932AC"/>
    <w:rsid w:val="00FD1B74"/>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DD7"/>
    <w:pPr>
      <w:widowControl w:val="0"/>
      <w:autoSpaceDE w:val="0"/>
      <w:autoSpaceDN w:val="0"/>
      <w:adjustRightInd w:val="0"/>
      <w:spacing w:after="0" w:line="240" w:lineRule="auto"/>
    </w:pPr>
    <w:rPr>
      <w:rFonts w:ascii="Arial" w:hAnsi="Arial" w:cs="Arial"/>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4B2877"/>
    <w:pPr>
      <w:spacing w:after="0" w:line="240" w:lineRule="auto"/>
    </w:pPr>
    <w:rPr>
      <w:rFonts w:cstheme="minorBid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CD3680"/>
    <w:pPr>
      <w:ind w:left="720"/>
      <w:contextualSpacing/>
    </w:pPr>
  </w:style>
  <w:style w:type="paragraph" w:styleId="Encabezado">
    <w:name w:val="header"/>
    <w:basedOn w:val="Normal"/>
    <w:link w:val="EncabezadoCar"/>
    <w:uiPriority w:val="99"/>
    <w:semiHidden/>
    <w:unhideWhenUsed/>
    <w:rsid w:val="00CD3680"/>
    <w:pPr>
      <w:tabs>
        <w:tab w:val="center" w:pos="4252"/>
        <w:tab w:val="right" w:pos="8504"/>
      </w:tabs>
    </w:pPr>
  </w:style>
  <w:style w:type="character" w:customStyle="1" w:styleId="EncabezadoCar">
    <w:name w:val="Encabezado Car"/>
    <w:basedOn w:val="Fuentedeprrafopredeter"/>
    <w:link w:val="Encabezado"/>
    <w:uiPriority w:val="99"/>
    <w:semiHidden/>
    <w:locked/>
    <w:rsid w:val="00CD3680"/>
    <w:rPr>
      <w:rFonts w:ascii="Arial" w:hAnsi="Arial" w:cs="Arial"/>
      <w:sz w:val="20"/>
      <w:szCs w:val="20"/>
    </w:rPr>
  </w:style>
  <w:style w:type="paragraph" w:styleId="Piedepgina">
    <w:name w:val="footer"/>
    <w:basedOn w:val="Normal"/>
    <w:link w:val="PiedepginaCar"/>
    <w:uiPriority w:val="99"/>
    <w:semiHidden/>
    <w:unhideWhenUsed/>
    <w:rsid w:val="00CD3680"/>
    <w:pPr>
      <w:tabs>
        <w:tab w:val="center" w:pos="4252"/>
        <w:tab w:val="right" w:pos="8504"/>
      </w:tabs>
    </w:pPr>
  </w:style>
  <w:style w:type="character" w:customStyle="1" w:styleId="PiedepginaCar">
    <w:name w:val="Pie de página Car"/>
    <w:basedOn w:val="Fuentedeprrafopredeter"/>
    <w:link w:val="Piedepgina"/>
    <w:uiPriority w:val="99"/>
    <w:semiHidden/>
    <w:locked/>
    <w:rsid w:val="00CD3680"/>
    <w:rPr>
      <w:rFonts w:ascii="Arial" w:hAnsi="Arial" w:cs="Arial"/>
      <w:sz w:val="20"/>
      <w:szCs w:val="20"/>
    </w:rPr>
  </w:style>
</w:styles>
</file>

<file path=word/webSettings.xml><?xml version="1.0" encoding="utf-8"?>
<w:webSettings xmlns:r="http://schemas.openxmlformats.org/officeDocument/2006/relationships" xmlns:w="http://schemas.openxmlformats.org/wordprocessingml/2006/main">
  <w:divs>
    <w:div w:id="261455298">
      <w:marLeft w:val="0"/>
      <w:marRight w:val="0"/>
      <w:marTop w:val="0"/>
      <w:marBottom w:val="0"/>
      <w:divBdr>
        <w:top w:val="none" w:sz="0" w:space="0" w:color="auto"/>
        <w:left w:val="none" w:sz="0" w:space="0" w:color="auto"/>
        <w:bottom w:val="none" w:sz="0" w:space="0" w:color="auto"/>
        <w:right w:val="none" w:sz="0" w:space="0" w:color="auto"/>
      </w:divBdr>
    </w:div>
    <w:div w:id="261455299">
      <w:marLeft w:val="0"/>
      <w:marRight w:val="0"/>
      <w:marTop w:val="0"/>
      <w:marBottom w:val="0"/>
      <w:divBdr>
        <w:top w:val="none" w:sz="0" w:space="0" w:color="auto"/>
        <w:left w:val="none" w:sz="0" w:space="0" w:color="auto"/>
        <w:bottom w:val="none" w:sz="0" w:space="0" w:color="auto"/>
        <w:right w:val="none" w:sz="0" w:space="0" w:color="auto"/>
      </w:divBdr>
    </w:div>
    <w:div w:id="261455300">
      <w:marLeft w:val="0"/>
      <w:marRight w:val="0"/>
      <w:marTop w:val="0"/>
      <w:marBottom w:val="0"/>
      <w:divBdr>
        <w:top w:val="none" w:sz="0" w:space="0" w:color="auto"/>
        <w:left w:val="none" w:sz="0" w:space="0" w:color="auto"/>
        <w:bottom w:val="none" w:sz="0" w:space="0" w:color="auto"/>
        <w:right w:val="none" w:sz="0" w:space="0" w:color="auto"/>
      </w:divBdr>
    </w:div>
    <w:div w:id="261455301">
      <w:marLeft w:val="0"/>
      <w:marRight w:val="0"/>
      <w:marTop w:val="0"/>
      <w:marBottom w:val="0"/>
      <w:divBdr>
        <w:top w:val="none" w:sz="0" w:space="0" w:color="auto"/>
        <w:left w:val="none" w:sz="0" w:space="0" w:color="auto"/>
        <w:bottom w:val="none" w:sz="0" w:space="0" w:color="auto"/>
        <w:right w:val="none" w:sz="0" w:space="0" w:color="auto"/>
      </w:divBdr>
    </w:div>
    <w:div w:id="261455302">
      <w:marLeft w:val="0"/>
      <w:marRight w:val="0"/>
      <w:marTop w:val="0"/>
      <w:marBottom w:val="0"/>
      <w:divBdr>
        <w:top w:val="none" w:sz="0" w:space="0" w:color="auto"/>
        <w:left w:val="none" w:sz="0" w:space="0" w:color="auto"/>
        <w:bottom w:val="none" w:sz="0" w:space="0" w:color="auto"/>
        <w:right w:val="none" w:sz="0" w:space="0" w:color="auto"/>
      </w:divBdr>
    </w:div>
    <w:div w:id="261455303">
      <w:marLeft w:val="0"/>
      <w:marRight w:val="0"/>
      <w:marTop w:val="0"/>
      <w:marBottom w:val="0"/>
      <w:divBdr>
        <w:top w:val="none" w:sz="0" w:space="0" w:color="auto"/>
        <w:left w:val="none" w:sz="0" w:space="0" w:color="auto"/>
        <w:bottom w:val="none" w:sz="0" w:space="0" w:color="auto"/>
        <w:right w:val="none" w:sz="0" w:space="0" w:color="auto"/>
      </w:divBdr>
    </w:div>
    <w:div w:id="261455304">
      <w:marLeft w:val="0"/>
      <w:marRight w:val="0"/>
      <w:marTop w:val="0"/>
      <w:marBottom w:val="0"/>
      <w:divBdr>
        <w:top w:val="none" w:sz="0" w:space="0" w:color="auto"/>
        <w:left w:val="none" w:sz="0" w:space="0" w:color="auto"/>
        <w:bottom w:val="none" w:sz="0" w:space="0" w:color="auto"/>
        <w:right w:val="none" w:sz="0" w:space="0" w:color="auto"/>
      </w:divBdr>
    </w:div>
    <w:div w:id="261455305">
      <w:marLeft w:val="0"/>
      <w:marRight w:val="0"/>
      <w:marTop w:val="0"/>
      <w:marBottom w:val="0"/>
      <w:divBdr>
        <w:top w:val="none" w:sz="0" w:space="0" w:color="auto"/>
        <w:left w:val="none" w:sz="0" w:space="0" w:color="auto"/>
        <w:bottom w:val="none" w:sz="0" w:space="0" w:color="auto"/>
        <w:right w:val="none" w:sz="0" w:space="0" w:color="auto"/>
      </w:divBdr>
    </w:div>
    <w:div w:id="261455306">
      <w:marLeft w:val="0"/>
      <w:marRight w:val="0"/>
      <w:marTop w:val="0"/>
      <w:marBottom w:val="0"/>
      <w:divBdr>
        <w:top w:val="none" w:sz="0" w:space="0" w:color="auto"/>
        <w:left w:val="none" w:sz="0" w:space="0" w:color="auto"/>
        <w:bottom w:val="none" w:sz="0" w:space="0" w:color="auto"/>
        <w:right w:val="none" w:sz="0" w:space="0" w:color="auto"/>
      </w:divBdr>
    </w:div>
    <w:div w:id="26145530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BDC6D6-C354-4522-B6D8-CC321901A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63</Pages>
  <Words>25137</Words>
  <Characters>138256</Characters>
  <Application>Microsoft Office Word</Application>
  <DocSecurity>0</DocSecurity>
  <Lines>1152</Lines>
  <Paragraphs>326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163067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mgallego</dc:creator>
  <cp:lastModifiedBy>ajnunez</cp:lastModifiedBy>
  <cp:revision>27</cp:revision>
  <dcterms:created xsi:type="dcterms:W3CDTF">2019-03-18T12:54:00Z</dcterms:created>
  <dcterms:modified xsi:type="dcterms:W3CDTF">2019-03-20T12:25:00Z</dcterms:modified>
</cp:coreProperties>
</file>